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E5BE9" w14:textId="77777777" w:rsidR="00DA78A6" w:rsidRPr="00505F9B" w:rsidRDefault="00B47AFD" w:rsidP="00D764CC">
      <w:pPr>
        <w:jc w:val="center"/>
        <w:rPr>
          <w:b/>
          <w:bCs/>
          <w:sz w:val="40"/>
          <w:szCs w:val="40"/>
          <w:lang w:val="en-GB"/>
        </w:rPr>
      </w:pPr>
      <w:r w:rsidRPr="00B47AFD">
        <w:rPr>
          <w:b/>
          <w:bCs/>
          <w:sz w:val="40"/>
          <w:szCs w:val="40"/>
          <w:lang w:val="en-GB"/>
        </w:rPr>
        <w:t>KAROLINSKA INSTITUTET</w:t>
      </w:r>
    </w:p>
    <w:p w14:paraId="7808E4B7" w14:textId="77777777" w:rsidR="00927944" w:rsidRPr="00505F9B" w:rsidRDefault="00651B78" w:rsidP="008F403A">
      <w:pPr>
        <w:jc w:val="center"/>
        <w:rPr>
          <w:bCs/>
          <w:sz w:val="40"/>
          <w:szCs w:val="40"/>
          <w:lang w:val="en-GB"/>
        </w:rPr>
      </w:pPr>
      <w:r>
        <w:rPr>
          <w:sz w:val="40"/>
          <w:szCs w:val="40"/>
          <w:lang w:val="en-GB"/>
        </w:rPr>
        <w:t>CURRICULUM VITAE</w:t>
      </w:r>
    </w:p>
    <w:p w14:paraId="083B300D" w14:textId="77777777" w:rsidR="00D10011" w:rsidRDefault="00D10011" w:rsidP="008F403A">
      <w:pPr>
        <w:pStyle w:val="Heading4"/>
        <w:tabs>
          <w:tab w:val="left" w:pos="426"/>
        </w:tabs>
        <w:spacing w:before="0" w:after="0"/>
        <w:rPr>
          <w:rFonts w:cs="Arial"/>
          <w:b w:val="0"/>
          <w:bCs w:val="0"/>
          <w:sz w:val="24"/>
          <w:szCs w:val="24"/>
          <w:lang w:val="en-GB"/>
        </w:rPr>
      </w:pPr>
    </w:p>
    <w:p w14:paraId="61AF2808" w14:textId="2BC6D14B" w:rsidR="00B8678D" w:rsidRPr="00D10011" w:rsidRDefault="00FF67BF" w:rsidP="00FF67BF">
      <w:pPr>
        <w:pStyle w:val="Heading4"/>
        <w:tabs>
          <w:tab w:val="left" w:pos="426"/>
        </w:tabs>
        <w:spacing w:before="0" w:after="0"/>
        <w:rPr>
          <w:rFonts w:ascii="Times New Roman" w:hAnsi="Times New Roman"/>
          <w:b w:val="0"/>
          <w:sz w:val="24"/>
          <w:szCs w:val="24"/>
          <w:lang w:val="en-GB"/>
        </w:rPr>
      </w:pPr>
      <w:r>
        <w:rPr>
          <w:rFonts w:ascii="Times New Roman" w:hAnsi="Times New Roman"/>
          <w:sz w:val="24"/>
          <w:szCs w:val="24"/>
          <w:lang w:val="en-GB"/>
        </w:rPr>
        <w:t>1</w:t>
      </w:r>
      <w:r>
        <w:rPr>
          <w:rFonts w:ascii="Times New Roman" w:hAnsi="Times New Roman"/>
          <w:sz w:val="24"/>
          <w:szCs w:val="24"/>
          <w:lang w:val="en-GB"/>
        </w:rPr>
        <w:tab/>
      </w:r>
      <w:r w:rsidR="00B47AFD" w:rsidRPr="00B47AFD">
        <w:rPr>
          <w:rFonts w:ascii="Times New Roman" w:hAnsi="Times New Roman"/>
          <w:sz w:val="24"/>
          <w:szCs w:val="24"/>
          <w:lang w:val="en-GB"/>
        </w:rPr>
        <w:t>NAME</w:t>
      </w:r>
      <w:r w:rsidR="00D10011">
        <w:rPr>
          <w:rFonts w:ascii="Times New Roman" w:hAnsi="Times New Roman"/>
          <w:sz w:val="24"/>
          <w:szCs w:val="24"/>
          <w:lang w:val="en-GB"/>
        </w:rPr>
        <w:t xml:space="preserve"> </w:t>
      </w:r>
      <w:r w:rsidR="00D10011">
        <w:rPr>
          <w:rFonts w:ascii="Times New Roman" w:hAnsi="Times New Roman"/>
          <w:b w:val="0"/>
          <w:sz w:val="24"/>
          <w:szCs w:val="24"/>
          <w:lang w:val="en-GB"/>
        </w:rPr>
        <w:t>Gianluigi Savarese</w:t>
      </w:r>
    </w:p>
    <w:p w14:paraId="179F956C" w14:textId="437BFF45" w:rsidR="00B40DC0" w:rsidRDefault="00B40DC0">
      <w:pPr>
        <w:pStyle w:val="Heading4"/>
        <w:tabs>
          <w:tab w:val="left" w:pos="426"/>
        </w:tabs>
        <w:spacing w:before="0" w:after="0"/>
        <w:ind w:left="426"/>
        <w:rPr>
          <w:rFonts w:ascii="Times New Roman" w:hAnsi="Times New Roman"/>
          <w:b w:val="0"/>
          <w:sz w:val="24"/>
          <w:szCs w:val="24"/>
          <w:lang w:val="en-GB"/>
        </w:rPr>
      </w:pPr>
    </w:p>
    <w:p w14:paraId="06FCC96B" w14:textId="77777777" w:rsidR="005C2441" w:rsidRPr="005C2441" w:rsidRDefault="005C2441" w:rsidP="005C2441">
      <w:pPr>
        <w:rPr>
          <w:lang w:val="en-GB"/>
        </w:rPr>
      </w:pPr>
    </w:p>
    <w:p w14:paraId="603413E5" w14:textId="3370A65F" w:rsidR="00A9769A" w:rsidRPr="00D10011" w:rsidRDefault="00FF67BF" w:rsidP="008F403A">
      <w:pPr>
        <w:pStyle w:val="Heading4"/>
        <w:tabs>
          <w:tab w:val="left" w:pos="426"/>
        </w:tabs>
        <w:spacing w:before="0" w:after="0"/>
        <w:rPr>
          <w:rFonts w:ascii="Times New Roman" w:hAnsi="Times New Roman"/>
          <w:b w:val="0"/>
          <w:sz w:val="24"/>
          <w:szCs w:val="24"/>
          <w:lang w:val="en-GB"/>
        </w:rPr>
      </w:pPr>
      <w:r>
        <w:rPr>
          <w:rFonts w:ascii="Times New Roman" w:hAnsi="Times New Roman"/>
          <w:sz w:val="24"/>
          <w:szCs w:val="24"/>
          <w:lang w:val="en-GB"/>
        </w:rPr>
        <w:t>2</w:t>
      </w:r>
      <w:r>
        <w:rPr>
          <w:rFonts w:ascii="Times New Roman" w:hAnsi="Times New Roman"/>
          <w:sz w:val="24"/>
          <w:szCs w:val="24"/>
          <w:lang w:val="en-GB"/>
        </w:rPr>
        <w:tab/>
      </w:r>
      <w:r w:rsidR="00B47AFD" w:rsidRPr="00B47AFD">
        <w:rPr>
          <w:rFonts w:ascii="Times New Roman" w:hAnsi="Times New Roman"/>
          <w:sz w:val="24"/>
          <w:szCs w:val="24"/>
          <w:lang w:val="en-GB"/>
        </w:rPr>
        <w:t>BIRTH DATA</w:t>
      </w:r>
      <w:r w:rsidR="00D10011">
        <w:rPr>
          <w:rFonts w:ascii="Times New Roman" w:hAnsi="Times New Roman"/>
          <w:sz w:val="24"/>
          <w:szCs w:val="24"/>
          <w:lang w:val="en-GB"/>
        </w:rPr>
        <w:t xml:space="preserve"> </w:t>
      </w:r>
      <w:r w:rsidR="00D10011">
        <w:rPr>
          <w:rFonts w:ascii="Times New Roman" w:hAnsi="Times New Roman"/>
          <w:b w:val="0"/>
          <w:sz w:val="24"/>
          <w:szCs w:val="24"/>
          <w:lang w:val="en-GB"/>
        </w:rPr>
        <w:t>August 19</w:t>
      </w:r>
      <w:r w:rsidR="00D10011" w:rsidRPr="00D10011">
        <w:rPr>
          <w:rFonts w:ascii="Times New Roman" w:hAnsi="Times New Roman"/>
          <w:b w:val="0"/>
          <w:sz w:val="24"/>
          <w:szCs w:val="24"/>
          <w:vertAlign w:val="superscript"/>
          <w:lang w:val="en-GB"/>
        </w:rPr>
        <w:t>th</w:t>
      </w:r>
      <w:r w:rsidR="00D10011">
        <w:rPr>
          <w:rFonts w:ascii="Times New Roman" w:hAnsi="Times New Roman"/>
          <w:b w:val="0"/>
          <w:sz w:val="24"/>
          <w:szCs w:val="24"/>
          <w:lang w:val="en-GB"/>
        </w:rPr>
        <w:t xml:space="preserve">, </w:t>
      </w:r>
      <w:r w:rsidR="00851751">
        <w:rPr>
          <w:rFonts w:ascii="Times New Roman" w:hAnsi="Times New Roman"/>
          <w:b w:val="0"/>
          <w:sz w:val="24"/>
          <w:szCs w:val="24"/>
          <w:lang w:val="en-GB"/>
        </w:rPr>
        <w:t>1985</w:t>
      </w:r>
    </w:p>
    <w:p w14:paraId="48EC12DB" w14:textId="6A85A0A2" w:rsidR="00B40DC0" w:rsidRDefault="00B40DC0">
      <w:pPr>
        <w:pStyle w:val="Heading4"/>
        <w:tabs>
          <w:tab w:val="left" w:pos="426"/>
        </w:tabs>
        <w:spacing w:before="0" w:after="0"/>
        <w:ind w:left="426"/>
        <w:rPr>
          <w:rFonts w:ascii="Times New Roman" w:hAnsi="Times New Roman"/>
          <w:b w:val="0"/>
          <w:sz w:val="24"/>
          <w:szCs w:val="24"/>
          <w:lang w:val="en-GB"/>
        </w:rPr>
      </w:pPr>
    </w:p>
    <w:p w14:paraId="23704CE8" w14:textId="77777777" w:rsidR="005C2441" w:rsidRPr="005C2441" w:rsidRDefault="005C2441" w:rsidP="005C2441">
      <w:pPr>
        <w:rPr>
          <w:lang w:val="en-GB"/>
        </w:rPr>
      </w:pPr>
    </w:p>
    <w:p w14:paraId="77C9C20F" w14:textId="77777777" w:rsidR="0035005A" w:rsidRDefault="00FF67BF" w:rsidP="008F403A">
      <w:pPr>
        <w:pStyle w:val="Heading4"/>
        <w:tabs>
          <w:tab w:val="left" w:pos="426"/>
        </w:tabs>
        <w:spacing w:before="0" w:after="0"/>
        <w:rPr>
          <w:rFonts w:ascii="Times New Roman" w:hAnsi="Times New Roman"/>
          <w:sz w:val="24"/>
          <w:szCs w:val="24"/>
          <w:lang w:val="en-GB"/>
        </w:rPr>
      </w:pPr>
      <w:r>
        <w:rPr>
          <w:rFonts w:ascii="Times New Roman" w:hAnsi="Times New Roman"/>
          <w:sz w:val="24"/>
          <w:szCs w:val="24"/>
          <w:lang w:val="en-GB"/>
        </w:rPr>
        <w:t>3</w:t>
      </w:r>
      <w:r>
        <w:rPr>
          <w:rFonts w:ascii="Times New Roman" w:hAnsi="Times New Roman"/>
          <w:sz w:val="24"/>
          <w:szCs w:val="24"/>
          <w:lang w:val="en-GB"/>
        </w:rPr>
        <w:tab/>
      </w:r>
      <w:proofErr w:type="gramStart"/>
      <w:r w:rsidR="00B47AFD" w:rsidRPr="00B47AFD">
        <w:rPr>
          <w:rFonts w:ascii="Times New Roman" w:hAnsi="Times New Roman"/>
          <w:sz w:val="24"/>
          <w:szCs w:val="24"/>
          <w:lang w:val="en-GB"/>
        </w:rPr>
        <w:t>ADDRESS</w:t>
      </w:r>
      <w:proofErr w:type="gramEnd"/>
      <w:r w:rsidR="00D10011">
        <w:rPr>
          <w:rFonts w:ascii="Times New Roman" w:hAnsi="Times New Roman"/>
          <w:sz w:val="24"/>
          <w:szCs w:val="24"/>
          <w:lang w:val="en-GB"/>
        </w:rPr>
        <w:t xml:space="preserve"> </w:t>
      </w:r>
    </w:p>
    <w:p w14:paraId="239C2D28" w14:textId="4278D8EE" w:rsidR="00211C34" w:rsidRDefault="0035005A" w:rsidP="008F403A">
      <w:pPr>
        <w:pStyle w:val="Heading4"/>
        <w:tabs>
          <w:tab w:val="left" w:pos="426"/>
        </w:tabs>
        <w:spacing w:before="0" w:after="0"/>
        <w:rPr>
          <w:rFonts w:ascii="Times New Roman" w:hAnsi="Times New Roman"/>
          <w:b w:val="0"/>
          <w:sz w:val="24"/>
          <w:szCs w:val="24"/>
          <w:lang w:val="en-GB"/>
        </w:rPr>
      </w:pPr>
      <w:r>
        <w:rPr>
          <w:rFonts w:ascii="Times New Roman" w:hAnsi="Times New Roman"/>
          <w:sz w:val="24"/>
          <w:szCs w:val="24"/>
          <w:lang w:val="en-GB"/>
        </w:rPr>
        <w:tab/>
        <w:t xml:space="preserve">Residence: </w:t>
      </w:r>
      <w:proofErr w:type="spellStart"/>
      <w:r w:rsidR="000C5C73">
        <w:rPr>
          <w:rFonts w:ascii="Times New Roman" w:hAnsi="Times New Roman"/>
          <w:b w:val="0"/>
          <w:sz w:val="24"/>
          <w:szCs w:val="24"/>
          <w:lang w:val="en-GB"/>
        </w:rPr>
        <w:t>Torsplan</w:t>
      </w:r>
      <w:proofErr w:type="spellEnd"/>
      <w:r w:rsidR="00D10011">
        <w:rPr>
          <w:rFonts w:ascii="Times New Roman" w:hAnsi="Times New Roman"/>
          <w:b w:val="0"/>
          <w:sz w:val="24"/>
          <w:szCs w:val="24"/>
          <w:lang w:val="en-GB"/>
        </w:rPr>
        <w:t xml:space="preserve"> </w:t>
      </w:r>
      <w:r w:rsidR="000C5C73">
        <w:rPr>
          <w:rFonts w:ascii="Times New Roman" w:hAnsi="Times New Roman"/>
          <w:b w:val="0"/>
          <w:sz w:val="24"/>
          <w:szCs w:val="24"/>
          <w:lang w:val="en-GB"/>
        </w:rPr>
        <w:t>8</w:t>
      </w:r>
      <w:r w:rsidR="00D10011">
        <w:rPr>
          <w:rFonts w:ascii="Times New Roman" w:hAnsi="Times New Roman"/>
          <w:b w:val="0"/>
          <w:sz w:val="24"/>
          <w:szCs w:val="24"/>
          <w:lang w:val="en-GB"/>
        </w:rPr>
        <w:t>; 11</w:t>
      </w:r>
      <w:r w:rsidR="000C5C73">
        <w:rPr>
          <w:rFonts w:ascii="Times New Roman" w:hAnsi="Times New Roman"/>
          <w:b w:val="0"/>
          <w:sz w:val="24"/>
          <w:szCs w:val="24"/>
          <w:lang w:val="en-GB"/>
        </w:rPr>
        <w:t>3</w:t>
      </w:r>
      <w:r w:rsidR="004936E5">
        <w:rPr>
          <w:rFonts w:ascii="Times New Roman" w:hAnsi="Times New Roman"/>
          <w:b w:val="0"/>
          <w:sz w:val="24"/>
          <w:szCs w:val="24"/>
          <w:lang w:val="en-GB"/>
        </w:rPr>
        <w:t xml:space="preserve"> </w:t>
      </w:r>
      <w:r w:rsidR="000C5C73">
        <w:rPr>
          <w:rFonts w:ascii="Times New Roman" w:hAnsi="Times New Roman"/>
          <w:b w:val="0"/>
          <w:sz w:val="24"/>
          <w:szCs w:val="24"/>
          <w:lang w:val="en-GB"/>
        </w:rPr>
        <w:t>65</w:t>
      </w:r>
      <w:r w:rsidR="00D10011">
        <w:rPr>
          <w:rFonts w:ascii="Times New Roman" w:hAnsi="Times New Roman"/>
          <w:b w:val="0"/>
          <w:sz w:val="24"/>
          <w:szCs w:val="24"/>
          <w:lang w:val="en-GB"/>
        </w:rPr>
        <w:t xml:space="preserve"> Stockholm; Sweden</w:t>
      </w:r>
    </w:p>
    <w:p w14:paraId="0D220674" w14:textId="22200BFE" w:rsidR="0035005A" w:rsidRPr="0035005A" w:rsidRDefault="0035005A" w:rsidP="0035005A">
      <w:pPr>
        <w:tabs>
          <w:tab w:val="left" w:pos="426"/>
        </w:tabs>
        <w:rPr>
          <w:lang w:val="en-GB"/>
        </w:rPr>
      </w:pPr>
      <w:r>
        <w:rPr>
          <w:lang w:val="en-GB"/>
        </w:rPr>
        <w:tab/>
      </w:r>
      <w:r w:rsidRPr="0035005A">
        <w:rPr>
          <w:b/>
          <w:bCs/>
          <w:lang w:val="en-GB"/>
        </w:rPr>
        <w:t>Workplace:</w:t>
      </w:r>
      <w:r>
        <w:rPr>
          <w:lang w:val="en-GB"/>
        </w:rPr>
        <w:t xml:space="preserve"> </w:t>
      </w:r>
      <w:proofErr w:type="spellStart"/>
      <w:r w:rsidR="004936E5">
        <w:rPr>
          <w:lang w:val="en-GB"/>
        </w:rPr>
        <w:t>Sjukhusbacken</w:t>
      </w:r>
      <w:proofErr w:type="spellEnd"/>
      <w:r w:rsidR="004936E5">
        <w:rPr>
          <w:lang w:val="en-GB"/>
        </w:rPr>
        <w:t xml:space="preserve"> 10, 118 83 Stockholm, Sweden</w:t>
      </w:r>
    </w:p>
    <w:p w14:paraId="11856152" w14:textId="1D6D8D68" w:rsidR="005C2441" w:rsidRDefault="005C2441" w:rsidP="005C2441">
      <w:pPr>
        <w:rPr>
          <w:lang w:val="en-GB"/>
        </w:rPr>
      </w:pPr>
    </w:p>
    <w:p w14:paraId="0ED69EE2" w14:textId="77777777" w:rsidR="0035005A" w:rsidRPr="005C2441" w:rsidRDefault="0035005A" w:rsidP="005C2441">
      <w:pPr>
        <w:rPr>
          <w:lang w:val="en-GB"/>
        </w:rPr>
      </w:pPr>
    </w:p>
    <w:p w14:paraId="11BF47FD" w14:textId="08BC0C72" w:rsidR="00211C34" w:rsidRPr="00D10011" w:rsidRDefault="00FF67BF" w:rsidP="008F403A">
      <w:pPr>
        <w:pStyle w:val="Heading4"/>
        <w:tabs>
          <w:tab w:val="left" w:pos="426"/>
        </w:tabs>
        <w:spacing w:before="0" w:after="0"/>
        <w:rPr>
          <w:rFonts w:ascii="Times New Roman" w:hAnsi="Times New Roman"/>
          <w:b w:val="0"/>
          <w:sz w:val="24"/>
          <w:szCs w:val="24"/>
          <w:lang w:val="en-GB"/>
        </w:rPr>
      </w:pPr>
      <w:r>
        <w:rPr>
          <w:rFonts w:ascii="Times New Roman" w:hAnsi="Times New Roman"/>
          <w:sz w:val="24"/>
          <w:szCs w:val="24"/>
          <w:lang w:val="en-GB"/>
        </w:rPr>
        <w:t>4</w:t>
      </w:r>
      <w:r>
        <w:rPr>
          <w:rFonts w:ascii="Times New Roman" w:hAnsi="Times New Roman"/>
          <w:sz w:val="24"/>
          <w:szCs w:val="24"/>
          <w:lang w:val="en-GB"/>
        </w:rPr>
        <w:tab/>
      </w:r>
      <w:r w:rsidR="00B47AFD" w:rsidRPr="00B47AFD">
        <w:rPr>
          <w:rFonts w:ascii="Times New Roman" w:hAnsi="Times New Roman"/>
          <w:sz w:val="24"/>
          <w:szCs w:val="24"/>
          <w:lang w:val="en-GB"/>
        </w:rPr>
        <w:t>PHONE AND EMAIL</w:t>
      </w:r>
      <w:r w:rsidR="00D10011">
        <w:rPr>
          <w:rFonts w:ascii="Times New Roman" w:hAnsi="Times New Roman"/>
          <w:sz w:val="24"/>
          <w:szCs w:val="24"/>
          <w:lang w:val="en-GB"/>
        </w:rPr>
        <w:t xml:space="preserve"> </w:t>
      </w:r>
      <w:r w:rsidR="00D10011">
        <w:rPr>
          <w:rFonts w:ascii="Times New Roman" w:hAnsi="Times New Roman"/>
          <w:b w:val="0"/>
          <w:sz w:val="24"/>
          <w:szCs w:val="24"/>
          <w:lang w:val="en-GB"/>
        </w:rPr>
        <w:t>+46 76 416 5215 – gianluigi.savarese@ki.se</w:t>
      </w:r>
    </w:p>
    <w:p w14:paraId="72398049" w14:textId="153AA269" w:rsidR="00B40DC0" w:rsidRDefault="00B40DC0">
      <w:pPr>
        <w:tabs>
          <w:tab w:val="left" w:pos="426"/>
          <w:tab w:val="left" w:pos="1440"/>
        </w:tabs>
        <w:ind w:left="426"/>
        <w:rPr>
          <w:bCs/>
          <w:lang w:val="en-GB"/>
        </w:rPr>
      </w:pPr>
    </w:p>
    <w:p w14:paraId="05755876" w14:textId="77777777" w:rsidR="005C2441" w:rsidRDefault="005C2441">
      <w:pPr>
        <w:tabs>
          <w:tab w:val="left" w:pos="426"/>
          <w:tab w:val="left" w:pos="1440"/>
        </w:tabs>
        <w:ind w:left="426"/>
        <w:rPr>
          <w:bCs/>
          <w:lang w:val="en-GB"/>
        </w:rPr>
      </w:pPr>
    </w:p>
    <w:p w14:paraId="22FB6662" w14:textId="74BBBDCB" w:rsidR="00A9769A" w:rsidRDefault="00FF67BF" w:rsidP="008F403A">
      <w:pPr>
        <w:tabs>
          <w:tab w:val="left" w:pos="426"/>
          <w:tab w:val="left" w:pos="1440"/>
        </w:tabs>
        <w:rPr>
          <w:bCs/>
          <w:lang w:val="en-GB"/>
        </w:rPr>
      </w:pPr>
      <w:r>
        <w:rPr>
          <w:b/>
          <w:bCs/>
          <w:lang w:val="en-GB"/>
        </w:rPr>
        <w:t>5</w:t>
      </w:r>
      <w:r>
        <w:rPr>
          <w:b/>
          <w:bCs/>
          <w:lang w:val="en-GB"/>
        </w:rPr>
        <w:tab/>
      </w:r>
      <w:r w:rsidR="00B47AFD" w:rsidRPr="00B47AFD">
        <w:rPr>
          <w:b/>
          <w:bCs/>
          <w:lang w:val="en-GB"/>
        </w:rPr>
        <w:t>COURSES AND DEGREES</w:t>
      </w:r>
      <w:r w:rsidR="00D10011">
        <w:rPr>
          <w:b/>
          <w:bCs/>
          <w:lang w:val="en-GB"/>
        </w:rPr>
        <w:t xml:space="preserve"> </w:t>
      </w:r>
    </w:p>
    <w:p w14:paraId="20B2B7DE" w14:textId="77777777" w:rsidR="00992E47" w:rsidRDefault="00992E47" w:rsidP="008F403A">
      <w:pPr>
        <w:tabs>
          <w:tab w:val="left" w:pos="426"/>
          <w:tab w:val="left" w:pos="1440"/>
        </w:tabs>
        <w:rPr>
          <w:bCs/>
          <w:lang w:val="en-GB"/>
        </w:rPr>
      </w:pPr>
    </w:p>
    <w:p w14:paraId="348D6E17" w14:textId="3E215B27" w:rsidR="00D10011" w:rsidRPr="004936E5" w:rsidRDefault="00D10011" w:rsidP="00F36179">
      <w:pPr>
        <w:pStyle w:val="ListParagraph"/>
        <w:numPr>
          <w:ilvl w:val="0"/>
          <w:numId w:val="11"/>
        </w:numPr>
        <w:tabs>
          <w:tab w:val="left" w:pos="426"/>
          <w:tab w:val="left" w:pos="1440"/>
        </w:tabs>
        <w:rPr>
          <w:bCs/>
          <w:lang w:val="en-GB"/>
        </w:rPr>
      </w:pPr>
      <w:r w:rsidRPr="004936E5">
        <w:rPr>
          <w:bCs/>
          <w:lang w:val="en-GB"/>
        </w:rPr>
        <w:t>M</w:t>
      </w:r>
      <w:r w:rsidR="00CA455B" w:rsidRPr="004936E5">
        <w:rPr>
          <w:bCs/>
          <w:lang w:val="en-GB"/>
        </w:rPr>
        <w:t>edical degree (MD)</w:t>
      </w:r>
      <w:r w:rsidRPr="004936E5">
        <w:rPr>
          <w:bCs/>
          <w:lang w:val="en-GB"/>
        </w:rPr>
        <w:t xml:space="preserve">: October </w:t>
      </w:r>
      <w:proofErr w:type="gramStart"/>
      <w:r w:rsidRPr="004936E5">
        <w:rPr>
          <w:bCs/>
          <w:lang w:val="en-GB"/>
        </w:rPr>
        <w:t>21</w:t>
      </w:r>
      <w:r w:rsidRPr="004936E5">
        <w:rPr>
          <w:bCs/>
          <w:vertAlign w:val="superscript"/>
          <w:lang w:val="en-GB"/>
        </w:rPr>
        <w:t>th</w:t>
      </w:r>
      <w:proofErr w:type="gramEnd"/>
      <w:r w:rsidRPr="004936E5">
        <w:rPr>
          <w:bCs/>
          <w:lang w:val="en-GB"/>
        </w:rPr>
        <w:t>, 2010 - University of Naples “Federico II”, Italy</w:t>
      </w:r>
    </w:p>
    <w:p w14:paraId="26028DD7" w14:textId="75BCE1FE" w:rsidR="00CA455B" w:rsidRPr="004936E5" w:rsidRDefault="00CA455B" w:rsidP="00F36179">
      <w:pPr>
        <w:pStyle w:val="ListParagraph"/>
        <w:numPr>
          <w:ilvl w:val="0"/>
          <w:numId w:val="11"/>
        </w:numPr>
        <w:tabs>
          <w:tab w:val="left" w:pos="426"/>
          <w:tab w:val="left" w:pos="1440"/>
        </w:tabs>
        <w:rPr>
          <w:bCs/>
          <w:lang w:val="en-GB"/>
        </w:rPr>
      </w:pPr>
      <w:r w:rsidRPr="004936E5">
        <w:rPr>
          <w:bCs/>
          <w:lang w:val="en-GB"/>
        </w:rPr>
        <w:t>Medical licence</w:t>
      </w:r>
      <w:r w:rsidR="0035005A" w:rsidRPr="004936E5">
        <w:rPr>
          <w:bCs/>
          <w:lang w:val="en-GB"/>
        </w:rPr>
        <w:t>:</w:t>
      </w:r>
      <w:r w:rsidRPr="004936E5">
        <w:rPr>
          <w:bCs/>
          <w:lang w:val="en-GB"/>
        </w:rPr>
        <w:t xml:space="preserve"> 2010 - University of Naples “Federico II”, Italy</w:t>
      </w:r>
    </w:p>
    <w:p w14:paraId="147AD31E" w14:textId="70E66FAE" w:rsidR="0022708D" w:rsidRPr="004936E5" w:rsidRDefault="00CA455B" w:rsidP="00F36179">
      <w:pPr>
        <w:pStyle w:val="ListParagraph"/>
        <w:numPr>
          <w:ilvl w:val="0"/>
          <w:numId w:val="11"/>
        </w:numPr>
        <w:tabs>
          <w:tab w:val="left" w:pos="426"/>
          <w:tab w:val="left" w:pos="1440"/>
        </w:tabs>
        <w:rPr>
          <w:bCs/>
          <w:lang w:val="en-GB"/>
        </w:rPr>
      </w:pPr>
      <w:r w:rsidRPr="004936E5">
        <w:rPr>
          <w:bCs/>
          <w:lang w:val="en-GB"/>
        </w:rPr>
        <w:t>Board certified Cardiologist</w:t>
      </w:r>
      <w:r w:rsidR="00D10011" w:rsidRPr="004936E5">
        <w:rPr>
          <w:bCs/>
          <w:lang w:val="en-GB"/>
        </w:rPr>
        <w:t>: June 30</w:t>
      </w:r>
      <w:r w:rsidR="00D10011" w:rsidRPr="004936E5">
        <w:rPr>
          <w:bCs/>
          <w:vertAlign w:val="superscript"/>
          <w:lang w:val="en-GB"/>
        </w:rPr>
        <w:t>th</w:t>
      </w:r>
      <w:r w:rsidR="00D10011" w:rsidRPr="004936E5">
        <w:rPr>
          <w:bCs/>
          <w:lang w:val="en-GB"/>
        </w:rPr>
        <w:t>, 2016 - University of Naples “Federico II”, Italy</w:t>
      </w:r>
    </w:p>
    <w:p w14:paraId="4D4B07E7" w14:textId="31DBE7F9" w:rsidR="00D10011" w:rsidRPr="004936E5" w:rsidRDefault="00651B78" w:rsidP="00F36179">
      <w:pPr>
        <w:pStyle w:val="ListParagraph"/>
        <w:numPr>
          <w:ilvl w:val="0"/>
          <w:numId w:val="11"/>
        </w:numPr>
        <w:tabs>
          <w:tab w:val="left" w:pos="426"/>
          <w:tab w:val="left" w:pos="1440"/>
        </w:tabs>
        <w:rPr>
          <w:bCs/>
          <w:lang w:val="en-GB"/>
        </w:rPr>
      </w:pPr>
      <w:r w:rsidRPr="004936E5">
        <w:rPr>
          <w:bCs/>
          <w:lang w:val="en-GB"/>
        </w:rPr>
        <w:t xml:space="preserve">Heart failure </w:t>
      </w:r>
      <w:r w:rsidR="00CA455B" w:rsidRPr="004936E5">
        <w:rPr>
          <w:bCs/>
          <w:lang w:val="en-GB"/>
        </w:rPr>
        <w:t>S</w:t>
      </w:r>
      <w:r w:rsidRPr="004936E5">
        <w:rPr>
          <w:bCs/>
          <w:lang w:val="en-GB"/>
        </w:rPr>
        <w:t>pecialist: October 27</w:t>
      </w:r>
      <w:r w:rsidRPr="004936E5">
        <w:rPr>
          <w:bCs/>
          <w:vertAlign w:val="superscript"/>
          <w:lang w:val="en-GB"/>
        </w:rPr>
        <w:t>th</w:t>
      </w:r>
      <w:r w:rsidRPr="004936E5">
        <w:rPr>
          <w:bCs/>
          <w:lang w:val="en-GB"/>
        </w:rPr>
        <w:t>, 2017 – University of Zurich, Switzerland</w:t>
      </w:r>
    </w:p>
    <w:p w14:paraId="32230254" w14:textId="71D5EAF8" w:rsidR="00CA455B" w:rsidRPr="004936E5" w:rsidRDefault="00CA455B" w:rsidP="00F36179">
      <w:pPr>
        <w:pStyle w:val="ListParagraph"/>
        <w:numPr>
          <w:ilvl w:val="0"/>
          <w:numId w:val="11"/>
        </w:numPr>
        <w:tabs>
          <w:tab w:val="left" w:pos="426"/>
          <w:tab w:val="left" w:pos="1440"/>
        </w:tabs>
        <w:rPr>
          <w:bCs/>
          <w:lang w:val="en-GB"/>
        </w:rPr>
      </w:pPr>
      <w:r w:rsidRPr="004936E5">
        <w:rPr>
          <w:bCs/>
          <w:lang w:val="en-GB"/>
        </w:rPr>
        <w:t>Swedish licence to practice medicine at specialist level (Cardiology) – September 2019</w:t>
      </w:r>
    </w:p>
    <w:p w14:paraId="56CA0878" w14:textId="77777777" w:rsidR="005C2441" w:rsidRDefault="005C2441" w:rsidP="00CE52B2">
      <w:pPr>
        <w:tabs>
          <w:tab w:val="left" w:pos="426"/>
          <w:tab w:val="left" w:pos="1440"/>
        </w:tabs>
        <w:rPr>
          <w:bCs/>
          <w:lang w:val="en-GB"/>
        </w:rPr>
      </w:pPr>
    </w:p>
    <w:p w14:paraId="55958D98" w14:textId="73D74C51" w:rsidR="005B4F70" w:rsidRDefault="00FF67BF" w:rsidP="008F403A">
      <w:pPr>
        <w:tabs>
          <w:tab w:val="left" w:pos="426"/>
          <w:tab w:val="left" w:pos="1440"/>
        </w:tabs>
        <w:rPr>
          <w:b/>
          <w:bCs/>
          <w:lang w:val="en-GB"/>
        </w:rPr>
      </w:pPr>
      <w:r>
        <w:rPr>
          <w:b/>
          <w:bCs/>
          <w:lang w:val="en-GB"/>
        </w:rPr>
        <w:t>6</w:t>
      </w:r>
      <w:r>
        <w:rPr>
          <w:b/>
          <w:bCs/>
          <w:lang w:val="en-GB"/>
        </w:rPr>
        <w:tab/>
      </w:r>
      <w:r w:rsidR="00B47AFD" w:rsidRPr="00B47AFD">
        <w:rPr>
          <w:b/>
          <w:bCs/>
          <w:lang w:val="en-GB"/>
        </w:rPr>
        <w:t>DOCTORAL DEGREE</w:t>
      </w:r>
    </w:p>
    <w:p w14:paraId="6565E332" w14:textId="77777777" w:rsidR="00651B78" w:rsidRDefault="00651B78" w:rsidP="008F403A">
      <w:pPr>
        <w:tabs>
          <w:tab w:val="left" w:pos="426"/>
          <w:tab w:val="left" w:pos="1440"/>
        </w:tabs>
        <w:rPr>
          <w:b/>
          <w:bCs/>
          <w:lang w:val="en-GB"/>
        </w:rPr>
      </w:pPr>
    </w:p>
    <w:p w14:paraId="318E1CAC" w14:textId="65D8B2E5" w:rsidR="000B3228" w:rsidRDefault="00651B78" w:rsidP="008F403A">
      <w:pPr>
        <w:tabs>
          <w:tab w:val="left" w:pos="426"/>
          <w:tab w:val="left" w:pos="1440"/>
        </w:tabs>
        <w:rPr>
          <w:bCs/>
          <w:lang w:val="en-GB"/>
        </w:rPr>
      </w:pPr>
      <w:r w:rsidRPr="00651B78">
        <w:rPr>
          <w:bCs/>
          <w:lang w:val="en-GB"/>
        </w:rPr>
        <w:t>PhD</w:t>
      </w:r>
      <w:r w:rsidR="004504AF">
        <w:rPr>
          <w:bCs/>
          <w:lang w:val="en-GB"/>
        </w:rPr>
        <w:t xml:space="preserve"> thesis Title</w:t>
      </w:r>
      <w:r w:rsidRPr="00651B78">
        <w:rPr>
          <w:bCs/>
          <w:lang w:val="en-GB"/>
        </w:rPr>
        <w:t xml:space="preserve">: Karolinska </w:t>
      </w:r>
      <w:proofErr w:type="spellStart"/>
      <w:r w:rsidRPr="00651B78">
        <w:rPr>
          <w:bCs/>
          <w:lang w:val="en-GB"/>
        </w:rPr>
        <w:t>Institutet</w:t>
      </w:r>
      <w:proofErr w:type="spellEnd"/>
      <w:r w:rsidRPr="00651B78">
        <w:rPr>
          <w:bCs/>
          <w:lang w:val="en-GB"/>
        </w:rPr>
        <w:t xml:space="preserve">, Department of Medicine, Cardiology Unit – </w:t>
      </w:r>
      <w:r w:rsidR="000B3228">
        <w:rPr>
          <w:bCs/>
          <w:lang w:val="en-GB"/>
        </w:rPr>
        <w:t>Title: “</w:t>
      </w:r>
      <w:r w:rsidR="000B3228" w:rsidRPr="000B3228">
        <w:rPr>
          <w:bCs/>
          <w:lang w:val="en-GB"/>
        </w:rPr>
        <w:t>Biomarkers for eligibility and surrogate endpoints in heart failure trials</w:t>
      </w:r>
      <w:r w:rsidR="000B3228">
        <w:rPr>
          <w:bCs/>
          <w:lang w:val="en-GB"/>
        </w:rPr>
        <w:t>”.</w:t>
      </w:r>
    </w:p>
    <w:p w14:paraId="004BFE8C" w14:textId="3F81AA89" w:rsidR="009D0DCD" w:rsidRPr="00FF67BF" w:rsidRDefault="00651B78" w:rsidP="008F403A">
      <w:pPr>
        <w:tabs>
          <w:tab w:val="left" w:pos="426"/>
          <w:tab w:val="left" w:pos="1440"/>
        </w:tabs>
        <w:rPr>
          <w:bCs/>
          <w:lang w:val="en-US"/>
        </w:rPr>
      </w:pPr>
      <w:r w:rsidRPr="00FF67BF">
        <w:rPr>
          <w:bCs/>
          <w:lang w:val="en-US"/>
        </w:rPr>
        <w:t>March 16</w:t>
      </w:r>
      <w:r w:rsidRPr="00FF67BF">
        <w:rPr>
          <w:bCs/>
          <w:vertAlign w:val="superscript"/>
          <w:lang w:val="en-US"/>
        </w:rPr>
        <w:t>th</w:t>
      </w:r>
      <w:r w:rsidRPr="00FF67BF">
        <w:rPr>
          <w:bCs/>
          <w:lang w:val="en-US"/>
        </w:rPr>
        <w:t>, 2018</w:t>
      </w:r>
      <w:r w:rsidR="009D0DCD" w:rsidRPr="00FF67BF">
        <w:rPr>
          <w:bCs/>
          <w:lang w:val="en-US"/>
        </w:rPr>
        <w:t xml:space="preserve">. </w:t>
      </w:r>
    </w:p>
    <w:p w14:paraId="7EB5FD4A" w14:textId="77777777" w:rsidR="005C2441" w:rsidRDefault="005C2441" w:rsidP="008F403A">
      <w:pPr>
        <w:tabs>
          <w:tab w:val="left" w:pos="426"/>
          <w:tab w:val="left" w:pos="900"/>
        </w:tabs>
        <w:rPr>
          <w:b/>
          <w:bCs/>
          <w:lang w:val="en-US"/>
        </w:rPr>
      </w:pPr>
    </w:p>
    <w:p w14:paraId="64416EA1" w14:textId="3CE11F63" w:rsidR="004C2020" w:rsidRPr="009252D2" w:rsidRDefault="00C4615C" w:rsidP="008F403A">
      <w:pPr>
        <w:tabs>
          <w:tab w:val="left" w:pos="426"/>
          <w:tab w:val="left" w:pos="900"/>
        </w:tabs>
        <w:rPr>
          <w:b/>
          <w:bCs/>
          <w:lang w:val="en-US"/>
        </w:rPr>
      </w:pPr>
      <w:r w:rsidRPr="009252D2">
        <w:rPr>
          <w:b/>
          <w:bCs/>
          <w:lang w:val="en-US"/>
        </w:rPr>
        <w:t>7</w:t>
      </w:r>
      <w:r w:rsidR="003245B0" w:rsidRPr="009252D2">
        <w:rPr>
          <w:b/>
          <w:bCs/>
          <w:lang w:val="en-US"/>
        </w:rPr>
        <w:tab/>
      </w:r>
      <w:r w:rsidR="00B47AFD" w:rsidRPr="009252D2">
        <w:rPr>
          <w:b/>
          <w:bCs/>
          <w:lang w:val="en-US"/>
        </w:rPr>
        <w:t>CURRENT POSITION</w:t>
      </w:r>
    </w:p>
    <w:p w14:paraId="3D3E00F6" w14:textId="123C87BB" w:rsidR="00651B78" w:rsidRPr="009252D2" w:rsidRDefault="00651B78" w:rsidP="008F403A">
      <w:pPr>
        <w:tabs>
          <w:tab w:val="left" w:pos="426"/>
          <w:tab w:val="left" w:pos="900"/>
        </w:tabs>
        <w:rPr>
          <w:b/>
          <w:bCs/>
          <w:lang w:val="en-US"/>
        </w:rPr>
      </w:pPr>
    </w:p>
    <w:p w14:paraId="7EDD969E" w14:textId="77777777" w:rsidR="00AE604E" w:rsidRDefault="00F36179" w:rsidP="00F36179">
      <w:pPr>
        <w:pStyle w:val="ListParagraph"/>
        <w:numPr>
          <w:ilvl w:val="0"/>
          <w:numId w:val="13"/>
        </w:numPr>
        <w:tabs>
          <w:tab w:val="left" w:pos="426"/>
          <w:tab w:val="left" w:pos="900"/>
        </w:tabs>
        <w:rPr>
          <w:lang w:val="en-US"/>
        </w:rPr>
      </w:pPr>
      <w:r w:rsidRPr="00301490">
        <w:rPr>
          <w:lang w:val="en-US"/>
        </w:rPr>
        <w:t xml:space="preserve">Head: Center for Heart Failure and Arrythmia; Department of Clinical Sciences and Education, Karolinska </w:t>
      </w:r>
      <w:proofErr w:type="spellStart"/>
      <w:r w:rsidRPr="00301490">
        <w:rPr>
          <w:lang w:val="en-US"/>
        </w:rPr>
        <w:t>Institutet</w:t>
      </w:r>
      <w:proofErr w:type="spellEnd"/>
      <w:r w:rsidRPr="00301490">
        <w:rPr>
          <w:lang w:val="en-US"/>
        </w:rPr>
        <w:t>, Stockholm, Sweden.</w:t>
      </w:r>
      <w:r>
        <w:rPr>
          <w:lang w:val="en-US"/>
        </w:rPr>
        <w:t xml:space="preserve"> </w:t>
      </w:r>
    </w:p>
    <w:p w14:paraId="372FBFC4" w14:textId="03F7E610" w:rsidR="00C4615C" w:rsidRPr="00301490" w:rsidRDefault="00C4615C" w:rsidP="00F36179">
      <w:pPr>
        <w:pStyle w:val="ListParagraph"/>
        <w:numPr>
          <w:ilvl w:val="0"/>
          <w:numId w:val="13"/>
        </w:numPr>
        <w:tabs>
          <w:tab w:val="left" w:pos="426"/>
          <w:tab w:val="left" w:pos="900"/>
        </w:tabs>
        <w:rPr>
          <w:lang w:val="en-US"/>
        </w:rPr>
      </w:pPr>
      <w:r w:rsidRPr="00301490">
        <w:rPr>
          <w:lang w:val="en-US"/>
        </w:rPr>
        <w:t>Professor of Cardiology</w:t>
      </w:r>
    </w:p>
    <w:p w14:paraId="0D85D4FB" w14:textId="0D12F873" w:rsidR="00DB1C43" w:rsidRPr="00301490" w:rsidRDefault="00301490" w:rsidP="00F36179">
      <w:pPr>
        <w:pStyle w:val="ListParagraph"/>
        <w:numPr>
          <w:ilvl w:val="0"/>
          <w:numId w:val="13"/>
        </w:numPr>
        <w:tabs>
          <w:tab w:val="left" w:pos="426"/>
          <w:tab w:val="left" w:pos="900"/>
        </w:tabs>
        <w:rPr>
          <w:lang w:val="en-US"/>
        </w:rPr>
      </w:pPr>
      <w:r w:rsidRPr="00301490">
        <w:rPr>
          <w:lang w:val="en-US"/>
        </w:rPr>
        <w:t xml:space="preserve">Senior </w:t>
      </w:r>
      <w:r w:rsidR="00C4615C" w:rsidRPr="00301490">
        <w:rPr>
          <w:lang w:val="en-US"/>
        </w:rPr>
        <w:t>Consultant</w:t>
      </w:r>
      <w:r w:rsidR="00D620D0" w:rsidRPr="00301490">
        <w:rPr>
          <w:lang w:val="en-US"/>
        </w:rPr>
        <w:t xml:space="preserve">: </w:t>
      </w:r>
      <w:r w:rsidR="004D057F" w:rsidRPr="00301490">
        <w:rPr>
          <w:lang w:val="en-US"/>
        </w:rPr>
        <w:t xml:space="preserve">Department of Cardiology; </w:t>
      </w:r>
      <w:r w:rsidR="0008162B" w:rsidRPr="00301490">
        <w:rPr>
          <w:lang w:val="en-US"/>
        </w:rPr>
        <w:t>Southern Hospital</w:t>
      </w:r>
      <w:r w:rsidR="00D620D0" w:rsidRPr="00301490">
        <w:rPr>
          <w:lang w:val="en-US"/>
        </w:rPr>
        <w:t xml:space="preserve">; Stockholm; Sweden </w:t>
      </w:r>
    </w:p>
    <w:p w14:paraId="4BA74030" w14:textId="77777777" w:rsidR="005C2441" w:rsidRPr="0008162B" w:rsidRDefault="005C2441">
      <w:pPr>
        <w:tabs>
          <w:tab w:val="left" w:pos="426"/>
          <w:tab w:val="left" w:pos="900"/>
        </w:tabs>
        <w:ind w:left="426"/>
        <w:rPr>
          <w:lang w:val="en-US"/>
        </w:rPr>
      </w:pPr>
    </w:p>
    <w:p w14:paraId="4D8E1A41" w14:textId="78807ADF" w:rsidR="004C2020" w:rsidRDefault="00C4615C" w:rsidP="008F403A">
      <w:pPr>
        <w:tabs>
          <w:tab w:val="left" w:pos="426"/>
          <w:tab w:val="left" w:pos="1440"/>
        </w:tabs>
        <w:rPr>
          <w:rStyle w:val="normal1"/>
          <w:sz w:val="17"/>
          <w:szCs w:val="17"/>
          <w:lang w:val="en-GB"/>
        </w:rPr>
      </w:pPr>
      <w:r>
        <w:rPr>
          <w:b/>
          <w:bCs/>
          <w:lang w:val="en-GB"/>
        </w:rPr>
        <w:t>8</w:t>
      </w:r>
      <w:r w:rsidR="003245B0">
        <w:rPr>
          <w:b/>
          <w:bCs/>
          <w:lang w:val="en-GB"/>
        </w:rPr>
        <w:tab/>
      </w:r>
      <w:r w:rsidR="00B47AFD" w:rsidRPr="00B47AFD">
        <w:rPr>
          <w:b/>
          <w:bCs/>
          <w:lang w:val="en-GB"/>
        </w:rPr>
        <w:t xml:space="preserve">PRIOR POSITIONS </w:t>
      </w:r>
      <w:r w:rsidR="00B47AFD" w:rsidRPr="00B47AFD">
        <w:rPr>
          <w:rStyle w:val="normal1"/>
          <w:sz w:val="17"/>
          <w:szCs w:val="17"/>
          <w:lang w:val="en-GB"/>
        </w:rPr>
        <w:t xml:space="preserve"> </w:t>
      </w:r>
    </w:p>
    <w:p w14:paraId="5F921331" w14:textId="77777777" w:rsidR="00651B78" w:rsidRDefault="00651B78" w:rsidP="008F403A">
      <w:pPr>
        <w:tabs>
          <w:tab w:val="left" w:pos="426"/>
          <w:tab w:val="left" w:pos="1440"/>
        </w:tabs>
        <w:rPr>
          <w:rStyle w:val="normal1"/>
          <w:sz w:val="17"/>
          <w:szCs w:val="17"/>
          <w:lang w:val="en-GB"/>
        </w:rPr>
      </w:pPr>
    </w:p>
    <w:p w14:paraId="6911FB2F" w14:textId="63DBD9C5" w:rsidR="00AE604E" w:rsidRPr="00AE604E" w:rsidRDefault="00AE604E" w:rsidP="00AE604E">
      <w:pPr>
        <w:pStyle w:val="ListParagraph"/>
        <w:numPr>
          <w:ilvl w:val="0"/>
          <w:numId w:val="12"/>
        </w:numPr>
        <w:tabs>
          <w:tab w:val="left" w:pos="426"/>
          <w:tab w:val="left" w:pos="900"/>
        </w:tabs>
        <w:rPr>
          <w:lang w:val="en-US"/>
        </w:rPr>
      </w:pPr>
      <w:r>
        <w:rPr>
          <w:lang w:val="en-US"/>
        </w:rPr>
        <w:t xml:space="preserve">November 2024 – April 2026; </w:t>
      </w:r>
      <w:r w:rsidRPr="00301490">
        <w:rPr>
          <w:lang w:val="en-US"/>
        </w:rPr>
        <w:t>Senior Lecturer, Department of</w:t>
      </w:r>
      <w:r>
        <w:rPr>
          <w:lang w:val="en-US"/>
        </w:rPr>
        <w:t xml:space="preserve"> Clinical Science and Education</w:t>
      </w:r>
      <w:r w:rsidRPr="00301490">
        <w:rPr>
          <w:lang w:val="en-US"/>
        </w:rPr>
        <w:t xml:space="preserve">, Karolinska </w:t>
      </w:r>
      <w:proofErr w:type="spellStart"/>
      <w:r w:rsidRPr="00301490">
        <w:rPr>
          <w:lang w:val="en-US"/>
        </w:rPr>
        <w:t>Institutet</w:t>
      </w:r>
      <w:proofErr w:type="spellEnd"/>
      <w:r w:rsidRPr="00301490">
        <w:rPr>
          <w:lang w:val="en-US"/>
        </w:rPr>
        <w:t>, Stockholm, Sweden</w:t>
      </w:r>
    </w:p>
    <w:p w14:paraId="7397AFD2" w14:textId="5841A2DE" w:rsidR="00301490" w:rsidRPr="00301490" w:rsidRDefault="00301490" w:rsidP="00F36179">
      <w:pPr>
        <w:pStyle w:val="ListParagraph"/>
        <w:numPr>
          <w:ilvl w:val="0"/>
          <w:numId w:val="12"/>
        </w:numPr>
        <w:tabs>
          <w:tab w:val="left" w:pos="426"/>
          <w:tab w:val="left" w:pos="900"/>
        </w:tabs>
        <w:rPr>
          <w:lang w:val="en-US"/>
        </w:rPr>
      </w:pPr>
      <w:r w:rsidRPr="00301490">
        <w:rPr>
          <w:lang w:val="en-US"/>
        </w:rPr>
        <w:t xml:space="preserve">October 2023 – November 2024; Senior Lecturer, Department of Medicine Solna, Karolinska </w:t>
      </w:r>
      <w:proofErr w:type="spellStart"/>
      <w:r w:rsidRPr="00301490">
        <w:rPr>
          <w:lang w:val="en-US"/>
        </w:rPr>
        <w:t>Institutet</w:t>
      </w:r>
      <w:proofErr w:type="spellEnd"/>
      <w:r w:rsidRPr="00301490">
        <w:rPr>
          <w:lang w:val="en-US"/>
        </w:rPr>
        <w:t>, Stockholm, Sweden</w:t>
      </w:r>
    </w:p>
    <w:p w14:paraId="1D411130" w14:textId="3F91FB00" w:rsidR="00301490" w:rsidRPr="00301490" w:rsidRDefault="00301490" w:rsidP="00F36179">
      <w:pPr>
        <w:pStyle w:val="ListParagraph"/>
        <w:numPr>
          <w:ilvl w:val="0"/>
          <w:numId w:val="12"/>
        </w:numPr>
        <w:tabs>
          <w:tab w:val="left" w:pos="426"/>
          <w:tab w:val="left" w:pos="900"/>
        </w:tabs>
        <w:rPr>
          <w:lang w:val="en-US"/>
        </w:rPr>
      </w:pPr>
      <w:r w:rsidRPr="00301490">
        <w:rPr>
          <w:lang w:val="en-US"/>
        </w:rPr>
        <w:lastRenderedPageBreak/>
        <w:t>Consultant: Department of Cardiology; Karolinska University Hospital; Stockholm; Sweden</w:t>
      </w:r>
    </w:p>
    <w:p w14:paraId="2B76D353" w14:textId="68F62E8B" w:rsidR="004936E5" w:rsidRPr="00301490" w:rsidRDefault="004936E5" w:rsidP="00F36179">
      <w:pPr>
        <w:pStyle w:val="ListParagraph"/>
        <w:numPr>
          <w:ilvl w:val="0"/>
          <w:numId w:val="12"/>
        </w:numPr>
        <w:tabs>
          <w:tab w:val="left" w:pos="426"/>
          <w:tab w:val="left" w:pos="900"/>
        </w:tabs>
        <w:rPr>
          <w:lang w:val="en-US"/>
        </w:rPr>
      </w:pPr>
      <w:r w:rsidRPr="00301490">
        <w:rPr>
          <w:lang w:val="en-US"/>
        </w:rPr>
        <w:t xml:space="preserve">March 2020 </w:t>
      </w:r>
      <w:r w:rsidR="00301490" w:rsidRPr="00301490">
        <w:rPr>
          <w:lang w:val="en-US"/>
        </w:rPr>
        <w:t>–</w:t>
      </w:r>
      <w:r w:rsidRPr="00301490">
        <w:rPr>
          <w:lang w:val="en-US"/>
        </w:rPr>
        <w:t xml:space="preserve"> </w:t>
      </w:r>
      <w:r w:rsidR="00301490" w:rsidRPr="00301490">
        <w:rPr>
          <w:lang w:val="en-US"/>
        </w:rPr>
        <w:t xml:space="preserve">September 2023; </w:t>
      </w:r>
      <w:r w:rsidRPr="00301490">
        <w:rPr>
          <w:lang w:val="en-US"/>
        </w:rPr>
        <w:t>Consultant: Department of Cardiology; Southern Hospital; Stockholm; Sweden</w:t>
      </w:r>
    </w:p>
    <w:p w14:paraId="7EFC07A9" w14:textId="5CEC21C4" w:rsidR="00D620D0" w:rsidRPr="00301490" w:rsidRDefault="00D620D0" w:rsidP="00F36179">
      <w:pPr>
        <w:pStyle w:val="ListParagraph"/>
        <w:numPr>
          <w:ilvl w:val="0"/>
          <w:numId w:val="12"/>
        </w:numPr>
        <w:tabs>
          <w:tab w:val="left" w:pos="426"/>
          <w:tab w:val="left" w:pos="900"/>
        </w:tabs>
        <w:rPr>
          <w:lang w:val="en-GB"/>
        </w:rPr>
      </w:pPr>
      <w:r w:rsidRPr="00301490">
        <w:rPr>
          <w:lang w:val="en-GB"/>
        </w:rPr>
        <w:t>May 2019 – February 2020; Senior Researcher (</w:t>
      </w:r>
      <w:proofErr w:type="spellStart"/>
      <w:r w:rsidRPr="00301490">
        <w:rPr>
          <w:lang w:val="en-GB"/>
        </w:rPr>
        <w:t>Forskare</w:t>
      </w:r>
      <w:proofErr w:type="spellEnd"/>
      <w:r w:rsidRPr="00301490">
        <w:rPr>
          <w:lang w:val="en-GB"/>
        </w:rPr>
        <w:t xml:space="preserve">), Department of Medicine, Karolinska </w:t>
      </w:r>
      <w:proofErr w:type="spellStart"/>
      <w:r w:rsidRPr="00301490">
        <w:rPr>
          <w:lang w:val="en-GB"/>
        </w:rPr>
        <w:t>Institutet</w:t>
      </w:r>
      <w:proofErr w:type="spellEnd"/>
      <w:r w:rsidRPr="00301490">
        <w:rPr>
          <w:lang w:val="en-GB"/>
        </w:rPr>
        <w:t xml:space="preserve">, Stockholm, Sweden </w:t>
      </w:r>
    </w:p>
    <w:p w14:paraId="71987F9C" w14:textId="76993B16" w:rsidR="00DB1C43" w:rsidRPr="00301490" w:rsidRDefault="00D620D0" w:rsidP="00F36179">
      <w:pPr>
        <w:pStyle w:val="ListParagraph"/>
        <w:numPr>
          <w:ilvl w:val="0"/>
          <w:numId w:val="12"/>
        </w:numPr>
        <w:tabs>
          <w:tab w:val="left" w:pos="426"/>
          <w:tab w:val="left" w:pos="900"/>
        </w:tabs>
        <w:rPr>
          <w:bCs/>
          <w:lang w:val="en-GB"/>
        </w:rPr>
      </w:pPr>
      <w:r w:rsidRPr="00301490">
        <w:rPr>
          <w:bCs/>
          <w:lang w:val="en-GB"/>
        </w:rPr>
        <w:t xml:space="preserve">April 2018 – April 2019; </w:t>
      </w:r>
      <w:r w:rsidR="00DB1C43" w:rsidRPr="00301490">
        <w:rPr>
          <w:bCs/>
          <w:lang w:val="en-GB"/>
        </w:rPr>
        <w:t>Assistant Professor (</w:t>
      </w:r>
      <w:proofErr w:type="spellStart"/>
      <w:r w:rsidR="00DB1C43" w:rsidRPr="00301490">
        <w:rPr>
          <w:bCs/>
          <w:lang w:val="en-GB"/>
        </w:rPr>
        <w:t>Forskarassistent</w:t>
      </w:r>
      <w:proofErr w:type="spellEnd"/>
      <w:r w:rsidR="00DB1C43" w:rsidRPr="00301490">
        <w:rPr>
          <w:bCs/>
          <w:lang w:val="en-GB"/>
        </w:rPr>
        <w:t xml:space="preserve">), Department of Medicine, Karolinska </w:t>
      </w:r>
      <w:proofErr w:type="spellStart"/>
      <w:r w:rsidR="00DB1C43" w:rsidRPr="00301490">
        <w:rPr>
          <w:bCs/>
          <w:lang w:val="en-GB"/>
        </w:rPr>
        <w:t>Institutet</w:t>
      </w:r>
      <w:proofErr w:type="spellEnd"/>
      <w:r w:rsidR="00DB1C43" w:rsidRPr="00301490">
        <w:rPr>
          <w:bCs/>
          <w:lang w:val="en-GB"/>
        </w:rPr>
        <w:t>, Stockholm, Sweden</w:t>
      </w:r>
    </w:p>
    <w:p w14:paraId="78EDDF9D" w14:textId="2B2B9FAB" w:rsidR="000B3228" w:rsidRPr="00301490" w:rsidRDefault="000B3228" w:rsidP="00F36179">
      <w:pPr>
        <w:pStyle w:val="ListParagraph"/>
        <w:numPr>
          <w:ilvl w:val="0"/>
          <w:numId w:val="12"/>
        </w:numPr>
        <w:tabs>
          <w:tab w:val="left" w:pos="426"/>
          <w:tab w:val="left" w:pos="900"/>
        </w:tabs>
        <w:rPr>
          <w:bCs/>
          <w:lang w:val="en-US"/>
        </w:rPr>
      </w:pPr>
      <w:r w:rsidRPr="00301490">
        <w:rPr>
          <w:bCs/>
          <w:lang w:val="en-US"/>
        </w:rPr>
        <w:t>June 2015 – March 2018</w:t>
      </w:r>
      <w:r w:rsidR="00732EAE" w:rsidRPr="00301490">
        <w:rPr>
          <w:bCs/>
          <w:lang w:val="en-US"/>
        </w:rPr>
        <w:t xml:space="preserve">; </w:t>
      </w:r>
      <w:r w:rsidR="00992E47" w:rsidRPr="00301490">
        <w:rPr>
          <w:bCs/>
          <w:lang w:val="en-US"/>
        </w:rPr>
        <w:t xml:space="preserve">PhD student, Department of Medicine, </w:t>
      </w:r>
      <w:r w:rsidR="00732EAE" w:rsidRPr="00301490">
        <w:rPr>
          <w:bCs/>
          <w:lang w:val="en-US"/>
        </w:rPr>
        <w:t xml:space="preserve">Karolinska </w:t>
      </w:r>
      <w:proofErr w:type="spellStart"/>
      <w:r w:rsidR="00732EAE" w:rsidRPr="00301490">
        <w:rPr>
          <w:bCs/>
          <w:lang w:val="en-US"/>
        </w:rPr>
        <w:t>Institutet</w:t>
      </w:r>
      <w:proofErr w:type="spellEnd"/>
      <w:r w:rsidR="00732EAE" w:rsidRPr="00301490">
        <w:rPr>
          <w:bCs/>
          <w:lang w:val="en-US"/>
        </w:rPr>
        <w:t>, Stockholm, Sweden</w:t>
      </w:r>
    </w:p>
    <w:p w14:paraId="01F72801" w14:textId="2A3D72D5" w:rsidR="002C360A" w:rsidRPr="00301490" w:rsidRDefault="002C360A" w:rsidP="00F36179">
      <w:pPr>
        <w:pStyle w:val="ListParagraph"/>
        <w:numPr>
          <w:ilvl w:val="0"/>
          <w:numId w:val="12"/>
        </w:numPr>
        <w:tabs>
          <w:tab w:val="left" w:pos="426"/>
          <w:tab w:val="left" w:pos="900"/>
        </w:tabs>
        <w:rPr>
          <w:bCs/>
          <w:lang w:val="en-US"/>
        </w:rPr>
      </w:pPr>
      <w:r w:rsidRPr="00301490">
        <w:rPr>
          <w:bCs/>
          <w:lang w:val="en-US"/>
        </w:rPr>
        <w:t xml:space="preserve">July 2011 – June 2016; </w:t>
      </w:r>
      <w:r w:rsidR="00992E47" w:rsidRPr="00301490">
        <w:rPr>
          <w:bCs/>
          <w:lang w:val="en-US"/>
        </w:rPr>
        <w:t xml:space="preserve">Cardiologist in training, </w:t>
      </w:r>
      <w:r w:rsidRPr="00301490">
        <w:rPr>
          <w:bCs/>
          <w:lang w:val="en-US"/>
        </w:rPr>
        <w:t>Federico II University Hospital, Naples, Italy</w:t>
      </w:r>
    </w:p>
    <w:p w14:paraId="254E90A0" w14:textId="2ED906C3" w:rsidR="00CE52B2" w:rsidRPr="00301490" w:rsidRDefault="002C360A" w:rsidP="00F36179">
      <w:pPr>
        <w:pStyle w:val="ListParagraph"/>
        <w:numPr>
          <w:ilvl w:val="0"/>
          <w:numId w:val="12"/>
        </w:numPr>
        <w:tabs>
          <w:tab w:val="left" w:pos="426"/>
          <w:tab w:val="left" w:pos="900"/>
        </w:tabs>
        <w:rPr>
          <w:bCs/>
          <w:lang w:val="en-US"/>
        </w:rPr>
      </w:pPr>
      <w:r w:rsidRPr="00301490">
        <w:rPr>
          <w:bCs/>
          <w:lang w:val="en-US"/>
        </w:rPr>
        <w:t xml:space="preserve">June 2013 – December 2014; </w:t>
      </w:r>
      <w:r w:rsidR="00992E47" w:rsidRPr="00301490">
        <w:rPr>
          <w:bCs/>
          <w:lang w:val="en-US"/>
        </w:rPr>
        <w:t xml:space="preserve">Research assistant, </w:t>
      </w:r>
      <w:r w:rsidRPr="00301490">
        <w:rPr>
          <w:bCs/>
          <w:lang w:val="en-US"/>
        </w:rPr>
        <w:t>University of Zurich, Center for Molecular Cardiology.</w:t>
      </w:r>
    </w:p>
    <w:p w14:paraId="520F029F" w14:textId="01B37831" w:rsidR="00CE52B2" w:rsidRDefault="00CE52B2">
      <w:pPr>
        <w:pStyle w:val="NormalWeb"/>
        <w:tabs>
          <w:tab w:val="left" w:pos="426"/>
        </w:tabs>
        <w:spacing w:before="0"/>
        <w:ind w:left="426"/>
        <w:rPr>
          <w:bCs/>
          <w:lang w:val="en-GB"/>
        </w:rPr>
      </w:pPr>
    </w:p>
    <w:p w14:paraId="5D16AE97" w14:textId="77777777" w:rsidR="005C2441" w:rsidRDefault="005C2441">
      <w:pPr>
        <w:pStyle w:val="NormalWeb"/>
        <w:tabs>
          <w:tab w:val="left" w:pos="426"/>
        </w:tabs>
        <w:spacing w:before="0"/>
        <w:ind w:left="426"/>
        <w:rPr>
          <w:bCs/>
          <w:lang w:val="en-GB"/>
        </w:rPr>
      </w:pPr>
    </w:p>
    <w:p w14:paraId="24E465F4" w14:textId="5C685201" w:rsidR="0026597C" w:rsidRPr="00505F9B" w:rsidRDefault="00C4615C" w:rsidP="008F403A">
      <w:pPr>
        <w:pStyle w:val="NormalWeb"/>
        <w:tabs>
          <w:tab w:val="left" w:pos="426"/>
        </w:tabs>
        <w:spacing w:before="0"/>
        <w:rPr>
          <w:b/>
          <w:lang w:val="en-GB"/>
        </w:rPr>
      </w:pPr>
      <w:r>
        <w:rPr>
          <w:b/>
          <w:bCs/>
          <w:lang w:val="en-GB"/>
        </w:rPr>
        <w:t>9</w:t>
      </w:r>
      <w:r w:rsidR="003245B0">
        <w:rPr>
          <w:b/>
          <w:bCs/>
          <w:lang w:val="en-GB"/>
        </w:rPr>
        <w:tab/>
      </w:r>
      <w:r w:rsidR="00B47AFD" w:rsidRPr="00B47AFD">
        <w:rPr>
          <w:b/>
          <w:bCs/>
          <w:lang w:val="en-GB"/>
        </w:rPr>
        <w:t>SELECTED ACADEMIC DISTINCTIONS AND OTHER MERITS</w:t>
      </w:r>
    </w:p>
    <w:p w14:paraId="0CC736A3" w14:textId="77777777" w:rsidR="00710995" w:rsidRDefault="00710995" w:rsidP="00710995">
      <w:pPr>
        <w:rPr>
          <w:lang w:val="en-GB"/>
        </w:rPr>
      </w:pPr>
    </w:p>
    <w:p w14:paraId="1EC58855" w14:textId="296CB0CC" w:rsidR="00B11C26" w:rsidRPr="00C034A9" w:rsidRDefault="00B11C26" w:rsidP="00F36179">
      <w:pPr>
        <w:pStyle w:val="ListParagraph"/>
        <w:numPr>
          <w:ilvl w:val="0"/>
          <w:numId w:val="8"/>
        </w:numPr>
        <w:rPr>
          <w:lang w:val="en-GB"/>
        </w:rPr>
      </w:pPr>
      <w:r>
        <w:rPr>
          <w:lang w:val="en-GB"/>
        </w:rPr>
        <w:t xml:space="preserve">Secretary of the </w:t>
      </w:r>
      <w:r w:rsidRPr="00737967">
        <w:rPr>
          <w:lang w:val="en-GB"/>
        </w:rPr>
        <w:t>Heart Failure Association – European Society of Cardiology (20</w:t>
      </w:r>
      <w:r>
        <w:rPr>
          <w:lang w:val="en-GB"/>
        </w:rPr>
        <w:t>24</w:t>
      </w:r>
      <w:r w:rsidRPr="00737967">
        <w:rPr>
          <w:lang w:val="en-GB"/>
        </w:rPr>
        <w:t xml:space="preserve"> – </w:t>
      </w:r>
      <w:r>
        <w:rPr>
          <w:lang w:val="en-GB"/>
        </w:rPr>
        <w:t>ongoing</w:t>
      </w:r>
      <w:r w:rsidRPr="00737967">
        <w:rPr>
          <w:lang w:val="en-GB"/>
        </w:rPr>
        <w:t>)</w:t>
      </w:r>
    </w:p>
    <w:p w14:paraId="728DACE2" w14:textId="77777777" w:rsidR="006B17B9" w:rsidRDefault="006B17B9" w:rsidP="00F36179">
      <w:pPr>
        <w:pStyle w:val="ListParagraph"/>
        <w:numPr>
          <w:ilvl w:val="0"/>
          <w:numId w:val="8"/>
        </w:numPr>
        <w:rPr>
          <w:lang w:val="en-GB"/>
        </w:rPr>
      </w:pPr>
      <w:r>
        <w:rPr>
          <w:lang w:val="en-GB"/>
        </w:rPr>
        <w:t>Steering committee member of the Swedish Heart Failure Registry (</w:t>
      </w:r>
      <w:proofErr w:type="spellStart"/>
      <w:r>
        <w:rPr>
          <w:lang w:val="en-GB"/>
        </w:rPr>
        <w:t>RiksSvikt</w:t>
      </w:r>
      <w:proofErr w:type="spellEnd"/>
      <w:r>
        <w:rPr>
          <w:lang w:val="en-GB"/>
        </w:rPr>
        <w:t>), with specific tasks on research (2022-ongoing)</w:t>
      </w:r>
    </w:p>
    <w:p w14:paraId="48D05326" w14:textId="77777777" w:rsidR="006B17B9" w:rsidRDefault="006B17B9" w:rsidP="00F36179">
      <w:pPr>
        <w:pStyle w:val="ListParagraph"/>
        <w:numPr>
          <w:ilvl w:val="0"/>
          <w:numId w:val="8"/>
        </w:numPr>
        <w:rPr>
          <w:lang w:val="en-GB"/>
        </w:rPr>
      </w:pPr>
      <w:r>
        <w:rPr>
          <w:lang w:val="en-GB"/>
        </w:rPr>
        <w:t>Board member of the Heart Failure Association of the European Society of Cardiology (2020-ongoing)</w:t>
      </w:r>
    </w:p>
    <w:p w14:paraId="740B20B9" w14:textId="4B514516" w:rsidR="00C034A9" w:rsidRPr="00C034A9" w:rsidRDefault="00C034A9" w:rsidP="00F36179">
      <w:pPr>
        <w:pStyle w:val="ListParagraph"/>
        <w:numPr>
          <w:ilvl w:val="0"/>
          <w:numId w:val="8"/>
        </w:numPr>
        <w:rPr>
          <w:lang w:val="en-GB"/>
        </w:rPr>
      </w:pPr>
      <w:r>
        <w:rPr>
          <w:lang w:val="en-GB"/>
        </w:rPr>
        <w:t xml:space="preserve">Chair of the Committee on Pharmacology and Pharmacotherapy of the </w:t>
      </w:r>
      <w:r w:rsidRPr="00737967">
        <w:rPr>
          <w:lang w:val="en-GB"/>
        </w:rPr>
        <w:t>Heart Failure Association – European Society of Cardiology (20</w:t>
      </w:r>
      <w:r>
        <w:rPr>
          <w:lang w:val="en-GB"/>
        </w:rPr>
        <w:t>22</w:t>
      </w:r>
      <w:r w:rsidRPr="00737967">
        <w:rPr>
          <w:lang w:val="en-GB"/>
        </w:rPr>
        <w:t xml:space="preserve"> – </w:t>
      </w:r>
      <w:r>
        <w:rPr>
          <w:lang w:val="en-GB"/>
        </w:rPr>
        <w:t>ongoing</w:t>
      </w:r>
      <w:r w:rsidRPr="00737967">
        <w:rPr>
          <w:lang w:val="en-GB"/>
        </w:rPr>
        <w:t>)</w:t>
      </w:r>
    </w:p>
    <w:p w14:paraId="49567EE0" w14:textId="5B224FA3" w:rsidR="00C034A9" w:rsidRDefault="00C034A9" w:rsidP="00F36179">
      <w:pPr>
        <w:pStyle w:val="ListParagraph"/>
        <w:numPr>
          <w:ilvl w:val="0"/>
          <w:numId w:val="8"/>
        </w:numPr>
        <w:rPr>
          <w:lang w:val="en-GB"/>
        </w:rPr>
      </w:pPr>
      <w:r>
        <w:rPr>
          <w:lang w:val="en-GB"/>
        </w:rPr>
        <w:t xml:space="preserve">Member of the Certification committee of the </w:t>
      </w:r>
      <w:r w:rsidRPr="00737967">
        <w:rPr>
          <w:lang w:val="en-GB"/>
        </w:rPr>
        <w:t>Heart Failure Association – European Society of Cardiology (20</w:t>
      </w:r>
      <w:r>
        <w:rPr>
          <w:lang w:val="en-GB"/>
        </w:rPr>
        <w:t>22</w:t>
      </w:r>
      <w:r w:rsidRPr="00737967">
        <w:rPr>
          <w:lang w:val="en-GB"/>
        </w:rPr>
        <w:t xml:space="preserve"> – </w:t>
      </w:r>
      <w:r w:rsidR="00F01EAE">
        <w:rPr>
          <w:lang w:val="en-GB"/>
        </w:rPr>
        <w:t>2024</w:t>
      </w:r>
      <w:r w:rsidRPr="00737967">
        <w:rPr>
          <w:lang w:val="en-GB"/>
        </w:rPr>
        <w:t>)</w:t>
      </w:r>
    </w:p>
    <w:p w14:paraId="0A2E2C90" w14:textId="53B3383B" w:rsidR="00C034A9" w:rsidRDefault="00C034A9" w:rsidP="00F36179">
      <w:pPr>
        <w:pStyle w:val="ListParagraph"/>
        <w:numPr>
          <w:ilvl w:val="0"/>
          <w:numId w:val="8"/>
        </w:numPr>
        <w:rPr>
          <w:lang w:val="en-GB"/>
        </w:rPr>
      </w:pPr>
      <w:r>
        <w:rPr>
          <w:lang w:val="en-GB"/>
        </w:rPr>
        <w:t xml:space="preserve">Member of the Communication committee of the </w:t>
      </w:r>
      <w:r w:rsidRPr="00737967">
        <w:rPr>
          <w:lang w:val="en-GB"/>
        </w:rPr>
        <w:t>Heart Failure Association – European Society of Cardiology (20</w:t>
      </w:r>
      <w:r>
        <w:rPr>
          <w:lang w:val="en-GB"/>
        </w:rPr>
        <w:t>22</w:t>
      </w:r>
      <w:r w:rsidRPr="00737967">
        <w:rPr>
          <w:lang w:val="en-GB"/>
        </w:rPr>
        <w:t xml:space="preserve"> – </w:t>
      </w:r>
      <w:r w:rsidR="00F01EAE">
        <w:rPr>
          <w:lang w:val="en-GB"/>
        </w:rPr>
        <w:t>2024</w:t>
      </w:r>
      <w:r w:rsidRPr="00737967">
        <w:rPr>
          <w:lang w:val="en-GB"/>
        </w:rPr>
        <w:t>)</w:t>
      </w:r>
    </w:p>
    <w:p w14:paraId="488338E0" w14:textId="7C6A690F" w:rsidR="00C034A9" w:rsidRDefault="00C034A9" w:rsidP="00F36179">
      <w:pPr>
        <w:pStyle w:val="ListParagraph"/>
        <w:numPr>
          <w:ilvl w:val="0"/>
          <w:numId w:val="8"/>
        </w:numPr>
        <w:rPr>
          <w:lang w:val="en-GB"/>
        </w:rPr>
      </w:pPr>
      <w:r>
        <w:rPr>
          <w:lang w:val="en-GB"/>
        </w:rPr>
        <w:t xml:space="preserve">Member of the Education committee of </w:t>
      </w:r>
      <w:r w:rsidRPr="00737967">
        <w:rPr>
          <w:lang w:val="en-GB"/>
        </w:rPr>
        <w:t>Heart Failure Association – European Society of Cardiology (20</w:t>
      </w:r>
      <w:r>
        <w:rPr>
          <w:lang w:val="en-GB"/>
        </w:rPr>
        <w:t>22</w:t>
      </w:r>
      <w:r w:rsidRPr="00737967">
        <w:rPr>
          <w:lang w:val="en-GB"/>
        </w:rPr>
        <w:t xml:space="preserve"> – </w:t>
      </w:r>
      <w:r w:rsidR="00F01EAE">
        <w:rPr>
          <w:lang w:val="en-GB"/>
        </w:rPr>
        <w:t>2024</w:t>
      </w:r>
      <w:r w:rsidRPr="00737967">
        <w:rPr>
          <w:lang w:val="en-GB"/>
        </w:rPr>
        <w:t>)</w:t>
      </w:r>
    </w:p>
    <w:p w14:paraId="32E65A12" w14:textId="3024E3D0" w:rsidR="00C034A9" w:rsidRDefault="00C034A9" w:rsidP="00F36179">
      <w:pPr>
        <w:pStyle w:val="ListParagraph"/>
        <w:numPr>
          <w:ilvl w:val="0"/>
          <w:numId w:val="8"/>
        </w:numPr>
        <w:rPr>
          <w:lang w:val="en-GB"/>
        </w:rPr>
      </w:pPr>
      <w:r>
        <w:rPr>
          <w:lang w:val="en-GB"/>
        </w:rPr>
        <w:t xml:space="preserve">Member of the </w:t>
      </w:r>
      <w:proofErr w:type="gramStart"/>
      <w:r>
        <w:rPr>
          <w:lang w:val="en-GB"/>
        </w:rPr>
        <w:t>Quality of Care</w:t>
      </w:r>
      <w:proofErr w:type="gramEnd"/>
      <w:r>
        <w:rPr>
          <w:lang w:val="en-GB"/>
        </w:rPr>
        <w:t xml:space="preserve"> </w:t>
      </w:r>
      <w:proofErr w:type="spellStart"/>
      <w:r>
        <w:rPr>
          <w:lang w:val="en-GB"/>
        </w:rPr>
        <w:t>Centers</w:t>
      </w:r>
      <w:proofErr w:type="spellEnd"/>
      <w:r>
        <w:rPr>
          <w:lang w:val="en-GB"/>
        </w:rPr>
        <w:t xml:space="preserve"> committee of the </w:t>
      </w:r>
      <w:r w:rsidRPr="00737967">
        <w:rPr>
          <w:lang w:val="en-GB"/>
        </w:rPr>
        <w:t>Heart Failure Association – European Society of Cardiology (20</w:t>
      </w:r>
      <w:r>
        <w:rPr>
          <w:lang w:val="en-GB"/>
        </w:rPr>
        <w:t>22</w:t>
      </w:r>
      <w:r w:rsidRPr="00737967">
        <w:rPr>
          <w:lang w:val="en-GB"/>
        </w:rPr>
        <w:t xml:space="preserve"> – </w:t>
      </w:r>
      <w:r w:rsidR="00F01EAE">
        <w:rPr>
          <w:lang w:val="en-GB"/>
        </w:rPr>
        <w:t>2024</w:t>
      </w:r>
      <w:r w:rsidRPr="00737967">
        <w:rPr>
          <w:lang w:val="en-GB"/>
        </w:rPr>
        <w:t>)</w:t>
      </w:r>
    </w:p>
    <w:p w14:paraId="146685E2" w14:textId="6627F24F" w:rsidR="00C034A9" w:rsidRDefault="00C034A9" w:rsidP="00F36179">
      <w:pPr>
        <w:pStyle w:val="ListParagraph"/>
        <w:numPr>
          <w:ilvl w:val="0"/>
          <w:numId w:val="8"/>
        </w:numPr>
        <w:rPr>
          <w:lang w:val="en-GB"/>
        </w:rPr>
      </w:pPr>
      <w:r>
        <w:rPr>
          <w:lang w:val="en-GB"/>
        </w:rPr>
        <w:t xml:space="preserve">Member of the Registries and Atlas committee of the </w:t>
      </w:r>
      <w:r w:rsidRPr="00737967">
        <w:rPr>
          <w:lang w:val="en-GB"/>
        </w:rPr>
        <w:t>Heart Failure Association – European Society of Cardiology (20</w:t>
      </w:r>
      <w:r>
        <w:rPr>
          <w:lang w:val="en-GB"/>
        </w:rPr>
        <w:t>22</w:t>
      </w:r>
      <w:r w:rsidRPr="00737967">
        <w:rPr>
          <w:lang w:val="en-GB"/>
        </w:rPr>
        <w:t xml:space="preserve"> – </w:t>
      </w:r>
      <w:r w:rsidR="00F01EAE">
        <w:rPr>
          <w:lang w:val="en-GB"/>
        </w:rPr>
        <w:t>2024</w:t>
      </w:r>
      <w:r w:rsidRPr="00737967">
        <w:rPr>
          <w:lang w:val="en-GB"/>
        </w:rPr>
        <w:t>)</w:t>
      </w:r>
    </w:p>
    <w:p w14:paraId="4B9CFF97" w14:textId="3D2E3751" w:rsidR="00C034A9" w:rsidRPr="00C034A9" w:rsidRDefault="00C034A9" w:rsidP="00F36179">
      <w:pPr>
        <w:pStyle w:val="ListParagraph"/>
        <w:numPr>
          <w:ilvl w:val="0"/>
          <w:numId w:val="8"/>
        </w:numPr>
        <w:rPr>
          <w:lang w:val="en-GB"/>
        </w:rPr>
      </w:pPr>
      <w:r w:rsidRPr="00C034A9">
        <w:rPr>
          <w:lang w:val="en-GB"/>
        </w:rPr>
        <w:t xml:space="preserve">Member of the </w:t>
      </w:r>
      <w:r>
        <w:rPr>
          <w:lang w:val="en-GB"/>
        </w:rPr>
        <w:t xml:space="preserve">Committee on Structural Heart Disease of the </w:t>
      </w:r>
      <w:r w:rsidRPr="00C034A9">
        <w:rPr>
          <w:lang w:val="en-GB"/>
        </w:rPr>
        <w:t xml:space="preserve">Heart Failure Association - European Society of Cardiology (2022 - </w:t>
      </w:r>
      <w:r w:rsidR="00F01EAE">
        <w:rPr>
          <w:lang w:val="en-GB"/>
        </w:rPr>
        <w:t>2024</w:t>
      </w:r>
      <w:r w:rsidRPr="00C034A9">
        <w:rPr>
          <w:lang w:val="en-GB"/>
        </w:rPr>
        <w:t>)</w:t>
      </w:r>
    </w:p>
    <w:p w14:paraId="1656A163" w14:textId="74EF3194" w:rsidR="006B17B9" w:rsidRDefault="006B17B9" w:rsidP="00F36179">
      <w:pPr>
        <w:pStyle w:val="ListParagraph"/>
        <w:numPr>
          <w:ilvl w:val="0"/>
          <w:numId w:val="8"/>
        </w:numPr>
        <w:rPr>
          <w:lang w:val="en-GB"/>
        </w:rPr>
      </w:pPr>
      <w:r w:rsidRPr="00737967">
        <w:rPr>
          <w:lang w:val="en-GB"/>
        </w:rPr>
        <w:t xml:space="preserve">Member of the committee on Surveys, Registry and Epidemiology Committee of the Heart Failure Association – European Society of Cardiology (2016 – </w:t>
      </w:r>
      <w:r w:rsidR="00F01EAE">
        <w:rPr>
          <w:lang w:val="en-GB"/>
        </w:rPr>
        <w:t>2024</w:t>
      </w:r>
      <w:r w:rsidRPr="00737967">
        <w:rPr>
          <w:lang w:val="en-GB"/>
        </w:rPr>
        <w:t>)</w:t>
      </w:r>
    </w:p>
    <w:p w14:paraId="26FCFE3E" w14:textId="1B02809D" w:rsidR="006B17B9" w:rsidRPr="00757C88" w:rsidRDefault="006B17B9" w:rsidP="00F36179">
      <w:pPr>
        <w:pStyle w:val="ListParagraph"/>
        <w:numPr>
          <w:ilvl w:val="0"/>
          <w:numId w:val="8"/>
        </w:numPr>
        <w:rPr>
          <w:lang w:val="en-GB"/>
        </w:rPr>
      </w:pPr>
      <w:r w:rsidRPr="00A3785E">
        <w:rPr>
          <w:lang w:val="en-GB"/>
        </w:rPr>
        <w:t>Board Member, Committee on Education and Digital Health, Heart Failure Association, European Society of Cardiology</w:t>
      </w:r>
      <w:r>
        <w:rPr>
          <w:lang w:val="en-GB"/>
        </w:rPr>
        <w:t xml:space="preserve"> (2020 – </w:t>
      </w:r>
      <w:r w:rsidR="00C034A9">
        <w:rPr>
          <w:lang w:val="en-GB"/>
        </w:rPr>
        <w:t>2022</w:t>
      </w:r>
      <w:r>
        <w:rPr>
          <w:lang w:val="en-GB"/>
        </w:rPr>
        <w:t>)</w:t>
      </w:r>
    </w:p>
    <w:p w14:paraId="20F50B7A" w14:textId="3D5B8E70" w:rsidR="006B17B9" w:rsidRDefault="006B17B9" w:rsidP="00F36179">
      <w:pPr>
        <w:pStyle w:val="ListParagraph"/>
        <w:numPr>
          <w:ilvl w:val="0"/>
          <w:numId w:val="8"/>
        </w:numPr>
        <w:rPr>
          <w:lang w:val="en-GB"/>
        </w:rPr>
      </w:pPr>
      <w:r w:rsidRPr="00A3785E">
        <w:rPr>
          <w:lang w:val="en-GB"/>
        </w:rPr>
        <w:t>Board Member, Committee on Diabetes and Hypertension, Heart Failure Association, European Society of Cardiology</w:t>
      </w:r>
      <w:r>
        <w:rPr>
          <w:lang w:val="en-GB"/>
        </w:rPr>
        <w:t xml:space="preserve"> (2020 – </w:t>
      </w:r>
      <w:r w:rsidR="00C034A9">
        <w:rPr>
          <w:lang w:val="en-GB"/>
        </w:rPr>
        <w:t>2022</w:t>
      </w:r>
      <w:r>
        <w:rPr>
          <w:lang w:val="en-GB"/>
        </w:rPr>
        <w:t>)</w:t>
      </w:r>
    </w:p>
    <w:p w14:paraId="521684E7" w14:textId="7DF00A8E" w:rsidR="006B17B9" w:rsidRDefault="006B17B9" w:rsidP="00F36179">
      <w:pPr>
        <w:pStyle w:val="ListParagraph"/>
        <w:numPr>
          <w:ilvl w:val="0"/>
          <w:numId w:val="8"/>
        </w:numPr>
        <w:rPr>
          <w:lang w:val="en-GB"/>
        </w:rPr>
      </w:pPr>
      <w:r>
        <w:rPr>
          <w:lang w:val="en-GB"/>
        </w:rPr>
        <w:t>Board</w:t>
      </w:r>
      <w:r w:rsidRPr="00737967">
        <w:rPr>
          <w:lang w:val="en-GB"/>
        </w:rPr>
        <w:t xml:space="preserve"> member of the European Society of Cardiology - Working Group on Cardiovascular Pharmacotherapy (2016 – </w:t>
      </w:r>
      <w:r w:rsidR="00F01EAE">
        <w:rPr>
          <w:lang w:val="en-GB"/>
        </w:rPr>
        <w:t>2024</w:t>
      </w:r>
      <w:r w:rsidRPr="00737967">
        <w:rPr>
          <w:lang w:val="en-GB"/>
        </w:rPr>
        <w:t>)</w:t>
      </w:r>
    </w:p>
    <w:p w14:paraId="1719B8CE" w14:textId="69724861" w:rsidR="006B17B9" w:rsidRPr="00757C88" w:rsidRDefault="006B17B9" w:rsidP="00F36179">
      <w:pPr>
        <w:pStyle w:val="ListParagraph"/>
        <w:numPr>
          <w:ilvl w:val="0"/>
          <w:numId w:val="8"/>
        </w:numPr>
        <w:rPr>
          <w:lang w:val="en-GB"/>
        </w:rPr>
      </w:pPr>
      <w:r>
        <w:rPr>
          <w:lang w:val="en-GB"/>
        </w:rPr>
        <w:t xml:space="preserve">Chairman of the European Society of Cardiology – Cardiovascular </w:t>
      </w:r>
      <w:proofErr w:type="spellStart"/>
      <w:r>
        <w:rPr>
          <w:lang w:val="en-GB"/>
        </w:rPr>
        <w:t>Pharmacotherapists</w:t>
      </w:r>
      <w:proofErr w:type="spellEnd"/>
      <w:r>
        <w:rPr>
          <w:lang w:val="en-GB"/>
        </w:rPr>
        <w:t xml:space="preserve"> and Trialists of Tomorrow (2016 – </w:t>
      </w:r>
      <w:r w:rsidR="00F01EAE">
        <w:rPr>
          <w:lang w:val="en-GB"/>
        </w:rPr>
        <w:t>2022</w:t>
      </w:r>
      <w:r>
        <w:rPr>
          <w:lang w:val="en-GB"/>
        </w:rPr>
        <w:t>)</w:t>
      </w:r>
    </w:p>
    <w:p w14:paraId="5BE6F69C" w14:textId="6EE6C53B" w:rsidR="006B17B9" w:rsidRDefault="006B17B9" w:rsidP="00F36179">
      <w:pPr>
        <w:pStyle w:val="ListParagraph"/>
        <w:numPr>
          <w:ilvl w:val="0"/>
          <w:numId w:val="8"/>
        </w:numPr>
        <w:rPr>
          <w:lang w:val="en-GB"/>
        </w:rPr>
      </w:pPr>
      <w:r w:rsidRPr="00737967">
        <w:rPr>
          <w:lang w:val="en-GB"/>
        </w:rPr>
        <w:lastRenderedPageBreak/>
        <w:t xml:space="preserve">Advanced Fellowship in Cardiovascular Trials – Global Cardiovascular clinical trialists (CVCT) forum-Boehringer Ingelheim (2018 – </w:t>
      </w:r>
      <w:r w:rsidR="0081769B">
        <w:rPr>
          <w:lang w:val="en-GB"/>
        </w:rPr>
        <w:t>2020</w:t>
      </w:r>
      <w:r w:rsidRPr="00737967">
        <w:rPr>
          <w:lang w:val="en-GB"/>
        </w:rPr>
        <w:t>)</w:t>
      </w:r>
    </w:p>
    <w:p w14:paraId="0F841820" w14:textId="77777777" w:rsidR="006B17B9" w:rsidRPr="00565E48" w:rsidRDefault="006B17B9" w:rsidP="00F36179">
      <w:pPr>
        <w:pStyle w:val="ListParagraph"/>
        <w:numPr>
          <w:ilvl w:val="0"/>
          <w:numId w:val="8"/>
        </w:numPr>
        <w:rPr>
          <w:lang w:val="en-GB"/>
        </w:rPr>
      </w:pPr>
      <w:r w:rsidRPr="00565E48">
        <w:rPr>
          <w:lang w:val="en-GB"/>
        </w:rPr>
        <w:t>Steering committee member for the EMPERIAL trials</w:t>
      </w:r>
      <w:r>
        <w:rPr>
          <w:lang w:val="en-GB"/>
        </w:rPr>
        <w:t xml:space="preserve"> (2018 – ongoing)</w:t>
      </w:r>
    </w:p>
    <w:p w14:paraId="2638EC2C" w14:textId="77777777" w:rsidR="006B17B9" w:rsidRPr="00737967" w:rsidRDefault="006B17B9" w:rsidP="00F36179">
      <w:pPr>
        <w:pStyle w:val="ListParagraph"/>
        <w:numPr>
          <w:ilvl w:val="0"/>
          <w:numId w:val="8"/>
        </w:numPr>
        <w:rPr>
          <w:lang w:val="en-GB"/>
        </w:rPr>
      </w:pPr>
      <w:r w:rsidRPr="00737967">
        <w:rPr>
          <w:lang w:val="en-GB"/>
        </w:rPr>
        <w:t xml:space="preserve">Secretary of the European Society of Cardiology – Working Group on Cardiovascular Pharmacotherapy (2018 – </w:t>
      </w:r>
      <w:r>
        <w:rPr>
          <w:lang w:val="en-GB"/>
        </w:rPr>
        <w:t>2020</w:t>
      </w:r>
      <w:r w:rsidRPr="00737967">
        <w:rPr>
          <w:lang w:val="en-GB"/>
        </w:rPr>
        <w:t>)</w:t>
      </w:r>
    </w:p>
    <w:p w14:paraId="6B75086F" w14:textId="77777777" w:rsidR="006B17B9" w:rsidRPr="0099554F" w:rsidRDefault="006B17B9" w:rsidP="00F36179">
      <w:pPr>
        <w:pStyle w:val="ListParagraph"/>
        <w:numPr>
          <w:ilvl w:val="0"/>
          <w:numId w:val="8"/>
        </w:numPr>
        <w:rPr>
          <w:lang w:val="en-US"/>
        </w:rPr>
      </w:pPr>
      <w:r w:rsidRPr="00737967">
        <w:rPr>
          <w:lang w:val="en-GB"/>
        </w:rPr>
        <w:t>Young Investigator Award from the Heart Failure Association (HFA) of the European Society of Cardiology (ESC)(finalist) (HFA Congress 2018, Vienna, Austria)</w:t>
      </w:r>
    </w:p>
    <w:p w14:paraId="155815D9" w14:textId="77777777" w:rsidR="006B17B9" w:rsidRPr="00737967" w:rsidRDefault="006B17B9" w:rsidP="00F36179">
      <w:pPr>
        <w:pStyle w:val="ListParagraph"/>
        <w:numPr>
          <w:ilvl w:val="0"/>
          <w:numId w:val="8"/>
        </w:numPr>
        <w:rPr>
          <w:lang w:val="en-US"/>
        </w:rPr>
      </w:pPr>
      <w:r w:rsidRPr="00737967">
        <w:rPr>
          <w:lang w:val="en-GB"/>
        </w:rPr>
        <w:t>Young Investigator Award on Population Science from European Society of Cardiology (finalist) (ESC Congress 2017, Barcelona, Spain)</w:t>
      </w:r>
    </w:p>
    <w:p w14:paraId="290334E5" w14:textId="77777777" w:rsidR="006B17B9" w:rsidRPr="00757C88" w:rsidRDefault="006B17B9" w:rsidP="00F36179">
      <w:pPr>
        <w:pStyle w:val="ListParagraph"/>
        <w:numPr>
          <w:ilvl w:val="0"/>
          <w:numId w:val="8"/>
        </w:numPr>
        <w:rPr>
          <w:lang w:val="en-GB"/>
        </w:rPr>
      </w:pPr>
      <w:r w:rsidRPr="00737967">
        <w:rPr>
          <w:lang w:val="en-GB"/>
        </w:rPr>
        <w:t>Scholar of the Italian Society of Cardiology (2018</w:t>
      </w:r>
      <w:r>
        <w:rPr>
          <w:lang w:val="en-GB"/>
        </w:rPr>
        <w:t xml:space="preserve"> - ongoing</w:t>
      </w:r>
      <w:r w:rsidRPr="00737967">
        <w:rPr>
          <w:lang w:val="en-GB"/>
        </w:rPr>
        <w:t>)</w:t>
      </w:r>
    </w:p>
    <w:p w14:paraId="54D7217B" w14:textId="77777777" w:rsidR="006B17B9" w:rsidRDefault="006B17B9" w:rsidP="00F36179">
      <w:pPr>
        <w:pStyle w:val="ListParagraph"/>
        <w:numPr>
          <w:ilvl w:val="0"/>
          <w:numId w:val="8"/>
        </w:numPr>
        <w:rPr>
          <w:lang w:val="en-GB"/>
        </w:rPr>
      </w:pPr>
      <w:r w:rsidRPr="00737967">
        <w:rPr>
          <w:lang w:val="en-GB"/>
        </w:rPr>
        <w:t>Fellow of the Heart Failure Association (FHFA</w:t>
      </w:r>
      <w:proofErr w:type="gramStart"/>
      <w:r w:rsidRPr="00737967">
        <w:rPr>
          <w:lang w:val="en-GB"/>
        </w:rPr>
        <w:t>)(</w:t>
      </w:r>
      <w:proofErr w:type="gramEnd"/>
      <w:r w:rsidRPr="00737967">
        <w:rPr>
          <w:lang w:val="en-GB"/>
        </w:rPr>
        <w:t>2015 – ongoing)</w:t>
      </w:r>
    </w:p>
    <w:p w14:paraId="28434510" w14:textId="77777777" w:rsidR="006B17B9" w:rsidRDefault="006B17B9" w:rsidP="00F36179">
      <w:pPr>
        <w:pStyle w:val="ListParagraph"/>
        <w:numPr>
          <w:ilvl w:val="0"/>
          <w:numId w:val="8"/>
        </w:numPr>
        <w:rPr>
          <w:lang w:val="en-GB"/>
        </w:rPr>
      </w:pPr>
      <w:r w:rsidRPr="00737967">
        <w:rPr>
          <w:lang w:val="en-GB"/>
        </w:rPr>
        <w:t>Fellow of the European Society of Cardiology (FESC</w:t>
      </w:r>
      <w:proofErr w:type="gramStart"/>
      <w:r w:rsidRPr="00737967">
        <w:rPr>
          <w:lang w:val="en-GB"/>
        </w:rPr>
        <w:t>)(</w:t>
      </w:r>
      <w:proofErr w:type="gramEnd"/>
      <w:r w:rsidRPr="00737967">
        <w:rPr>
          <w:lang w:val="en-GB"/>
        </w:rPr>
        <w:t>2014 – ongoing)</w:t>
      </w:r>
    </w:p>
    <w:p w14:paraId="713411B9" w14:textId="77777777" w:rsidR="006B17B9" w:rsidRPr="0099554F" w:rsidRDefault="006B17B9" w:rsidP="00F36179">
      <w:pPr>
        <w:pStyle w:val="ListParagraph"/>
        <w:numPr>
          <w:ilvl w:val="0"/>
          <w:numId w:val="8"/>
        </w:numPr>
        <w:rPr>
          <w:lang w:val="en-US"/>
        </w:rPr>
      </w:pPr>
      <w:r w:rsidRPr="0099554F">
        <w:rPr>
          <w:lang w:val="en-US"/>
        </w:rPr>
        <w:t xml:space="preserve">Young investigator award from the Italian Society of Cardiology </w:t>
      </w:r>
      <w:r>
        <w:rPr>
          <w:lang w:val="en-US"/>
        </w:rPr>
        <w:t>(</w:t>
      </w:r>
      <w:r w:rsidRPr="0099554F">
        <w:rPr>
          <w:lang w:val="en-US"/>
        </w:rPr>
        <w:t>2013)</w:t>
      </w:r>
    </w:p>
    <w:p w14:paraId="0223060E" w14:textId="77777777" w:rsidR="006B17B9" w:rsidRPr="00737967" w:rsidRDefault="006B17B9" w:rsidP="00F36179">
      <w:pPr>
        <w:pStyle w:val="ListParagraph"/>
        <w:numPr>
          <w:ilvl w:val="0"/>
          <w:numId w:val="8"/>
        </w:numPr>
        <w:rPr>
          <w:lang w:val="en-GB"/>
        </w:rPr>
      </w:pPr>
      <w:r w:rsidRPr="00737967">
        <w:rPr>
          <w:lang w:val="en-GB"/>
        </w:rPr>
        <w:t>Best Poster Award E</w:t>
      </w:r>
      <w:r>
        <w:rPr>
          <w:lang w:val="en-GB"/>
        </w:rPr>
        <w:t xml:space="preserve">uropean Society of Cardiology Congress </w:t>
      </w:r>
      <w:r w:rsidRPr="00737967">
        <w:rPr>
          <w:lang w:val="en-GB"/>
        </w:rPr>
        <w:t>(ESC Congress 2012, Munich Germany).</w:t>
      </w:r>
    </w:p>
    <w:p w14:paraId="25D1EB51" w14:textId="77777777" w:rsidR="006B17B9" w:rsidRDefault="006B17B9" w:rsidP="00F36179">
      <w:pPr>
        <w:pStyle w:val="ListParagraph"/>
        <w:numPr>
          <w:ilvl w:val="0"/>
          <w:numId w:val="8"/>
        </w:numPr>
        <w:rPr>
          <w:lang w:val="en-GB"/>
        </w:rPr>
      </w:pPr>
      <w:r>
        <w:rPr>
          <w:lang w:val="en-GB"/>
        </w:rPr>
        <w:t>Member</w:t>
      </w:r>
      <w:r w:rsidRPr="00737967">
        <w:rPr>
          <w:lang w:val="en-GB"/>
        </w:rPr>
        <w:t xml:space="preserve"> of the Italian Society of Cardiology (2010 – ongoing)</w:t>
      </w:r>
    </w:p>
    <w:p w14:paraId="6045627C" w14:textId="3EE006BD" w:rsidR="00301490" w:rsidRPr="00510F2C" w:rsidRDefault="00301490" w:rsidP="00F36179">
      <w:pPr>
        <w:pStyle w:val="ListParagraph"/>
        <w:numPr>
          <w:ilvl w:val="0"/>
          <w:numId w:val="8"/>
        </w:numPr>
        <w:rPr>
          <w:lang w:val="en-GB"/>
        </w:rPr>
      </w:pPr>
      <w:r>
        <w:rPr>
          <w:lang w:val="en-GB"/>
        </w:rPr>
        <w:t>Member of the Swedish Cardiac Society (2013 – ongoing)</w:t>
      </w:r>
    </w:p>
    <w:p w14:paraId="070BA8F3" w14:textId="77777777" w:rsidR="004504AF" w:rsidRDefault="004504AF" w:rsidP="00716932">
      <w:pPr>
        <w:pStyle w:val="Heading4"/>
        <w:tabs>
          <w:tab w:val="left" w:pos="426"/>
        </w:tabs>
        <w:spacing w:before="0" w:after="0"/>
        <w:rPr>
          <w:rFonts w:ascii="Times New Roman" w:hAnsi="Times New Roman"/>
          <w:sz w:val="24"/>
          <w:szCs w:val="24"/>
          <w:lang w:val="en-GB"/>
        </w:rPr>
      </w:pPr>
    </w:p>
    <w:p w14:paraId="7783802D" w14:textId="7FD82837" w:rsidR="00716932" w:rsidRPr="00505F9B" w:rsidRDefault="003245B0" w:rsidP="00716932">
      <w:pPr>
        <w:pStyle w:val="Heading4"/>
        <w:tabs>
          <w:tab w:val="left" w:pos="426"/>
        </w:tabs>
        <w:spacing w:before="0" w:after="0"/>
        <w:rPr>
          <w:rFonts w:ascii="Times New Roman" w:hAnsi="Times New Roman"/>
          <w:color w:val="FF0000"/>
          <w:sz w:val="24"/>
          <w:szCs w:val="24"/>
          <w:lang w:val="en-GB"/>
        </w:rPr>
      </w:pPr>
      <w:r>
        <w:rPr>
          <w:rFonts w:ascii="Times New Roman" w:hAnsi="Times New Roman"/>
          <w:sz w:val="24"/>
          <w:szCs w:val="24"/>
          <w:lang w:val="en-GB"/>
        </w:rPr>
        <w:t>1</w:t>
      </w:r>
      <w:r w:rsidR="00C4615C">
        <w:rPr>
          <w:rFonts w:ascii="Times New Roman" w:hAnsi="Times New Roman"/>
          <w:sz w:val="24"/>
          <w:szCs w:val="24"/>
          <w:lang w:val="en-GB"/>
        </w:rPr>
        <w:t>0</w:t>
      </w:r>
      <w:r>
        <w:rPr>
          <w:rFonts w:ascii="Times New Roman" w:hAnsi="Times New Roman"/>
          <w:sz w:val="24"/>
          <w:szCs w:val="24"/>
          <w:lang w:val="en-GB"/>
        </w:rPr>
        <w:tab/>
      </w:r>
      <w:r w:rsidR="00B47AFD" w:rsidRPr="00B47AFD">
        <w:rPr>
          <w:rFonts w:ascii="Times New Roman" w:hAnsi="Times New Roman"/>
          <w:sz w:val="24"/>
          <w:szCs w:val="24"/>
          <w:lang w:val="en-GB"/>
        </w:rPr>
        <w:t>LANGUAGE SKILLS</w:t>
      </w:r>
    </w:p>
    <w:p w14:paraId="0AD944B3" w14:textId="77777777" w:rsidR="00B40DC0" w:rsidRDefault="00B40DC0" w:rsidP="00710995">
      <w:pPr>
        <w:pStyle w:val="NormalWeb"/>
        <w:tabs>
          <w:tab w:val="left" w:pos="426"/>
        </w:tabs>
        <w:spacing w:before="0"/>
        <w:rPr>
          <w:lang w:val="en-GB"/>
        </w:rPr>
      </w:pPr>
    </w:p>
    <w:p w14:paraId="4C2D2E5D" w14:textId="77777777" w:rsidR="00710995" w:rsidRDefault="00710995" w:rsidP="00710995">
      <w:pPr>
        <w:pStyle w:val="NormalWeb"/>
        <w:tabs>
          <w:tab w:val="left" w:pos="426"/>
        </w:tabs>
        <w:spacing w:before="0"/>
        <w:rPr>
          <w:lang w:val="en-GB"/>
        </w:rPr>
      </w:pPr>
      <w:r>
        <w:rPr>
          <w:lang w:val="en-GB"/>
        </w:rPr>
        <w:t xml:space="preserve">Italian – mother tongue </w:t>
      </w:r>
    </w:p>
    <w:p w14:paraId="6C38B6DF" w14:textId="77777777" w:rsidR="00710995" w:rsidRDefault="00710995" w:rsidP="00710995">
      <w:pPr>
        <w:pStyle w:val="NormalWeb"/>
        <w:tabs>
          <w:tab w:val="left" w:pos="426"/>
        </w:tabs>
        <w:spacing w:before="0"/>
        <w:rPr>
          <w:lang w:val="en-GB"/>
        </w:rPr>
      </w:pPr>
      <w:r>
        <w:rPr>
          <w:lang w:val="en-GB"/>
        </w:rPr>
        <w:t>English – C1</w:t>
      </w:r>
    </w:p>
    <w:p w14:paraId="3C72CD59" w14:textId="6D585DA5" w:rsidR="00710995" w:rsidRDefault="00710995" w:rsidP="00710995">
      <w:pPr>
        <w:pStyle w:val="NormalWeb"/>
        <w:tabs>
          <w:tab w:val="left" w:pos="426"/>
        </w:tabs>
        <w:spacing w:before="0"/>
        <w:rPr>
          <w:lang w:val="en-GB"/>
        </w:rPr>
      </w:pPr>
      <w:r>
        <w:rPr>
          <w:lang w:val="en-GB"/>
        </w:rPr>
        <w:t xml:space="preserve">Swedish – </w:t>
      </w:r>
      <w:r w:rsidR="0099554F">
        <w:rPr>
          <w:lang w:val="en-GB"/>
        </w:rPr>
        <w:t>C1</w:t>
      </w:r>
    </w:p>
    <w:p w14:paraId="5EE3BA8D" w14:textId="77777777" w:rsidR="00EA0061" w:rsidRPr="00505F9B" w:rsidRDefault="00EA0061" w:rsidP="00710995">
      <w:pPr>
        <w:pStyle w:val="NormalWeb"/>
        <w:tabs>
          <w:tab w:val="left" w:pos="426"/>
        </w:tabs>
        <w:spacing w:before="0"/>
        <w:rPr>
          <w:lang w:val="en-GB"/>
        </w:rPr>
        <w:sectPr w:rsidR="00EA0061" w:rsidRPr="00505F9B" w:rsidSect="008F403A">
          <w:headerReference w:type="default" r:id="rId8"/>
          <w:footerReference w:type="even" r:id="rId9"/>
          <w:footerReference w:type="default" r:id="rId10"/>
          <w:pgSz w:w="11907" w:h="16839" w:code="9"/>
          <w:pgMar w:top="1418" w:right="1275" w:bottom="1134" w:left="2410" w:header="709" w:footer="352" w:gutter="0"/>
          <w:pgNumType w:start="1"/>
          <w:cols w:space="708"/>
          <w:docGrid w:linePitch="360"/>
        </w:sectPr>
      </w:pPr>
    </w:p>
    <w:p w14:paraId="6178924E" w14:textId="77777777" w:rsidR="00133893" w:rsidRPr="00505F9B" w:rsidRDefault="00133893" w:rsidP="008F403A">
      <w:pPr>
        <w:pStyle w:val="NormalWeb"/>
        <w:tabs>
          <w:tab w:val="left" w:pos="426"/>
        </w:tabs>
        <w:spacing w:before="0"/>
        <w:ind w:left="426"/>
        <w:rPr>
          <w:lang w:val="en-GB"/>
        </w:rPr>
      </w:pPr>
    </w:p>
    <w:p w14:paraId="13D112C9" w14:textId="11097028" w:rsidR="00965375" w:rsidRPr="00505F9B" w:rsidRDefault="00B47AFD" w:rsidP="008F403A">
      <w:pPr>
        <w:jc w:val="center"/>
        <w:rPr>
          <w:bCs/>
          <w:sz w:val="40"/>
          <w:szCs w:val="40"/>
          <w:lang w:val="en-GB"/>
        </w:rPr>
      </w:pPr>
      <w:r w:rsidRPr="00B47AFD">
        <w:rPr>
          <w:sz w:val="40"/>
          <w:szCs w:val="40"/>
          <w:lang w:val="en-GB"/>
        </w:rPr>
        <w:t xml:space="preserve">SCIENTIFIC </w:t>
      </w:r>
      <w:r w:rsidR="00D52FAE">
        <w:rPr>
          <w:sz w:val="40"/>
          <w:szCs w:val="40"/>
          <w:lang w:val="en-GB"/>
        </w:rPr>
        <w:t>ACTIVITIES</w:t>
      </w:r>
    </w:p>
    <w:p w14:paraId="56CA6B1B" w14:textId="77777777" w:rsidR="00AF3444" w:rsidRPr="00505F9B" w:rsidRDefault="00AF3444" w:rsidP="008F403A">
      <w:pPr>
        <w:rPr>
          <w:sz w:val="12"/>
          <w:szCs w:val="12"/>
          <w:lang w:val="en-GB"/>
        </w:rPr>
      </w:pPr>
    </w:p>
    <w:p w14:paraId="2E7BCC97" w14:textId="77777777" w:rsidR="00A93543" w:rsidRDefault="00A93543" w:rsidP="008F403A">
      <w:pPr>
        <w:tabs>
          <w:tab w:val="left" w:pos="426"/>
        </w:tabs>
        <w:rPr>
          <w:lang w:val="en-GB"/>
        </w:rPr>
      </w:pPr>
    </w:p>
    <w:p w14:paraId="5E649844" w14:textId="641839AD" w:rsidR="00FC2683" w:rsidRPr="00505F9B" w:rsidRDefault="00ED2979" w:rsidP="008F403A">
      <w:pPr>
        <w:tabs>
          <w:tab w:val="left" w:pos="426"/>
        </w:tabs>
        <w:rPr>
          <w:b/>
          <w:lang w:val="en-GB"/>
        </w:rPr>
      </w:pPr>
      <w:r>
        <w:rPr>
          <w:b/>
          <w:bCs/>
          <w:lang w:val="en-GB"/>
        </w:rPr>
        <w:t>1</w:t>
      </w:r>
      <w:r>
        <w:rPr>
          <w:b/>
          <w:bCs/>
          <w:lang w:val="en-GB"/>
        </w:rPr>
        <w:tab/>
      </w:r>
      <w:r w:rsidR="00B47AFD" w:rsidRPr="00B47AFD">
        <w:rPr>
          <w:b/>
          <w:bCs/>
          <w:lang w:val="en-GB"/>
        </w:rPr>
        <w:t>CURRENT SCIENTIFIC ACTIVITY</w:t>
      </w:r>
    </w:p>
    <w:p w14:paraId="13869EC5" w14:textId="77777777" w:rsidR="00A93543" w:rsidRDefault="00A93543" w:rsidP="00A93543">
      <w:pPr>
        <w:tabs>
          <w:tab w:val="left" w:pos="426"/>
        </w:tabs>
        <w:rPr>
          <w:lang w:val="en-GB"/>
        </w:rPr>
      </w:pPr>
    </w:p>
    <w:p w14:paraId="2E85ACD5" w14:textId="7B000FA1" w:rsidR="000A2325" w:rsidRDefault="000A2325" w:rsidP="00A93543">
      <w:pPr>
        <w:tabs>
          <w:tab w:val="left" w:pos="426"/>
        </w:tabs>
        <w:rPr>
          <w:lang w:val="en-GB"/>
        </w:rPr>
      </w:pPr>
      <w:r>
        <w:rPr>
          <w:lang w:val="en-GB"/>
        </w:rPr>
        <w:t xml:space="preserve">Research area: </w:t>
      </w:r>
      <w:r w:rsidR="0099554F">
        <w:rPr>
          <w:lang w:val="en-GB"/>
        </w:rPr>
        <w:t>H</w:t>
      </w:r>
      <w:r>
        <w:rPr>
          <w:lang w:val="en-GB"/>
        </w:rPr>
        <w:t xml:space="preserve">eart </w:t>
      </w:r>
      <w:r w:rsidR="0099554F">
        <w:rPr>
          <w:lang w:val="en-GB"/>
        </w:rPr>
        <w:t>F</w:t>
      </w:r>
      <w:r>
        <w:rPr>
          <w:lang w:val="en-GB"/>
        </w:rPr>
        <w:t>ailure</w:t>
      </w:r>
      <w:r w:rsidR="00B22A85">
        <w:rPr>
          <w:lang w:val="en-GB"/>
        </w:rPr>
        <w:t>; Cardiovascular Diseases; Epidemiology</w:t>
      </w:r>
      <w:r w:rsidR="005A77AD">
        <w:rPr>
          <w:lang w:val="en-GB"/>
        </w:rPr>
        <w:t>; Pharmacotherapy</w:t>
      </w:r>
    </w:p>
    <w:p w14:paraId="594422DF" w14:textId="77777777" w:rsidR="000A2325" w:rsidRPr="00251079" w:rsidRDefault="000A2325" w:rsidP="00A93543">
      <w:pPr>
        <w:tabs>
          <w:tab w:val="left" w:pos="426"/>
        </w:tabs>
        <w:rPr>
          <w:lang w:val="en-GB"/>
        </w:rPr>
      </w:pPr>
    </w:p>
    <w:p w14:paraId="00438759" w14:textId="77777777" w:rsidR="00843109" w:rsidRDefault="00843109" w:rsidP="008F403A">
      <w:pPr>
        <w:tabs>
          <w:tab w:val="left" w:pos="426"/>
        </w:tabs>
        <w:rPr>
          <w:b/>
          <w:bCs/>
          <w:lang w:val="en-GB"/>
        </w:rPr>
      </w:pPr>
    </w:p>
    <w:p w14:paraId="25FAA765" w14:textId="3F4F4607" w:rsidR="00FC2683" w:rsidRPr="00505F9B" w:rsidRDefault="00ED2979" w:rsidP="008F403A">
      <w:pPr>
        <w:tabs>
          <w:tab w:val="left" w:pos="426"/>
        </w:tabs>
        <w:rPr>
          <w:b/>
          <w:lang w:val="en-GB"/>
        </w:rPr>
      </w:pPr>
      <w:r>
        <w:rPr>
          <w:b/>
          <w:bCs/>
          <w:lang w:val="en-GB"/>
        </w:rPr>
        <w:t>2</w:t>
      </w:r>
      <w:r>
        <w:rPr>
          <w:b/>
          <w:bCs/>
          <w:lang w:val="en-GB"/>
        </w:rPr>
        <w:tab/>
      </w:r>
      <w:r w:rsidR="00B47AFD" w:rsidRPr="00B47AFD">
        <w:rPr>
          <w:b/>
          <w:bCs/>
          <w:lang w:val="en-GB"/>
        </w:rPr>
        <w:t xml:space="preserve">SCIENTIFIC PUBLICATIONS </w:t>
      </w:r>
    </w:p>
    <w:p w14:paraId="1BF49420" w14:textId="24568D1D" w:rsidR="00B40DC0" w:rsidRDefault="00B40DC0" w:rsidP="0069347D">
      <w:pPr>
        <w:tabs>
          <w:tab w:val="left" w:pos="426"/>
        </w:tabs>
        <w:rPr>
          <w:lang w:val="en-GB"/>
        </w:rPr>
      </w:pPr>
    </w:p>
    <w:p w14:paraId="536AAA6E" w14:textId="6AF616CF" w:rsidR="0069347D" w:rsidRPr="00A13486" w:rsidRDefault="00604088" w:rsidP="0069347D">
      <w:pPr>
        <w:tabs>
          <w:tab w:val="left" w:pos="426"/>
        </w:tabs>
        <w:rPr>
          <w:b/>
          <w:color w:val="000000" w:themeColor="text1"/>
          <w:lang w:val="en-GB"/>
        </w:rPr>
      </w:pPr>
      <w:r w:rsidRPr="00A13486">
        <w:rPr>
          <w:b/>
          <w:bCs/>
          <w:color w:val="000000" w:themeColor="text1"/>
          <w:lang w:val="en-GB"/>
        </w:rPr>
        <w:t>2.1</w:t>
      </w:r>
      <w:r w:rsidRPr="00A13486">
        <w:rPr>
          <w:b/>
          <w:bCs/>
          <w:color w:val="000000" w:themeColor="text1"/>
          <w:lang w:val="en-GB"/>
        </w:rPr>
        <w:tab/>
      </w:r>
      <w:r w:rsidR="0069347D" w:rsidRPr="00A13486">
        <w:rPr>
          <w:b/>
          <w:bCs/>
          <w:color w:val="000000" w:themeColor="text1"/>
          <w:lang w:val="en-GB"/>
        </w:rPr>
        <w:t>Bibliometric parameters from Web of Science</w:t>
      </w:r>
    </w:p>
    <w:p w14:paraId="27706083" w14:textId="77777777" w:rsidR="0069347D" w:rsidRPr="005058A3" w:rsidRDefault="0069347D" w:rsidP="0069347D">
      <w:pPr>
        <w:tabs>
          <w:tab w:val="left" w:pos="426"/>
        </w:tabs>
        <w:rPr>
          <w:lang w:val="en-GB"/>
        </w:rPr>
      </w:pPr>
    </w:p>
    <w:p w14:paraId="421BDD72" w14:textId="58019721" w:rsidR="00A074EC" w:rsidRPr="00A074EC" w:rsidRDefault="00A074EC" w:rsidP="00A074EC">
      <w:pPr>
        <w:rPr>
          <w:sz w:val="22"/>
          <w:szCs w:val="22"/>
          <w:lang w:val="en-GB"/>
        </w:rPr>
      </w:pPr>
      <w:r w:rsidRPr="00A074EC">
        <w:rPr>
          <w:b/>
          <w:bCs/>
          <w:sz w:val="22"/>
          <w:szCs w:val="22"/>
          <w:lang w:val="en-GB"/>
        </w:rPr>
        <w:t>H-Index:</w:t>
      </w:r>
      <w:r w:rsidRPr="00A074EC">
        <w:rPr>
          <w:sz w:val="22"/>
          <w:szCs w:val="22"/>
          <w:lang w:val="en-GB"/>
        </w:rPr>
        <w:t xml:space="preserve"> 5</w:t>
      </w:r>
      <w:r w:rsidR="00EC780A">
        <w:rPr>
          <w:sz w:val="22"/>
          <w:szCs w:val="22"/>
          <w:lang w:val="en-GB"/>
        </w:rPr>
        <w:t>5</w:t>
      </w:r>
    </w:p>
    <w:p w14:paraId="416130B2" w14:textId="77777777" w:rsidR="00A074EC" w:rsidRPr="00A074EC" w:rsidRDefault="00A074EC" w:rsidP="00A074EC">
      <w:pPr>
        <w:rPr>
          <w:b/>
          <w:bCs/>
          <w:sz w:val="22"/>
          <w:szCs w:val="22"/>
          <w:lang w:val="en-GB"/>
        </w:rPr>
      </w:pPr>
    </w:p>
    <w:p w14:paraId="6DDD7868" w14:textId="77777777" w:rsidR="00A074EC" w:rsidRPr="00A074EC" w:rsidRDefault="00A074EC" w:rsidP="00A074EC">
      <w:pPr>
        <w:rPr>
          <w:b/>
          <w:bCs/>
          <w:sz w:val="28"/>
          <w:szCs w:val="28"/>
          <w:lang w:val="en-GB"/>
        </w:rPr>
      </w:pPr>
    </w:p>
    <w:p w14:paraId="64611661" w14:textId="4EEB3BE4" w:rsidR="00A074EC" w:rsidRPr="00A074EC" w:rsidRDefault="00A074EC" w:rsidP="00A074EC">
      <w:pPr>
        <w:rPr>
          <w:sz w:val="22"/>
          <w:szCs w:val="22"/>
          <w:lang w:val="en-GB"/>
        </w:rPr>
      </w:pPr>
      <w:r w:rsidRPr="00A074EC">
        <w:rPr>
          <w:b/>
          <w:bCs/>
          <w:lang w:val="en-GB"/>
        </w:rPr>
        <w:t>Number of original articles</w:t>
      </w:r>
      <w:r w:rsidRPr="00A074EC">
        <w:rPr>
          <w:b/>
          <w:bCs/>
          <w:lang w:val="en-GB"/>
        </w:rPr>
        <w:br/>
      </w:r>
      <w:r w:rsidRPr="00A074EC">
        <w:rPr>
          <w:sz w:val="22"/>
          <w:szCs w:val="22"/>
          <w:lang w:val="en-GB"/>
        </w:rPr>
        <w:t xml:space="preserve">a) Number of original articles: </w:t>
      </w:r>
      <w:r w:rsidRPr="002C13E7">
        <w:rPr>
          <w:b/>
          <w:bCs/>
          <w:sz w:val="22"/>
          <w:szCs w:val="22"/>
          <w:lang w:val="en-GB"/>
        </w:rPr>
        <w:t>2</w:t>
      </w:r>
      <w:r w:rsidR="00E2083D" w:rsidRPr="002C13E7">
        <w:rPr>
          <w:b/>
          <w:bCs/>
          <w:sz w:val="22"/>
          <w:szCs w:val="22"/>
          <w:lang w:val="en-GB"/>
        </w:rPr>
        <w:t>33</w:t>
      </w:r>
      <w:r w:rsidRPr="00A074EC">
        <w:rPr>
          <w:sz w:val="22"/>
          <w:szCs w:val="22"/>
          <w:lang w:val="en-GB"/>
        </w:rPr>
        <w:br/>
        <w:t xml:space="preserve">b) Number of original articles as first author: </w:t>
      </w:r>
      <w:r w:rsidRPr="00A074EC">
        <w:rPr>
          <w:b/>
          <w:bCs/>
          <w:sz w:val="22"/>
          <w:szCs w:val="22"/>
          <w:lang w:val="en-GB"/>
        </w:rPr>
        <w:t>45</w:t>
      </w:r>
      <w:r w:rsidRPr="00A074EC">
        <w:rPr>
          <w:sz w:val="22"/>
          <w:szCs w:val="22"/>
          <w:lang w:val="en-GB"/>
        </w:rPr>
        <w:t xml:space="preserve"> </w:t>
      </w:r>
      <w:r w:rsidRPr="00A074EC">
        <w:rPr>
          <w:sz w:val="22"/>
          <w:szCs w:val="22"/>
          <w:lang w:val="en-GB"/>
        </w:rPr>
        <w:br/>
        <w:t xml:space="preserve">c) Number of original articles as last author: </w:t>
      </w:r>
      <w:r w:rsidR="00E2083D">
        <w:rPr>
          <w:b/>
          <w:bCs/>
          <w:sz w:val="22"/>
          <w:szCs w:val="22"/>
          <w:lang w:val="en-GB"/>
        </w:rPr>
        <w:t>52</w:t>
      </w:r>
    </w:p>
    <w:p w14:paraId="176E93D3" w14:textId="723C4417" w:rsidR="00980FE2" w:rsidRDefault="00980FE2" w:rsidP="00A074EC">
      <w:pPr>
        <w:tabs>
          <w:tab w:val="left" w:pos="426"/>
        </w:tabs>
        <w:rPr>
          <w:lang w:val="en-GB"/>
        </w:rPr>
      </w:pPr>
    </w:p>
    <w:p w14:paraId="0E8C10BC" w14:textId="33D6916F" w:rsidR="00A074EC" w:rsidRPr="00A074EC" w:rsidRDefault="00A074EC" w:rsidP="00A074EC">
      <w:pPr>
        <w:rPr>
          <w:i/>
          <w:iCs/>
          <w:lang w:val="en-GB"/>
        </w:rPr>
      </w:pPr>
      <w:r w:rsidRPr="00A074EC">
        <w:rPr>
          <w:b/>
          <w:bCs/>
          <w:lang w:val="en-GB"/>
        </w:rPr>
        <w:t>Number of other publications</w:t>
      </w:r>
    </w:p>
    <w:p w14:paraId="2E6AA79B" w14:textId="004608DD" w:rsidR="00A074EC" w:rsidRPr="00A074EC" w:rsidRDefault="00A074EC" w:rsidP="00A074EC">
      <w:pPr>
        <w:rPr>
          <w:sz w:val="22"/>
          <w:szCs w:val="22"/>
          <w:lang w:val="en-GB"/>
        </w:rPr>
      </w:pPr>
      <w:r w:rsidRPr="00A074EC">
        <w:rPr>
          <w:sz w:val="22"/>
          <w:szCs w:val="22"/>
          <w:lang w:val="en-GB"/>
        </w:rPr>
        <w:t xml:space="preserve">a) review articles: </w:t>
      </w:r>
      <w:r w:rsidR="00EA2D24">
        <w:rPr>
          <w:b/>
          <w:bCs/>
          <w:sz w:val="22"/>
          <w:szCs w:val="22"/>
          <w:lang w:val="en-GB"/>
        </w:rPr>
        <w:t>130</w:t>
      </w:r>
      <w:r w:rsidRPr="00A074EC">
        <w:rPr>
          <w:b/>
          <w:bCs/>
          <w:sz w:val="22"/>
          <w:szCs w:val="22"/>
          <w:lang w:val="en-GB"/>
        </w:rPr>
        <w:t xml:space="preserve"> (14 as first author; 9 as last author)</w:t>
      </w:r>
    </w:p>
    <w:p w14:paraId="4CACBEB3" w14:textId="26B5DD33" w:rsidR="00A074EC" w:rsidRPr="00A074EC" w:rsidRDefault="00A074EC" w:rsidP="00A074EC">
      <w:pPr>
        <w:rPr>
          <w:sz w:val="22"/>
          <w:szCs w:val="22"/>
          <w:lang w:val="en-GB"/>
        </w:rPr>
      </w:pPr>
      <w:r w:rsidRPr="00A074EC">
        <w:rPr>
          <w:sz w:val="22"/>
          <w:szCs w:val="22"/>
          <w:lang w:val="en-GB"/>
        </w:rPr>
        <w:t xml:space="preserve">b) study protocols: </w:t>
      </w:r>
      <w:r w:rsidR="004F20DC">
        <w:rPr>
          <w:b/>
          <w:bCs/>
          <w:sz w:val="22"/>
          <w:szCs w:val="22"/>
          <w:lang w:val="en-GB"/>
        </w:rPr>
        <w:t>4</w:t>
      </w:r>
    </w:p>
    <w:p w14:paraId="1A1CA741" w14:textId="77777777" w:rsidR="00A074EC" w:rsidRPr="00A074EC" w:rsidRDefault="00A074EC" w:rsidP="00A074EC">
      <w:pPr>
        <w:rPr>
          <w:sz w:val="22"/>
          <w:szCs w:val="22"/>
          <w:lang w:val="en-GB"/>
        </w:rPr>
      </w:pPr>
      <w:r w:rsidRPr="00A074EC">
        <w:rPr>
          <w:sz w:val="22"/>
          <w:szCs w:val="22"/>
          <w:lang w:val="en-GB"/>
        </w:rPr>
        <w:t xml:space="preserve">c) book chapters: </w:t>
      </w:r>
      <w:r w:rsidRPr="00A074EC">
        <w:rPr>
          <w:b/>
          <w:bCs/>
          <w:sz w:val="22"/>
          <w:szCs w:val="22"/>
          <w:lang w:val="en-GB"/>
        </w:rPr>
        <w:t>7</w:t>
      </w:r>
    </w:p>
    <w:p w14:paraId="5849345D" w14:textId="313D4D1C" w:rsidR="00A074EC" w:rsidRPr="00A074EC" w:rsidRDefault="00A074EC" w:rsidP="00A074EC">
      <w:pPr>
        <w:rPr>
          <w:sz w:val="22"/>
          <w:szCs w:val="22"/>
          <w:lang w:val="en-GB"/>
        </w:rPr>
      </w:pPr>
      <w:r w:rsidRPr="00A074EC">
        <w:rPr>
          <w:sz w:val="22"/>
          <w:szCs w:val="22"/>
          <w:lang w:val="en-GB"/>
        </w:rPr>
        <w:t xml:space="preserve">d) commentaries or editorials: </w:t>
      </w:r>
      <w:r w:rsidR="00EA2D24">
        <w:rPr>
          <w:b/>
          <w:bCs/>
          <w:sz w:val="22"/>
          <w:szCs w:val="22"/>
          <w:lang w:val="en-GB"/>
        </w:rPr>
        <w:t>55</w:t>
      </w:r>
      <w:r w:rsidRPr="00A074EC">
        <w:rPr>
          <w:b/>
          <w:bCs/>
          <w:sz w:val="22"/>
          <w:szCs w:val="22"/>
          <w:lang w:val="en-GB"/>
        </w:rPr>
        <w:t xml:space="preserve"> (</w:t>
      </w:r>
      <w:r w:rsidR="00EA2D24">
        <w:rPr>
          <w:b/>
          <w:bCs/>
          <w:sz w:val="22"/>
          <w:szCs w:val="22"/>
          <w:lang w:val="en-GB"/>
        </w:rPr>
        <w:t>19</w:t>
      </w:r>
      <w:r w:rsidRPr="00A074EC">
        <w:rPr>
          <w:b/>
          <w:bCs/>
          <w:sz w:val="22"/>
          <w:szCs w:val="22"/>
          <w:lang w:val="en-GB"/>
        </w:rPr>
        <w:t xml:space="preserve"> as first author; </w:t>
      </w:r>
      <w:r w:rsidR="00EA2D24">
        <w:rPr>
          <w:b/>
          <w:bCs/>
          <w:sz w:val="22"/>
          <w:szCs w:val="22"/>
          <w:lang w:val="en-GB"/>
        </w:rPr>
        <w:t>32</w:t>
      </w:r>
      <w:r w:rsidRPr="00A074EC">
        <w:rPr>
          <w:b/>
          <w:bCs/>
          <w:sz w:val="22"/>
          <w:szCs w:val="22"/>
          <w:lang w:val="en-GB"/>
        </w:rPr>
        <w:t xml:space="preserve"> as last author)</w:t>
      </w:r>
    </w:p>
    <w:p w14:paraId="5C08CA81" w14:textId="77777777" w:rsidR="00A074EC" w:rsidRPr="00A074EC" w:rsidRDefault="00A074EC" w:rsidP="00A074EC">
      <w:pPr>
        <w:tabs>
          <w:tab w:val="left" w:pos="426"/>
        </w:tabs>
        <w:rPr>
          <w:lang w:val="en-GB"/>
        </w:rPr>
      </w:pPr>
    </w:p>
    <w:p w14:paraId="4E67D388" w14:textId="77777777" w:rsidR="00E13609" w:rsidRPr="00251079" w:rsidRDefault="00E13609" w:rsidP="0069347D">
      <w:pPr>
        <w:tabs>
          <w:tab w:val="left" w:pos="426"/>
        </w:tabs>
        <w:rPr>
          <w:lang w:val="en-GB"/>
        </w:rPr>
      </w:pPr>
    </w:p>
    <w:p w14:paraId="139B9966" w14:textId="2C098A0B" w:rsidR="00FC2683" w:rsidRPr="00360FCE" w:rsidRDefault="00604088" w:rsidP="008F403A">
      <w:pPr>
        <w:tabs>
          <w:tab w:val="left" w:pos="426"/>
        </w:tabs>
        <w:rPr>
          <w:b/>
          <w:lang w:val="en-GB"/>
        </w:rPr>
      </w:pPr>
      <w:r w:rsidRPr="00360FCE">
        <w:rPr>
          <w:b/>
          <w:bCs/>
          <w:lang w:val="en-GB"/>
        </w:rPr>
        <w:t>2.2</w:t>
      </w:r>
      <w:r w:rsidRPr="00360FCE">
        <w:rPr>
          <w:b/>
          <w:bCs/>
          <w:lang w:val="en-GB"/>
        </w:rPr>
        <w:tab/>
      </w:r>
      <w:r w:rsidR="00B47AFD" w:rsidRPr="00360FCE">
        <w:rPr>
          <w:b/>
          <w:bCs/>
          <w:lang w:val="en-GB"/>
        </w:rPr>
        <w:t>List of all original works</w:t>
      </w:r>
    </w:p>
    <w:p w14:paraId="07AAC414" w14:textId="77777777" w:rsidR="00390187" w:rsidRPr="00360FCE" w:rsidRDefault="00390187" w:rsidP="005058A3">
      <w:pPr>
        <w:rPr>
          <w:bCs/>
          <w:lang w:val="en-US"/>
        </w:rPr>
      </w:pPr>
    </w:p>
    <w:p w14:paraId="155B6D68" w14:textId="77777777" w:rsidR="007D7E18" w:rsidRPr="007D7E18" w:rsidRDefault="007D7E18" w:rsidP="00107D3C">
      <w:pPr>
        <w:pStyle w:val="ListParagraph"/>
        <w:numPr>
          <w:ilvl w:val="0"/>
          <w:numId w:val="14"/>
        </w:numPr>
        <w:rPr>
          <w:bCs/>
          <w:color w:val="000000" w:themeColor="text1"/>
        </w:rPr>
      </w:pPr>
      <w:r w:rsidRPr="007D7E18">
        <w:rPr>
          <w:bCs/>
          <w:color w:val="000000" w:themeColor="text1"/>
        </w:rPr>
        <w:t xml:space="preserve">Zuin M, </w:t>
      </w:r>
      <w:proofErr w:type="spellStart"/>
      <w:r w:rsidRPr="007D7E18">
        <w:rPr>
          <w:bCs/>
          <w:color w:val="000000" w:themeColor="text1"/>
        </w:rPr>
        <w:t>Temporelli</w:t>
      </w:r>
      <w:proofErr w:type="spellEnd"/>
      <w:r w:rsidRPr="007D7E18">
        <w:rPr>
          <w:bCs/>
          <w:color w:val="000000" w:themeColor="text1"/>
        </w:rPr>
        <w:t xml:space="preserve"> P, Bilato C, Corsini A, Oliva F, </w:t>
      </w:r>
      <w:r w:rsidRPr="00107D3C">
        <w:rPr>
          <w:b/>
          <w:color w:val="000000" w:themeColor="text1"/>
        </w:rPr>
        <w:t>Savarese G</w:t>
      </w:r>
      <w:r w:rsidRPr="007D7E18">
        <w:rPr>
          <w:bCs/>
          <w:color w:val="000000" w:themeColor="text1"/>
        </w:rPr>
        <w:t>, De Caterina R.</w:t>
      </w:r>
    </w:p>
    <w:p w14:paraId="6F80F2BD" w14:textId="77777777" w:rsidR="007D7E18" w:rsidRPr="00AE604E" w:rsidRDefault="007D7E18" w:rsidP="00107D3C">
      <w:pPr>
        <w:pStyle w:val="ListParagraph"/>
        <w:ind w:left="360"/>
        <w:rPr>
          <w:b/>
          <w:color w:val="000000" w:themeColor="text1"/>
          <w:lang w:val="en-US"/>
        </w:rPr>
      </w:pPr>
      <w:r w:rsidRPr="00AE604E">
        <w:rPr>
          <w:b/>
          <w:color w:val="000000" w:themeColor="text1"/>
          <w:lang w:val="en-US"/>
        </w:rPr>
        <w:t>Robustness of randomized controlled trial evidence for SGLT2 inhibitors in heart failure with preserved and mildly reduced ejection fraction.</w:t>
      </w:r>
    </w:p>
    <w:p w14:paraId="40ED3332" w14:textId="77777777" w:rsidR="007D7E18" w:rsidRPr="00AE604E" w:rsidRDefault="007D7E18" w:rsidP="00107D3C">
      <w:pPr>
        <w:pStyle w:val="ListParagraph"/>
        <w:ind w:left="360"/>
        <w:rPr>
          <w:bCs/>
          <w:color w:val="000000" w:themeColor="text1"/>
          <w:lang w:val="sv-SE"/>
        </w:rPr>
      </w:pPr>
      <w:proofErr w:type="spellStart"/>
      <w:r w:rsidRPr="00AE604E">
        <w:rPr>
          <w:bCs/>
          <w:color w:val="000000" w:themeColor="text1"/>
          <w:lang w:val="sv-SE"/>
        </w:rPr>
        <w:t>Eur</w:t>
      </w:r>
      <w:proofErr w:type="spellEnd"/>
      <w:r w:rsidRPr="00AE604E">
        <w:rPr>
          <w:bCs/>
          <w:color w:val="000000" w:themeColor="text1"/>
          <w:lang w:val="sv-SE"/>
        </w:rPr>
        <w:t xml:space="preserve"> J Intern Med. </w:t>
      </w:r>
      <w:proofErr w:type="gramStart"/>
      <w:r w:rsidRPr="00AE604E">
        <w:rPr>
          <w:bCs/>
          <w:color w:val="000000" w:themeColor="text1"/>
          <w:lang w:val="sv-SE"/>
        </w:rPr>
        <w:t>2026;145:106615</w:t>
      </w:r>
      <w:proofErr w:type="gramEnd"/>
      <w:r w:rsidRPr="00AE604E">
        <w:rPr>
          <w:bCs/>
          <w:color w:val="000000" w:themeColor="text1"/>
          <w:lang w:val="sv-SE"/>
        </w:rPr>
        <w:t xml:space="preserve">. </w:t>
      </w:r>
      <w:proofErr w:type="spellStart"/>
      <w:r w:rsidRPr="00AE604E">
        <w:rPr>
          <w:bCs/>
          <w:color w:val="000000" w:themeColor="text1"/>
          <w:lang w:val="sv-SE"/>
        </w:rPr>
        <w:t>doi</w:t>
      </w:r>
      <w:proofErr w:type="spellEnd"/>
      <w:r w:rsidRPr="00AE604E">
        <w:rPr>
          <w:bCs/>
          <w:color w:val="000000" w:themeColor="text1"/>
          <w:lang w:val="sv-SE"/>
        </w:rPr>
        <w:t>: 10.1016/j.ejim.</w:t>
      </w:r>
      <w:proofErr w:type="gramStart"/>
      <w:r w:rsidRPr="00AE604E">
        <w:rPr>
          <w:bCs/>
          <w:color w:val="000000" w:themeColor="text1"/>
          <w:lang w:val="sv-SE"/>
        </w:rPr>
        <w:t>2025.106615</w:t>
      </w:r>
      <w:proofErr w:type="gramEnd"/>
      <w:r w:rsidRPr="00AE604E">
        <w:rPr>
          <w:bCs/>
          <w:color w:val="000000" w:themeColor="text1"/>
          <w:lang w:val="sv-SE"/>
        </w:rPr>
        <w:t xml:space="preserve">. </w:t>
      </w:r>
    </w:p>
    <w:p w14:paraId="2A0BD320" w14:textId="77777777" w:rsidR="00544C13" w:rsidRPr="00AE604E" w:rsidRDefault="00544C13" w:rsidP="00107D3C">
      <w:pPr>
        <w:pStyle w:val="ListParagraph"/>
        <w:ind w:left="360"/>
        <w:rPr>
          <w:bCs/>
          <w:color w:val="000000" w:themeColor="text1"/>
          <w:lang w:val="sv-SE"/>
        </w:rPr>
      </w:pPr>
    </w:p>
    <w:p w14:paraId="1556F39B" w14:textId="77777777" w:rsidR="007D7E18" w:rsidRPr="00AE604E" w:rsidRDefault="007D7E18" w:rsidP="00107D3C">
      <w:pPr>
        <w:pStyle w:val="ListParagraph"/>
        <w:numPr>
          <w:ilvl w:val="0"/>
          <w:numId w:val="14"/>
        </w:numPr>
        <w:rPr>
          <w:bCs/>
          <w:color w:val="000000" w:themeColor="text1"/>
          <w:lang w:val="sv-SE"/>
        </w:rPr>
      </w:pPr>
      <w:r w:rsidRPr="00AE604E">
        <w:rPr>
          <w:bCs/>
          <w:color w:val="000000" w:themeColor="text1"/>
          <w:lang w:val="sv-SE"/>
        </w:rPr>
        <w:t xml:space="preserve">Lund LH, </w:t>
      </w:r>
      <w:proofErr w:type="spellStart"/>
      <w:r w:rsidRPr="00AE604E">
        <w:rPr>
          <w:bCs/>
          <w:color w:val="000000" w:themeColor="text1"/>
          <w:lang w:val="sv-SE"/>
        </w:rPr>
        <w:t>Maggioni</w:t>
      </w:r>
      <w:proofErr w:type="spellEnd"/>
      <w:r w:rsidRPr="00AE604E">
        <w:rPr>
          <w:bCs/>
          <w:color w:val="000000" w:themeColor="text1"/>
          <w:lang w:val="sv-SE"/>
        </w:rPr>
        <w:t xml:space="preserve"> AP, Crespo-</w:t>
      </w:r>
      <w:proofErr w:type="spellStart"/>
      <w:r w:rsidRPr="00AE604E">
        <w:rPr>
          <w:bCs/>
          <w:color w:val="000000" w:themeColor="text1"/>
          <w:lang w:val="sv-SE"/>
        </w:rPr>
        <w:t>Leiro</w:t>
      </w:r>
      <w:proofErr w:type="spellEnd"/>
      <w:r w:rsidRPr="00AE604E">
        <w:rPr>
          <w:bCs/>
          <w:color w:val="000000" w:themeColor="text1"/>
          <w:lang w:val="sv-SE"/>
        </w:rPr>
        <w:t xml:space="preserve"> MG, </w:t>
      </w:r>
      <w:proofErr w:type="spellStart"/>
      <w:r w:rsidRPr="00AE604E">
        <w:rPr>
          <w:bCs/>
          <w:color w:val="000000" w:themeColor="text1"/>
          <w:lang w:val="sv-SE"/>
        </w:rPr>
        <w:t>Laroche</w:t>
      </w:r>
      <w:proofErr w:type="spellEnd"/>
      <w:r w:rsidRPr="00AE604E">
        <w:rPr>
          <w:bCs/>
          <w:color w:val="000000" w:themeColor="text1"/>
          <w:lang w:val="sv-SE"/>
        </w:rPr>
        <w:t xml:space="preserve"> C, </w:t>
      </w:r>
      <w:proofErr w:type="spellStart"/>
      <w:r w:rsidRPr="00AE604E">
        <w:rPr>
          <w:bCs/>
          <w:color w:val="000000" w:themeColor="text1"/>
          <w:lang w:val="sv-SE"/>
        </w:rPr>
        <w:t>Gotsman</w:t>
      </w:r>
      <w:proofErr w:type="spellEnd"/>
      <w:r w:rsidRPr="00AE604E">
        <w:rPr>
          <w:bCs/>
          <w:color w:val="000000" w:themeColor="text1"/>
          <w:lang w:val="sv-SE"/>
        </w:rPr>
        <w:t xml:space="preserve"> I, </w:t>
      </w:r>
      <w:proofErr w:type="spellStart"/>
      <w:r w:rsidRPr="00AE604E">
        <w:rPr>
          <w:bCs/>
          <w:color w:val="000000" w:themeColor="text1"/>
          <w:lang w:val="sv-SE"/>
        </w:rPr>
        <w:t>Pojskic</w:t>
      </w:r>
      <w:proofErr w:type="spellEnd"/>
      <w:r w:rsidRPr="00AE604E">
        <w:rPr>
          <w:bCs/>
          <w:color w:val="000000" w:themeColor="text1"/>
          <w:lang w:val="sv-SE"/>
        </w:rPr>
        <w:t xml:space="preserve"> B, </w:t>
      </w:r>
      <w:proofErr w:type="spellStart"/>
      <w:r w:rsidRPr="00AE604E">
        <w:rPr>
          <w:bCs/>
          <w:color w:val="000000" w:themeColor="text1"/>
          <w:lang w:val="sv-SE"/>
        </w:rPr>
        <w:t>Vataman</w:t>
      </w:r>
      <w:proofErr w:type="spellEnd"/>
      <w:r w:rsidRPr="00AE604E">
        <w:rPr>
          <w:bCs/>
          <w:color w:val="000000" w:themeColor="text1"/>
          <w:lang w:val="sv-SE"/>
        </w:rPr>
        <w:t xml:space="preserve"> EB, </w:t>
      </w:r>
      <w:proofErr w:type="spellStart"/>
      <w:r w:rsidRPr="00AE604E">
        <w:rPr>
          <w:bCs/>
          <w:color w:val="000000" w:themeColor="text1"/>
          <w:lang w:val="sv-SE"/>
        </w:rPr>
        <w:t>Grigorica</w:t>
      </w:r>
      <w:proofErr w:type="spellEnd"/>
      <w:r w:rsidRPr="00AE604E">
        <w:rPr>
          <w:bCs/>
          <w:color w:val="000000" w:themeColor="text1"/>
          <w:lang w:val="sv-SE"/>
        </w:rPr>
        <w:t xml:space="preserve"> L, </w:t>
      </w:r>
      <w:proofErr w:type="spellStart"/>
      <w:r w:rsidRPr="00AE604E">
        <w:rPr>
          <w:bCs/>
          <w:color w:val="000000" w:themeColor="text1"/>
          <w:lang w:val="sv-SE"/>
        </w:rPr>
        <w:t>Sisakian</w:t>
      </w:r>
      <w:proofErr w:type="spellEnd"/>
      <w:r w:rsidRPr="00AE604E">
        <w:rPr>
          <w:bCs/>
          <w:color w:val="000000" w:themeColor="text1"/>
          <w:lang w:val="sv-SE"/>
        </w:rPr>
        <w:t xml:space="preserve"> H, </w:t>
      </w:r>
      <w:proofErr w:type="spellStart"/>
      <w:r w:rsidRPr="00AE604E">
        <w:rPr>
          <w:bCs/>
          <w:color w:val="000000" w:themeColor="text1"/>
          <w:lang w:val="sv-SE"/>
        </w:rPr>
        <w:t>Glavas</w:t>
      </w:r>
      <w:proofErr w:type="spellEnd"/>
      <w:r w:rsidRPr="00AE604E">
        <w:rPr>
          <w:bCs/>
          <w:color w:val="000000" w:themeColor="text1"/>
          <w:lang w:val="sv-SE"/>
        </w:rPr>
        <w:t xml:space="preserve"> D, </w:t>
      </w:r>
      <w:proofErr w:type="spellStart"/>
      <w:r w:rsidRPr="00AE604E">
        <w:rPr>
          <w:bCs/>
          <w:color w:val="000000" w:themeColor="text1"/>
          <w:lang w:val="sv-SE"/>
        </w:rPr>
        <w:t>Brito</w:t>
      </w:r>
      <w:proofErr w:type="spellEnd"/>
      <w:r w:rsidRPr="00AE604E">
        <w:rPr>
          <w:bCs/>
          <w:color w:val="000000" w:themeColor="text1"/>
          <w:lang w:val="sv-SE"/>
        </w:rPr>
        <w:t xml:space="preserve"> DA, Anker S, </w:t>
      </w:r>
      <w:proofErr w:type="spellStart"/>
      <w:r w:rsidRPr="00AE604E">
        <w:rPr>
          <w:bCs/>
          <w:color w:val="000000" w:themeColor="text1"/>
          <w:lang w:val="sv-SE"/>
        </w:rPr>
        <w:t>Chioncel</w:t>
      </w:r>
      <w:proofErr w:type="spellEnd"/>
      <w:r w:rsidRPr="00AE604E">
        <w:rPr>
          <w:bCs/>
          <w:color w:val="000000" w:themeColor="text1"/>
          <w:lang w:val="sv-SE"/>
        </w:rPr>
        <w:t xml:space="preserve"> O, Filippatos G, </w:t>
      </w:r>
      <w:proofErr w:type="spellStart"/>
      <w:r w:rsidRPr="00AE604E">
        <w:rPr>
          <w:bCs/>
          <w:color w:val="000000" w:themeColor="text1"/>
          <w:lang w:val="sv-SE"/>
        </w:rPr>
        <w:t>Lainscak</w:t>
      </w:r>
      <w:proofErr w:type="spellEnd"/>
      <w:r w:rsidRPr="00AE604E">
        <w:rPr>
          <w:bCs/>
          <w:color w:val="000000" w:themeColor="text1"/>
          <w:lang w:val="sv-SE"/>
        </w:rPr>
        <w:t xml:space="preserve"> M, </w:t>
      </w:r>
      <w:proofErr w:type="spellStart"/>
      <w:r w:rsidRPr="00AE604E">
        <w:rPr>
          <w:bCs/>
          <w:color w:val="000000" w:themeColor="text1"/>
          <w:lang w:val="sv-SE"/>
        </w:rPr>
        <w:t>McDonagh</w:t>
      </w:r>
      <w:proofErr w:type="spellEnd"/>
      <w:r w:rsidRPr="00AE604E">
        <w:rPr>
          <w:bCs/>
          <w:color w:val="000000" w:themeColor="text1"/>
          <w:lang w:val="sv-SE"/>
        </w:rPr>
        <w:t xml:space="preserve"> TA, </w:t>
      </w:r>
      <w:proofErr w:type="spellStart"/>
      <w:r w:rsidRPr="00AE604E">
        <w:rPr>
          <w:bCs/>
          <w:color w:val="000000" w:themeColor="text1"/>
          <w:lang w:val="sv-SE"/>
        </w:rPr>
        <w:t>Mebazaa</w:t>
      </w:r>
      <w:proofErr w:type="spellEnd"/>
      <w:r w:rsidRPr="00AE604E">
        <w:rPr>
          <w:bCs/>
          <w:color w:val="000000" w:themeColor="text1"/>
          <w:lang w:val="sv-SE"/>
        </w:rPr>
        <w:t xml:space="preserve"> A, </w:t>
      </w:r>
      <w:proofErr w:type="spellStart"/>
      <w:r w:rsidRPr="00AE604E">
        <w:rPr>
          <w:bCs/>
          <w:color w:val="000000" w:themeColor="text1"/>
          <w:lang w:val="sv-SE"/>
        </w:rPr>
        <w:t>Piepoli</w:t>
      </w:r>
      <w:proofErr w:type="spellEnd"/>
      <w:r w:rsidRPr="00AE604E">
        <w:rPr>
          <w:bCs/>
          <w:color w:val="000000" w:themeColor="text1"/>
          <w:lang w:val="sv-SE"/>
        </w:rPr>
        <w:t xml:space="preserve"> M, </w:t>
      </w:r>
      <w:proofErr w:type="spellStart"/>
      <w:r w:rsidRPr="00AE604E">
        <w:rPr>
          <w:bCs/>
          <w:color w:val="000000" w:themeColor="text1"/>
          <w:lang w:val="sv-SE"/>
        </w:rPr>
        <w:t>Ruschitzka</w:t>
      </w:r>
      <w:proofErr w:type="spellEnd"/>
      <w:r w:rsidRPr="00AE604E">
        <w:rPr>
          <w:bCs/>
          <w:color w:val="000000" w:themeColor="text1"/>
          <w:lang w:val="sv-SE"/>
        </w:rPr>
        <w:t xml:space="preserve"> F, </w:t>
      </w:r>
      <w:r w:rsidRPr="00AE604E">
        <w:rPr>
          <w:b/>
          <w:color w:val="000000" w:themeColor="text1"/>
          <w:lang w:val="sv-SE"/>
        </w:rPr>
        <w:t>Savarese G</w:t>
      </w:r>
      <w:r w:rsidRPr="00AE604E">
        <w:rPr>
          <w:bCs/>
          <w:color w:val="000000" w:themeColor="text1"/>
          <w:lang w:val="sv-SE"/>
        </w:rPr>
        <w:t xml:space="preserve">, </w:t>
      </w:r>
      <w:proofErr w:type="spellStart"/>
      <w:r w:rsidRPr="00AE604E">
        <w:rPr>
          <w:bCs/>
          <w:color w:val="000000" w:themeColor="text1"/>
          <w:lang w:val="sv-SE"/>
        </w:rPr>
        <w:t>Seferović</w:t>
      </w:r>
      <w:proofErr w:type="spellEnd"/>
      <w:r w:rsidRPr="00AE604E">
        <w:rPr>
          <w:bCs/>
          <w:color w:val="000000" w:themeColor="text1"/>
          <w:lang w:val="sv-SE"/>
        </w:rPr>
        <w:t xml:space="preserve"> PM, Metra M, </w:t>
      </w:r>
      <w:proofErr w:type="spellStart"/>
      <w:r w:rsidRPr="00AE604E">
        <w:rPr>
          <w:bCs/>
          <w:color w:val="000000" w:themeColor="text1"/>
          <w:lang w:val="sv-SE"/>
        </w:rPr>
        <w:t>Rosano</w:t>
      </w:r>
      <w:proofErr w:type="spellEnd"/>
      <w:r w:rsidRPr="00AE604E">
        <w:rPr>
          <w:bCs/>
          <w:color w:val="000000" w:themeColor="text1"/>
          <w:lang w:val="sv-SE"/>
        </w:rPr>
        <w:t xml:space="preserve"> G; ESC EORP HF III National </w:t>
      </w:r>
      <w:proofErr w:type="spellStart"/>
      <w:r w:rsidRPr="00AE604E">
        <w:rPr>
          <w:bCs/>
          <w:color w:val="000000" w:themeColor="text1"/>
          <w:lang w:val="sv-SE"/>
        </w:rPr>
        <w:t>Leaders</w:t>
      </w:r>
      <w:proofErr w:type="spellEnd"/>
      <w:r w:rsidRPr="00AE604E">
        <w:rPr>
          <w:bCs/>
          <w:color w:val="000000" w:themeColor="text1"/>
          <w:lang w:val="sv-SE"/>
        </w:rPr>
        <w:t xml:space="preserve"> and </w:t>
      </w:r>
      <w:proofErr w:type="spellStart"/>
      <w:r w:rsidRPr="00AE604E">
        <w:rPr>
          <w:bCs/>
          <w:color w:val="000000" w:themeColor="text1"/>
          <w:lang w:val="sv-SE"/>
        </w:rPr>
        <w:t>Investigators</w:t>
      </w:r>
      <w:proofErr w:type="spellEnd"/>
      <w:r w:rsidRPr="00AE604E">
        <w:rPr>
          <w:bCs/>
          <w:color w:val="000000" w:themeColor="text1"/>
          <w:lang w:val="sv-SE"/>
        </w:rPr>
        <w:t>.</w:t>
      </w:r>
    </w:p>
    <w:p w14:paraId="43CC498A" w14:textId="77777777" w:rsidR="007D7E18" w:rsidRPr="00AE604E" w:rsidRDefault="007D7E18" w:rsidP="00107D3C">
      <w:pPr>
        <w:pStyle w:val="ListParagraph"/>
        <w:ind w:left="360"/>
        <w:rPr>
          <w:b/>
          <w:color w:val="000000" w:themeColor="text1"/>
          <w:lang w:val="en-US"/>
        </w:rPr>
      </w:pPr>
      <w:r w:rsidRPr="00AE604E">
        <w:rPr>
          <w:b/>
          <w:color w:val="000000" w:themeColor="text1"/>
          <w:lang w:val="en-US"/>
        </w:rPr>
        <w:t>Outcomes of heart failure with reduced, mildly reduced, or preserved ejection fraction: the ESC HF III registry.</w:t>
      </w:r>
    </w:p>
    <w:p w14:paraId="0F2E10DF" w14:textId="77777777" w:rsidR="007D7E18" w:rsidRPr="00AE604E" w:rsidRDefault="007D7E18" w:rsidP="00107D3C">
      <w:pPr>
        <w:pStyle w:val="ListParagraph"/>
        <w:ind w:left="360"/>
        <w:rPr>
          <w:bCs/>
          <w:color w:val="000000" w:themeColor="text1"/>
          <w:lang w:val="en-US"/>
        </w:rPr>
      </w:pPr>
      <w:proofErr w:type="spellStart"/>
      <w:r w:rsidRPr="00AE604E">
        <w:rPr>
          <w:bCs/>
          <w:color w:val="000000" w:themeColor="text1"/>
          <w:lang w:val="en-US"/>
        </w:rPr>
        <w:t>Eur</w:t>
      </w:r>
      <w:proofErr w:type="spellEnd"/>
      <w:r w:rsidRPr="00AE604E">
        <w:rPr>
          <w:bCs/>
          <w:color w:val="000000" w:themeColor="text1"/>
          <w:lang w:val="en-US"/>
        </w:rPr>
        <w:t xml:space="preserve"> Heart J. 2026. </w:t>
      </w:r>
      <w:proofErr w:type="spellStart"/>
      <w:r w:rsidRPr="00AE604E">
        <w:rPr>
          <w:bCs/>
          <w:color w:val="000000" w:themeColor="text1"/>
          <w:lang w:val="en-US"/>
        </w:rPr>
        <w:t>doi</w:t>
      </w:r>
      <w:proofErr w:type="spellEnd"/>
      <w:r w:rsidRPr="00AE604E">
        <w:rPr>
          <w:bCs/>
          <w:color w:val="000000" w:themeColor="text1"/>
          <w:lang w:val="en-US"/>
        </w:rPr>
        <w:t>: 10.1093/</w:t>
      </w:r>
      <w:proofErr w:type="spellStart"/>
      <w:r w:rsidRPr="00AE604E">
        <w:rPr>
          <w:bCs/>
          <w:color w:val="000000" w:themeColor="text1"/>
          <w:lang w:val="en-US"/>
        </w:rPr>
        <w:t>eurheartj</w:t>
      </w:r>
      <w:proofErr w:type="spellEnd"/>
      <w:r w:rsidRPr="00AE604E">
        <w:rPr>
          <w:bCs/>
          <w:color w:val="000000" w:themeColor="text1"/>
          <w:lang w:val="en-US"/>
        </w:rPr>
        <w:t xml:space="preserve">/ehaf1074. </w:t>
      </w:r>
    </w:p>
    <w:p w14:paraId="1E702380" w14:textId="77777777" w:rsidR="007D7E18" w:rsidRPr="00AE604E" w:rsidRDefault="007D7E18" w:rsidP="00107D3C">
      <w:pPr>
        <w:pStyle w:val="ListParagraph"/>
        <w:ind w:left="360"/>
        <w:rPr>
          <w:bCs/>
          <w:color w:val="000000" w:themeColor="text1"/>
          <w:lang w:val="en-US"/>
        </w:rPr>
      </w:pPr>
    </w:p>
    <w:p w14:paraId="1D7AA743" w14:textId="77777777" w:rsidR="007D7E18" w:rsidRPr="00107D3C" w:rsidRDefault="007D7E18" w:rsidP="00107D3C">
      <w:pPr>
        <w:pStyle w:val="ListParagraph"/>
        <w:numPr>
          <w:ilvl w:val="0"/>
          <w:numId w:val="14"/>
        </w:numPr>
        <w:rPr>
          <w:bCs/>
          <w:color w:val="000000" w:themeColor="text1"/>
        </w:rPr>
      </w:pPr>
      <w:r w:rsidRPr="00107D3C">
        <w:rPr>
          <w:bCs/>
          <w:color w:val="000000" w:themeColor="text1"/>
        </w:rPr>
        <w:t xml:space="preserve">Basile C, Polte CL, Gentile P, Bollano E, </w:t>
      </w:r>
      <w:proofErr w:type="spellStart"/>
      <w:r w:rsidRPr="00107D3C">
        <w:rPr>
          <w:bCs/>
          <w:color w:val="000000" w:themeColor="text1"/>
        </w:rPr>
        <w:t>Rawshani</w:t>
      </w:r>
      <w:proofErr w:type="spellEnd"/>
      <w:r w:rsidRPr="00107D3C">
        <w:rPr>
          <w:bCs/>
          <w:color w:val="000000" w:themeColor="text1"/>
        </w:rPr>
        <w:t xml:space="preserve"> A, </w:t>
      </w:r>
      <w:proofErr w:type="spellStart"/>
      <w:r w:rsidRPr="00107D3C">
        <w:rPr>
          <w:bCs/>
          <w:color w:val="000000" w:themeColor="text1"/>
        </w:rPr>
        <w:t>Oldfors</w:t>
      </w:r>
      <w:proofErr w:type="spellEnd"/>
      <w:r w:rsidRPr="00107D3C">
        <w:rPr>
          <w:bCs/>
          <w:color w:val="000000" w:themeColor="text1"/>
        </w:rPr>
        <w:t xml:space="preserve"> A, Ljungman C, </w:t>
      </w:r>
      <w:proofErr w:type="spellStart"/>
      <w:r w:rsidRPr="00107D3C">
        <w:rPr>
          <w:bCs/>
          <w:color w:val="000000" w:themeColor="text1"/>
        </w:rPr>
        <w:t>Bartfay</w:t>
      </w:r>
      <w:proofErr w:type="spellEnd"/>
      <w:r w:rsidRPr="00107D3C">
        <w:rPr>
          <w:bCs/>
          <w:color w:val="000000" w:themeColor="text1"/>
        </w:rPr>
        <w:t xml:space="preserve"> SE, Dahlberg P, Hjalmarsson C, </w:t>
      </w:r>
      <w:proofErr w:type="spellStart"/>
      <w:r w:rsidRPr="00107D3C">
        <w:rPr>
          <w:bCs/>
          <w:color w:val="000000" w:themeColor="text1"/>
        </w:rPr>
        <w:t>Björkenstam</w:t>
      </w:r>
      <w:proofErr w:type="spellEnd"/>
      <w:r w:rsidRPr="00107D3C">
        <w:rPr>
          <w:bCs/>
          <w:color w:val="000000" w:themeColor="text1"/>
        </w:rPr>
        <w:t xml:space="preserve"> M, Gualini E, </w:t>
      </w:r>
      <w:proofErr w:type="spellStart"/>
      <w:r w:rsidRPr="00107D3C">
        <w:rPr>
          <w:bCs/>
          <w:color w:val="000000" w:themeColor="text1"/>
        </w:rPr>
        <w:t>Cannatá</w:t>
      </w:r>
      <w:proofErr w:type="spellEnd"/>
      <w:r w:rsidRPr="00107D3C">
        <w:rPr>
          <w:bCs/>
          <w:color w:val="000000" w:themeColor="text1"/>
        </w:rPr>
        <w:t xml:space="preserve"> A, Pedrotti P, Garascia A, </w:t>
      </w:r>
      <w:r w:rsidRPr="00107D3C">
        <w:rPr>
          <w:b/>
          <w:color w:val="000000" w:themeColor="text1"/>
        </w:rPr>
        <w:t>Savarese G</w:t>
      </w:r>
      <w:r w:rsidRPr="00107D3C">
        <w:rPr>
          <w:bCs/>
          <w:color w:val="000000" w:themeColor="text1"/>
        </w:rPr>
        <w:t xml:space="preserve">, Maggioni AP, </w:t>
      </w:r>
      <w:proofErr w:type="spellStart"/>
      <w:r w:rsidRPr="00107D3C">
        <w:rPr>
          <w:bCs/>
          <w:color w:val="000000" w:themeColor="text1"/>
        </w:rPr>
        <w:t>Karason</w:t>
      </w:r>
      <w:proofErr w:type="spellEnd"/>
      <w:r w:rsidRPr="00107D3C">
        <w:rPr>
          <w:bCs/>
          <w:color w:val="000000" w:themeColor="text1"/>
        </w:rPr>
        <w:t xml:space="preserve"> K, Bobbio E.</w:t>
      </w:r>
    </w:p>
    <w:p w14:paraId="056F8451" w14:textId="77777777" w:rsidR="007D7E18" w:rsidRPr="00AE604E" w:rsidRDefault="007D7E18" w:rsidP="00107D3C">
      <w:pPr>
        <w:pStyle w:val="ListParagraph"/>
        <w:ind w:left="360"/>
        <w:rPr>
          <w:b/>
          <w:color w:val="000000" w:themeColor="text1"/>
          <w:lang w:val="en-US"/>
        </w:rPr>
      </w:pPr>
      <w:r w:rsidRPr="00AE604E">
        <w:rPr>
          <w:b/>
          <w:color w:val="000000" w:themeColor="text1"/>
          <w:lang w:val="en-US"/>
        </w:rPr>
        <w:t>Derivation and validation of a machine learning-driven score to predict the diagnostic yield of endomyocardial biopsy.</w:t>
      </w:r>
    </w:p>
    <w:p w14:paraId="2233DC23" w14:textId="77777777" w:rsidR="007D7E18" w:rsidRPr="00AE604E" w:rsidRDefault="007D7E18" w:rsidP="00107D3C">
      <w:pPr>
        <w:pStyle w:val="ListParagraph"/>
        <w:ind w:left="360"/>
        <w:rPr>
          <w:bCs/>
          <w:color w:val="000000" w:themeColor="text1"/>
          <w:lang w:val="sv-SE"/>
        </w:rPr>
      </w:pPr>
      <w:r w:rsidRPr="00AE604E">
        <w:rPr>
          <w:bCs/>
          <w:color w:val="000000" w:themeColor="text1"/>
          <w:lang w:val="sv-SE"/>
        </w:rPr>
        <w:t xml:space="preserve">NPJ </w:t>
      </w:r>
      <w:proofErr w:type="spellStart"/>
      <w:r w:rsidRPr="00AE604E">
        <w:rPr>
          <w:bCs/>
          <w:color w:val="000000" w:themeColor="text1"/>
          <w:lang w:val="sv-SE"/>
        </w:rPr>
        <w:t>Digit</w:t>
      </w:r>
      <w:proofErr w:type="spellEnd"/>
      <w:r w:rsidRPr="00AE604E">
        <w:rPr>
          <w:bCs/>
          <w:color w:val="000000" w:themeColor="text1"/>
          <w:lang w:val="sv-SE"/>
        </w:rPr>
        <w:t xml:space="preserve"> Med. 2026. </w:t>
      </w:r>
      <w:proofErr w:type="spellStart"/>
      <w:r w:rsidRPr="00AE604E">
        <w:rPr>
          <w:bCs/>
          <w:color w:val="000000" w:themeColor="text1"/>
          <w:lang w:val="sv-SE"/>
        </w:rPr>
        <w:t>doi</w:t>
      </w:r>
      <w:proofErr w:type="spellEnd"/>
      <w:r w:rsidRPr="00AE604E">
        <w:rPr>
          <w:bCs/>
          <w:color w:val="000000" w:themeColor="text1"/>
          <w:lang w:val="sv-SE"/>
        </w:rPr>
        <w:t xml:space="preserve">: </w:t>
      </w:r>
      <w:proofErr w:type="gramStart"/>
      <w:r w:rsidRPr="00AE604E">
        <w:rPr>
          <w:bCs/>
          <w:color w:val="000000" w:themeColor="text1"/>
          <w:lang w:val="sv-SE"/>
        </w:rPr>
        <w:t>10.1038</w:t>
      </w:r>
      <w:proofErr w:type="gramEnd"/>
      <w:r w:rsidRPr="00AE604E">
        <w:rPr>
          <w:bCs/>
          <w:color w:val="000000" w:themeColor="text1"/>
          <w:lang w:val="sv-SE"/>
        </w:rPr>
        <w:t xml:space="preserve">/s41746-026-02421-y. </w:t>
      </w:r>
    </w:p>
    <w:p w14:paraId="3A90F3D8" w14:textId="77777777" w:rsidR="007D7E18" w:rsidRPr="00AE604E" w:rsidRDefault="007D7E18" w:rsidP="00107D3C">
      <w:pPr>
        <w:pStyle w:val="ListParagraph"/>
        <w:ind w:left="360"/>
        <w:rPr>
          <w:bCs/>
          <w:color w:val="000000" w:themeColor="text1"/>
          <w:lang w:val="sv-SE"/>
        </w:rPr>
      </w:pPr>
    </w:p>
    <w:p w14:paraId="65E78A18" w14:textId="77777777" w:rsidR="007D7E18" w:rsidRPr="00AE604E" w:rsidRDefault="007D7E18" w:rsidP="00107D3C">
      <w:pPr>
        <w:pStyle w:val="ListParagraph"/>
        <w:numPr>
          <w:ilvl w:val="0"/>
          <w:numId w:val="14"/>
        </w:numPr>
        <w:rPr>
          <w:bCs/>
          <w:color w:val="000000" w:themeColor="text1"/>
          <w:lang w:val="sv-SE"/>
        </w:rPr>
      </w:pPr>
      <w:r w:rsidRPr="00AE604E">
        <w:rPr>
          <w:bCs/>
          <w:color w:val="000000" w:themeColor="text1"/>
          <w:lang w:val="sv-SE"/>
        </w:rPr>
        <w:t xml:space="preserve">Baptista R, </w:t>
      </w:r>
      <w:proofErr w:type="spellStart"/>
      <w:r w:rsidRPr="00AE604E">
        <w:rPr>
          <w:bCs/>
          <w:color w:val="000000" w:themeColor="text1"/>
          <w:lang w:val="sv-SE"/>
        </w:rPr>
        <w:t>Rodrigues</w:t>
      </w:r>
      <w:proofErr w:type="spellEnd"/>
      <w:r w:rsidRPr="00AE604E">
        <w:rPr>
          <w:bCs/>
          <w:color w:val="000000" w:themeColor="text1"/>
          <w:lang w:val="sv-SE"/>
        </w:rPr>
        <w:t xml:space="preserve"> AM, Bernardo F, Mendes LL, Franco F, </w:t>
      </w:r>
      <w:proofErr w:type="spellStart"/>
      <w:r w:rsidRPr="00AE604E">
        <w:rPr>
          <w:bCs/>
          <w:color w:val="000000" w:themeColor="text1"/>
          <w:lang w:val="sv-SE"/>
        </w:rPr>
        <w:t>Pimenta</w:t>
      </w:r>
      <w:proofErr w:type="spellEnd"/>
      <w:r w:rsidRPr="00AE604E">
        <w:rPr>
          <w:bCs/>
          <w:color w:val="000000" w:themeColor="text1"/>
          <w:lang w:val="sv-SE"/>
        </w:rPr>
        <w:t xml:space="preserve"> J, </w:t>
      </w:r>
      <w:proofErr w:type="spellStart"/>
      <w:r w:rsidRPr="00AE604E">
        <w:rPr>
          <w:bCs/>
          <w:color w:val="000000" w:themeColor="text1"/>
          <w:lang w:val="sv-SE"/>
        </w:rPr>
        <w:t>Gonçalves</w:t>
      </w:r>
      <w:proofErr w:type="spellEnd"/>
      <w:r w:rsidRPr="00AE604E">
        <w:rPr>
          <w:bCs/>
          <w:color w:val="000000" w:themeColor="text1"/>
          <w:lang w:val="sv-SE"/>
        </w:rPr>
        <w:t xml:space="preserve"> S, </w:t>
      </w:r>
      <w:proofErr w:type="spellStart"/>
      <w:r w:rsidRPr="00AE604E">
        <w:rPr>
          <w:bCs/>
          <w:color w:val="000000" w:themeColor="text1"/>
          <w:lang w:val="sv-SE"/>
        </w:rPr>
        <w:t>Henriques</w:t>
      </w:r>
      <w:proofErr w:type="spellEnd"/>
      <w:r w:rsidRPr="00AE604E">
        <w:rPr>
          <w:bCs/>
          <w:color w:val="000000" w:themeColor="text1"/>
          <w:lang w:val="sv-SE"/>
        </w:rPr>
        <w:t xml:space="preserve"> AR, Mendes JM, </w:t>
      </w:r>
      <w:proofErr w:type="spellStart"/>
      <w:r w:rsidRPr="00AE604E">
        <w:rPr>
          <w:bCs/>
          <w:color w:val="000000" w:themeColor="text1"/>
          <w:lang w:val="sv-SE"/>
        </w:rPr>
        <w:t>Timóteo</w:t>
      </w:r>
      <w:proofErr w:type="spellEnd"/>
      <w:r w:rsidRPr="00AE604E">
        <w:rPr>
          <w:bCs/>
          <w:color w:val="000000" w:themeColor="text1"/>
          <w:lang w:val="sv-SE"/>
        </w:rPr>
        <w:t xml:space="preserve"> AT, Andrade A, </w:t>
      </w:r>
      <w:proofErr w:type="spellStart"/>
      <w:r w:rsidRPr="00AE604E">
        <w:rPr>
          <w:bCs/>
          <w:color w:val="000000" w:themeColor="text1"/>
          <w:lang w:val="sv-SE"/>
        </w:rPr>
        <w:t>Moura</w:t>
      </w:r>
      <w:proofErr w:type="spellEnd"/>
      <w:r w:rsidRPr="00AE604E">
        <w:rPr>
          <w:bCs/>
          <w:color w:val="000000" w:themeColor="text1"/>
          <w:lang w:val="sv-SE"/>
        </w:rPr>
        <w:t xml:space="preserve"> B, Fonseca C, </w:t>
      </w:r>
      <w:proofErr w:type="spellStart"/>
      <w:r w:rsidRPr="00AE604E">
        <w:rPr>
          <w:bCs/>
          <w:color w:val="000000" w:themeColor="text1"/>
          <w:lang w:val="sv-SE"/>
        </w:rPr>
        <w:t>Aguiar</w:t>
      </w:r>
      <w:proofErr w:type="spellEnd"/>
      <w:r w:rsidRPr="00AE604E">
        <w:rPr>
          <w:bCs/>
          <w:color w:val="000000" w:themeColor="text1"/>
          <w:lang w:val="sv-SE"/>
        </w:rPr>
        <w:t xml:space="preserve"> C, </w:t>
      </w:r>
      <w:proofErr w:type="spellStart"/>
      <w:r w:rsidRPr="00AE604E">
        <w:rPr>
          <w:bCs/>
          <w:color w:val="000000" w:themeColor="text1"/>
          <w:lang w:val="sv-SE"/>
        </w:rPr>
        <w:t>Brito</w:t>
      </w:r>
      <w:proofErr w:type="spellEnd"/>
      <w:r w:rsidRPr="00AE604E">
        <w:rPr>
          <w:bCs/>
          <w:color w:val="000000" w:themeColor="text1"/>
          <w:lang w:val="sv-SE"/>
        </w:rPr>
        <w:t xml:space="preserve"> D, Ferreira J, Peres M, Santos P, </w:t>
      </w:r>
      <w:proofErr w:type="spellStart"/>
      <w:r w:rsidRPr="00AE604E">
        <w:rPr>
          <w:bCs/>
          <w:color w:val="000000" w:themeColor="text1"/>
          <w:lang w:val="sv-SE"/>
        </w:rPr>
        <w:t>Sarmento</w:t>
      </w:r>
      <w:proofErr w:type="spellEnd"/>
      <w:r w:rsidRPr="00AE604E">
        <w:rPr>
          <w:bCs/>
          <w:color w:val="000000" w:themeColor="text1"/>
          <w:lang w:val="sv-SE"/>
        </w:rPr>
        <w:t xml:space="preserve"> PM, </w:t>
      </w:r>
      <w:proofErr w:type="spellStart"/>
      <w:r w:rsidRPr="00AE604E">
        <w:rPr>
          <w:bCs/>
          <w:color w:val="000000" w:themeColor="text1"/>
          <w:lang w:val="sv-SE"/>
        </w:rPr>
        <w:t>Cernadas</w:t>
      </w:r>
      <w:proofErr w:type="spellEnd"/>
      <w:r w:rsidRPr="00AE604E">
        <w:rPr>
          <w:bCs/>
          <w:color w:val="000000" w:themeColor="text1"/>
          <w:lang w:val="sv-SE"/>
        </w:rPr>
        <w:t xml:space="preserve"> R, Santos M, </w:t>
      </w:r>
      <w:proofErr w:type="spellStart"/>
      <w:r w:rsidRPr="00AE604E">
        <w:rPr>
          <w:bCs/>
          <w:color w:val="000000" w:themeColor="text1"/>
          <w:lang w:val="sv-SE"/>
        </w:rPr>
        <w:t>Fontes</w:t>
      </w:r>
      <w:proofErr w:type="spellEnd"/>
      <w:r w:rsidRPr="00AE604E">
        <w:rPr>
          <w:bCs/>
          <w:color w:val="000000" w:themeColor="text1"/>
          <w:lang w:val="sv-SE"/>
        </w:rPr>
        <w:t xml:space="preserve">-Carvalho R, </w:t>
      </w:r>
      <w:proofErr w:type="spellStart"/>
      <w:r w:rsidRPr="00AE604E">
        <w:rPr>
          <w:bCs/>
          <w:color w:val="000000" w:themeColor="text1"/>
          <w:lang w:val="sv-SE"/>
        </w:rPr>
        <w:t>Pardal</w:t>
      </w:r>
      <w:proofErr w:type="spellEnd"/>
      <w:r w:rsidRPr="00AE604E">
        <w:rPr>
          <w:bCs/>
          <w:color w:val="000000" w:themeColor="text1"/>
          <w:lang w:val="sv-SE"/>
        </w:rPr>
        <w:t xml:space="preserve"> M, Fernandes AC, </w:t>
      </w:r>
      <w:proofErr w:type="spellStart"/>
      <w:r w:rsidRPr="00AE604E">
        <w:rPr>
          <w:bCs/>
          <w:color w:val="000000" w:themeColor="text1"/>
          <w:lang w:val="sv-SE"/>
        </w:rPr>
        <w:t>Martinho</w:t>
      </w:r>
      <w:proofErr w:type="spellEnd"/>
      <w:r w:rsidRPr="00AE604E">
        <w:rPr>
          <w:bCs/>
          <w:color w:val="000000" w:themeColor="text1"/>
          <w:lang w:val="sv-SE"/>
        </w:rPr>
        <w:t xml:space="preserve"> H, González-</w:t>
      </w:r>
      <w:proofErr w:type="spellStart"/>
      <w:r w:rsidRPr="00AE604E">
        <w:rPr>
          <w:bCs/>
          <w:color w:val="000000" w:themeColor="text1"/>
          <w:lang w:val="sv-SE"/>
        </w:rPr>
        <w:t>Juanatey</w:t>
      </w:r>
      <w:proofErr w:type="spellEnd"/>
      <w:r w:rsidRPr="00AE604E">
        <w:rPr>
          <w:bCs/>
          <w:color w:val="000000" w:themeColor="text1"/>
          <w:lang w:val="sv-SE"/>
        </w:rPr>
        <w:t xml:space="preserve"> JR, Pereira LF, </w:t>
      </w:r>
      <w:proofErr w:type="spellStart"/>
      <w:r w:rsidRPr="00AE604E">
        <w:rPr>
          <w:bCs/>
          <w:color w:val="000000" w:themeColor="text1"/>
          <w:lang w:val="sv-SE"/>
        </w:rPr>
        <w:t>Marques</w:t>
      </w:r>
      <w:proofErr w:type="spellEnd"/>
      <w:r w:rsidRPr="00AE604E">
        <w:rPr>
          <w:bCs/>
          <w:color w:val="000000" w:themeColor="text1"/>
          <w:lang w:val="sv-SE"/>
        </w:rPr>
        <w:t xml:space="preserve"> CR, </w:t>
      </w:r>
      <w:proofErr w:type="spellStart"/>
      <w:r w:rsidRPr="00AE604E">
        <w:rPr>
          <w:bCs/>
          <w:color w:val="000000" w:themeColor="text1"/>
          <w:lang w:val="sv-SE"/>
        </w:rPr>
        <w:t>Azevedo</w:t>
      </w:r>
      <w:proofErr w:type="spellEnd"/>
      <w:r w:rsidRPr="00AE604E">
        <w:rPr>
          <w:bCs/>
          <w:color w:val="000000" w:themeColor="text1"/>
          <w:lang w:val="sv-SE"/>
        </w:rPr>
        <w:t xml:space="preserve"> LF, </w:t>
      </w:r>
      <w:proofErr w:type="spellStart"/>
      <w:r w:rsidRPr="00AE604E">
        <w:rPr>
          <w:bCs/>
          <w:color w:val="000000" w:themeColor="text1"/>
          <w:lang w:val="sv-SE"/>
        </w:rPr>
        <w:t>Canhão</w:t>
      </w:r>
      <w:proofErr w:type="spellEnd"/>
      <w:r w:rsidRPr="00AE604E">
        <w:rPr>
          <w:bCs/>
          <w:color w:val="000000" w:themeColor="text1"/>
          <w:lang w:val="sv-SE"/>
        </w:rPr>
        <w:t xml:space="preserve"> H, Silva-Cardoso J, Gil VM, </w:t>
      </w:r>
      <w:r w:rsidRPr="00AE604E">
        <w:rPr>
          <w:b/>
          <w:color w:val="000000" w:themeColor="text1"/>
          <w:lang w:val="sv-SE"/>
        </w:rPr>
        <w:t>Savarese G</w:t>
      </w:r>
      <w:r w:rsidRPr="00AE604E">
        <w:rPr>
          <w:bCs/>
          <w:color w:val="000000" w:themeColor="text1"/>
          <w:lang w:val="sv-SE"/>
        </w:rPr>
        <w:t xml:space="preserve">, </w:t>
      </w:r>
      <w:proofErr w:type="spellStart"/>
      <w:r w:rsidRPr="00AE604E">
        <w:rPr>
          <w:bCs/>
          <w:color w:val="000000" w:themeColor="text1"/>
          <w:lang w:val="sv-SE"/>
        </w:rPr>
        <w:t>Gavina</w:t>
      </w:r>
      <w:proofErr w:type="spellEnd"/>
      <w:r w:rsidRPr="00AE604E">
        <w:rPr>
          <w:bCs/>
          <w:color w:val="000000" w:themeColor="text1"/>
          <w:lang w:val="sv-SE"/>
        </w:rPr>
        <w:t xml:space="preserve"> C.</w:t>
      </w:r>
    </w:p>
    <w:p w14:paraId="7EA9B8BF" w14:textId="77777777" w:rsidR="007D7E18" w:rsidRPr="00AE604E" w:rsidRDefault="007D7E18" w:rsidP="00107D3C">
      <w:pPr>
        <w:pStyle w:val="ListParagraph"/>
        <w:ind w:left="360"/>
        <w:rPr>
          <w:b/>
          <w:color w:val="000000" w:themeColor="text1"/>
          <w:lang w:val="en-US"/>
        </w:rPr>
      </w:pPr>
      <w:r w:rsidRPr="00AE604E">
        <w:rPr>
          <w:b/>
          <w:color w:val="000000" w:themeColor="text1"/>
          <w:lang w:val="en-US"/>
        </w:rPr>
        <w:t>Heart failure in the Portuguese population aged ≥50 years: prevalence and phenotypes in the PORTHOS study.</w:t>
      </w:r>
    </w:p>
    <w:p w14:paraId="50216528" w14:textId="77777777" w:rsidR="007D7E18" w:rsidRPr="00107D3C" w:rsidRDefault="007D7E18" w:rsidP="00107D3C">
      <w:pPr>
        <w:pStyle w:val="ListParagraph"/>
        <w:ind w:left="360"/>
        <w:rPr>
          <w:bCs/>
          <w:color w:val="000000" w:themeColor="text1"/>
        </w:rPr>
      </w:pPr>
      <w:r w:rsidRPr="00107D3C">
        <w:rPr>
          <w:bCs/>
          <w:color w:val="000000" w:themeColor="text1"/>
        </w:rPr>
        <w:t xml:space="preserve">Eur Heart J. 2026. </w:t>
      </w:r>
      <w:proofErr w:type="spellStart"/>
      <w:r w:rsidRPr="00107D3C">
        <w:rPr>
          <w:bCs/>
          <w:color w:val="000000" w:themeColor="text1"/>
        </w:rPr>
        <w:t>doi</w:t>
      </w:r>
      <w:proofErr w:type="spellEnd"/>
      <w:r w:rsidRPr="00107D3C">
        <w:rPr>
          <w:bCs/>
          <w:color w:val="000000" w:themeColor="text1"/>
        </w:rPr>
        <w:t>: 10.1093/</w:t>
      </w:r>
      <w:proofErr w:type="spellStart"/>
      <w:r w:rsidRPr="00107D3C">
        <w:rPr>
          <w:bCs/>
          <w:color w:val="000000" w:themeColor="text1"/>
        </w:rPr>
        <w:t>eurheartj</w:t>
      </w:r>
      <w:proofErr w:type="spellEnd"/>
      <w:r w:rsidRPr="00107D3C">
        <w:rPr>
          <w:bCs/>
          <w:color w:val="000000" w:themeColor="text1"/>
        </w:rPr>
        <w:t xml:space="preserve">/ehag030. </w:t>
      </w:r>
    </w:p>
    <w:p w14:paraId="2C328D6B" w14:textId="77777777" w:rsidR="007D7E18" w:rsidRPr="00107D3C" w:rsidRDefault="007D7E18" w:rsidP="00107D3C">
      <w:pPr>
        <w:pStyle w:val="ListParagraph"/>
        <w:ind w:left="360"/>
        <w:rPr>
          <w:bCs/>
          <w:color w:val="000000" w:themeColor="text1"/>
        </w:rPr>
      </w:pPr>
    </w:p>
    <w:p w14:paraId="75A6B2D2" w14:textId="77777777" w:rsidR="007D7E18" w:rsidRPr="00107D3C" w:rsidRDefault="007D7E18" w:rsidP="00107D3C">
      <w:pPr>
        <w:pStyle w:val="ListParagraph"/>
        <w:numPr>
          <w:ilvl w:val="0"/>
          <w:numId w:val="14"/>
        </w:numPr>
        <w:rPr>
          <w:bCs/>
          <w:color w:val="000000" w:themeColor="text1"/>
        </w:rPr>
      </w:pPr>
      <w:proofErr w:type="spellStart"/>
      <w:r w:rsidRPr="00107D3C">
        <w:rPr>
          <w:bCs/>
          <w:color w:val="000000" w:themeColor="text1"/>
        </w:rPr>
        <w:t>Laborante</w:t>
      </w:r>
      <w:proofErr w:type="spellEnd"/>
      <w:r w:rsidRPr="00107D3C">
        <w:rPr>
          <w:bCs/>
          <w:color w:val="000000" w:themeColor="text1"/>
        </w:rPr>
        <w:t xml:space="preserve"> R, </w:t>
      </w:r>
      <w:proofErr w:type="spellStart"/>
      <w:r w:rsidRPr="00107D3C">
        <w:rPr>
          <w:bCs/>
          <w:color w:val="000000" w:themeColor="text1"/>
        </w:rPr>
        <w:t>Paglianiti</w:t>
      </w:r>
      <w:proofErr w:type="spellEnd"/>
      <w:r w:rsidRPr="00107D3C">
        <w:rPr>
          <w:bCs/>
          <w:color w:val="000000" w:themeColor="text1"/>
        </w:rPr>
        <w:t xml:space="preserve"> DA, Elia S, Patti G, </w:t>
      </w:r>
      <w:proofErr w:type="spellStart"/>
      <w:r w:rsidRPr="00107D3C">
        <w:rPr>
          <w:bCs/>
          <w:color w:val="000000" w:themeColor="text1"/>
        </w:rPr>
        <w:t>Girerd</w:t>
      </w:r>
      <w:proofErr w:type="spellEnd"/>
      <w:r w:rsidRPr="00107D3C">
        <w:rPr>
          <w:bCs/>
          <w:color w:val="000000" w:themeColor="text1"/>
        </w:rPr>
        <w:t xml:space="preserve"> N, </w:t>
      </w:r>
      <w:r w:rsidRPr="001E777D">
        <w:rPr>
          <w:b/>
          <w:color w:val="000000" w:themeColor="text1"/>
        </w:rPr>
        <w:t>Savarese G</w:t>
      </w:r>
      <w:r w:rsidRPr="00107D3C">
        <w:rPr>
          <w:bCs/>
          <w:color w:val="000000" w:themeColor="text1"/>
        </w:rPr>
        <w:t>, D'Amario D.</w:t>
      </w:r>
    </w:p>
    <w:p w14:paraId="17270E43" w14:textId="77777777" w:rsidR="007D7E18" w:rsidRPr="001E777D" w:rsidRDefault="007D7E18" w:rsidP="00107D3C">
      <w:pPr>
        <w:pStyle w:val="ListParagraph"/>
        <w:ind w:left="360"/>
        <w:rPr>
          <w:b/>
          <w:color w:val="000000" w:themeColor="text1"/>
          <w:lang w:val="en-US"/>
        </w:rPr>
      </w:pPr>
      <w:r w:rsidRPr="001E777D">
        <w:rPr>
          <w:b/>
          <w:color w:val="000000" w:themeColor="text1"/>
          <w:lang w:val="en-US"/>
        </w:rPr>
        <w:t>Safety and efficacy of early initiation of mineralocorticoid receptor antagonist after an acute decompensated heart failure event or acute myocardial infarction with cardiac dysfunction: a meta-analysis of randomized clinical trials.</w:t>
      </w:r>
    </w:p>
    <w:p w14:paraId="505AF070" w14:textId="77777777" w:rsidR="007D7E18" w:rsidRPr="00AE604E" w:rsidRDefault="007D7E18" w:rsidP="00107D3C">
      <w:pPr>
        <w:pStyle w:val="ListParagraph"/>
        <w:ind w:left="360"/>
        <w:rPr>
          <w:bCs/>
          <w:color w:val="000000" w:themeColor="text1"/>
          <w:lang w:val="en-US"/>
        </w:rPr>
      </w:pPr>
      <w:r w:rsidRPr="00AE604E">
        <w:rPr>
          <w:bCs/>
          <w:color w:val="000000" w:themeColor="text1"/>
          <w:lang w:val="en-US"/>
        </w:rPr>
        <w:t xml:space="preserve">ESC Heart Fail. 2026. </w:t>
      </w:r>
      <w:proofErr w:type="spellStart"/>
      <w:r w:rsidRPr="00AE604E">
        <w:rPr>
          <w:bCs/>
          <w:color w:val="000000" w:themeColor="text1"/>
          <w:lang w:val="en-US"/>
        </w:rPr>
        <w:t>doi</w:t>
      </w:r>
      <w:proofErr w:type="spellEnd"/>
      <w:r w:rsidRPr="00AE604E">
        <w:rPr>
          <w:bCs/>
          <w:color w:val="000000" w:themeColor="text1"/>
          <w:lang w:val="en-US"/>
        </w:rPr>
        <w:t>: 10.1093/</w:t>
      </w:r>
      <w:proofErr w:type="spellStart"/>
      <w:r w:rsidRPr="00AE604E">
        <w:rPr>
          <w:bCs/>
          <w:color w:val="000000" w:themeColor="text1"/>
          <w:lang w:val="en-US"/>
        </w:rPr>
        <w:t>eschf</w:t>
      </w:r>
      <w:proofErr w:type="spellEnd"/>
      <w:r w:rsidRPr="00AE604E">
        <w:rPr>
          <w:bCs/>
          <w:color w:val="000000" w:themeColor="text1"/>
          <w:lang w:val="en-US"/>
        </w:rPr>
        <w:t>/xvag018.</w:t>
      </w:r>
    </w:p>
    <w:p w14:paraId="4BC6D932" w14:textId="77777777" w:rsidR="007D7E18" w:rsidRPr="00AE604E" w:rsidRDefault="007D7E18" w:rsidP="00107D3C">
      <w:pPr>
        <w:pStyle w:val="ListParagraph"/>
        <w:ind w:left="360"/>
        <w:rPr>
          <w:bCs/>
          <w:color w:val="000000" w:themeColor="text1"/>
          <w:lang w:val="en-US"/>
        </w:rPr>
      </w:pPr>
    </w:p>
    <w:p w14:paraId="26872B35" w14:textId="77777777" w:rsidR="007D7E18" w:rsidRPr="00107D3C" w:rsidRDefault="007D7E18" w:rsidP="00107D3C">
      <w:pPr>
        <w:pStyle w:val="ListParagraph"/>
        <w:numPr>
          <w:ilvl w:val="0"/>
          <w:numId w:val="14"/>
        </w:numPr>
        <w:rPr>
          <w:bCs/>
          <w:color w:val="000000" w:themeColor="text1"/>
        </w:rPr>
      </w:pPr>
      <w:r w:rsidRPr="00107D3C">
        <w:rPr>
          <w:bCs/>
          <w:color w:val="000000" w:themeColor="text1"/>
        </w:rPr>
        <w:t xml:space="preserve">Monzo L, </w:t>
      </w:r>
      <w:r w:rsidRPr="001E777D">
        <w:rPr>
          <w:b/>
          <w:color w:val="000000" w:themeColor="text1"/>
        </w:rPr>
        <w:t>Savarese G</w:t>
      </w:r>
      <w:r w:rsidRPr="00107D3C">
        <w:rPr>
          <w:bCs/>
          <w:color w:val="000000" w:themeColor="text1"/>
        </w:rPr>
        <w:t xml:space="preserve">, Duarte K, Baudry G, Petrie MC, </w:t>
      </w:r>
      <w:proofErr w:type="spellStart"/>
      <w:r w:rsidRPr="00107D3C">
        <w:rPr>
          <w:bCs/>
          <w:color w:val="000000" w:themeColor="text1"/>
        </w:rPr>
        <w:t>Girerd</w:t>
      </w:r>
      <w:proofErr w:type="spellEnd"/>
      <w:r w:rsidRPr="00107D3C">
        <w:rPr>
          <w:bCs/>
          <w:color w:val="000000" w:themeColor="text1"/>
        </w:rPr>
        <w:t xml:space="preserve"> N.</w:t>
      </w:r>
    </w:p>
    <w:p w14:paraId="2A915424" w14:textId="77777777" w:rsidR="007D7E18" w:rsidRPr="00AE604E" w:rsidRDefault="007D7E18" w:rsidP="00107D3C">
      <w:pPr>
        <w:pStyle w:val="ListParagraph"/>
        <w:ind w:left="360"/>
        <w:rPr>
          <w:b/>
          <w:color w:val="000000" w:themeColor="text1"/>
          <w:lang w:val="en-US"/>
        </w:rPr>
      </w:pPr>
      <w:r w:rsidRPr="00AE604E">
        <w:rPr>
          <w:b/>
          <w:color w:val="000000" w:themeColor="text1"/>
          <w:lang w:val="en-US"/>
        </w:rPr>
        <w:t>Semaglutide vs tirzepatide in patients with obesity and HFpEF: a report from a global federated research network.</w:t>
      </w:r>
    </w:p>
    <w:p w14:paraId="2455B249" w14:textId="77777777" w:rsidR="007D7E18" w:rsidRPr="00AE604E" w:rsidRDefault="007D7E18" w:rsidP="00107D3C">
      <w:pPr>
        <w:pStyle w:val="ListParagraph"/>
        <w:ind w:left="360"/>
        <w:rPr>
          <w:bCs/>
          <w:color w:val="000000" w:themeColor="text1"/>
          <w:lang w:val="en-US"/>
        </w:rPr>
      </w:pPr>
      <w:r w:rsidRPr="00AE604E">
        <w:rPr>
          <w:bCs/>
          <w:color w:val="000000" w:themeColor="text1"/>
          <w:lang w:val="en-US"/>
        </w:rPr>
        <w:t>ESC Heart Fail. 2026;13(1</w:t>
      </w:r>
      <w:proofErr w:type="gramStart"/>
      <w:r w:rsidRPr="00AE604E">
        <w:rPr>
          <w:bCs/>
          <w:color w:val="000000" w:themeColor="text1"/>
          <w:lang w:val="en-US"/>
        </w:rPr>
        <w:t>):xvag</w:t>
      </w:r>
      <w:proofErr w:type="gramEnd"/>
      <w:r w:rsidRPr="00AE604E">
        <w:rPr>
          <w:bCs/>
          <w:color w:val="000000" w:themeColor="text1"/>
          <w:lang w:val="en-US"/>
        </w:rPr>
        <w:t xml:space="preserve">042. </w:t>
      </w:r>
      <w:proofErr w:type="spellStart"/>
      <w:r w:rsidRPr="00AE604E">
        <w:rPr>
          <w:bCs/>
          <w:color w:val="000000" w:themeColor="text1"/>
          <w:lang w:val="en-US"/>
        </w:rPr>
        <w:t>doi</w:t>
      </w:r>
      <w:proofErr w:type="spellEnd"/>
      <w:r w:rsidRPr="00AE604E">
        <w:rPr>
          <w:bCs/>
          <w:color w:val="000000" w:themeColor="text1"/>
          <w:lang w:val="en-US"/>
        </w:rPr>
        <w:t>: 10.1093/</w:t>
      </w:r>
      <w:proofErr w:type="spellStart"/>
      <w:r w:rsidRPr="00AE604E">
        <w:rPr>
          <w:bCs/>
          <w:color w:val="000000" w:themeColor="text1"/>
          <w:lang w:val="en-US"/>
        </w:rPr>
        <w:t>eschf</w:t>
      </w:r>
      <w:proofErr w:type="spellEnd"/>
      <w:r w:rsidRPr="00AE604E">
        <w:rPr>
          <w:bCs/>
          <w:color w:val="000000" w:themeColor="text1"/>
          <w:lang w:val="en-US"/>
        </w:rPr>
        <w:t>/xvag042.</w:t>
      </w:r>
    </w:p>
    <w:p w14:paraId="06A55FC2" w14:textId="77777777" w:rsidR="007D7E18" w:rsidRPr="00AE604E" w:rsidRDefault="007D7E18" w:rsidP="00107D3C">
      <w:pPr>
        <w:pStyle w:val="ListParagraph"/>
        <w:ind w:left="360"/>
        <w:rPr>
          <w:bCs/>
          <w:color w:val="000000" w:themeColor="text1"/>
          <w:lang w:val="en-US"/>
        </w:rPr>
      </w:pPr>
    </w:p>
    <w:p w14:paraId="115742A9" w14:textId="77777777" w:rsidR="007D7E18" w:rsidRPr="00AE604E" w:rsidRDefault="007D7E18" w:rsidP="00107D3C">
      <w:pPr>
        <w:pStyle w:val="ListParagraph"/>
        <w:numPr>
          <w:ilvl w:val="0"/>
          <w:numId w:val="14"/>
        </w:numPr>
        <w:rPr>
          <w:bCs/>
          <w:color w:val="000000" w:themeColor="text1"/>
          <w:lang w:val="en-US"/>
        </w:rPr>
      </w:pPr>
      <w:r w:rsidRPr="00AE604E">
        <w:rPr>
          <w:bCs/>
          <w:color w:val="000000" w:themeColor="text1"/>
          <w:lang w:val="en-US"/>
        </w:rPr>
        <w:t xml:space="preserve">Ljung K, Vestman C, </w:t>
      </w:r>
      <w:proofErr w:type="spellStart"/>
      <w:r w:rsidRPr="00AE604E">
        <w:rPr>
          <w:bCs/>
          <w:color w:val="000000" w:themeColor="text1"/>
          <w:lang w:val="en-US"/>
        </w:rPr>
        <w:t>Reistam</w:t>
      </w:r>
      <w:proofErr w:type="spellEnd"/>
      <w:r w:rsidRPr="00AE604E">
        <w:rPr>
          <w:bCs/>
          <w:color w:val="000000" w:themeColor="text1"/>
          <w:lang w:val="en-US"/>
        </w:rPr>
        <w:t xml:space="preserve"> U, Braunschweig F, Zhao A, Lund LH, Lang C, Voors A, Rullman E, </w:t>
      </w:r>
      <w:r w:rsidRPr="00AE604E">
        <w:rPr>
          <w:b/>
          <w:color w:val="000000" w:themeColor="text1"/>
          <w:lang w:val="en-US"/>
        </w:rPr>
        <w:t>Savarese G</w:t>
      </w:r>
      <w:r w:rsidRPr="00AE604E">
        <w:rPr>
          <w:bCs/>
          <w:color w:val="000000" w:themeColor="text1"/>
          <w:lang w:val="en-US"/>
        </w:rPr>
        <w:t>, Ståhlberg M.</w:t>
      </w:r>
    </w:p>
    <w:p w14:paraId="5BA5152D" w14:textId="77777777" w:rsidR="007D7E18" w:rsidRPr="00AE604E" w:rsidRDefault="007D7E18" w:rsidP="00107D3C">
      <w:pPr>
        <w:pStyle w:val="ListParagraph"/>
        <w:ind w:left="360"/>
        <w:rPr>
          <w:b/>
          <w:color w:val="000000" w:themeColor="text1"/>
          <w:lang w:val="en-US"/>
        </w:rPr>
      </w:pPr>
      <w:r w:rsidRPr="00AE604E">
        <w:rPr>
          <w:b/>
          <w:color w:val="000000" w:themeColor="text1"/>
          <w:lang w:val="en-US"/>
        </w:rPr>
        <w:t>Protein biomarkers associated with left bundle branch block in patients with heart failure and reduced ejection fraction.</w:t>
      </w:r>
    </w:p>
    <w:p w14:paraId="672A39A2" w14:textId="77777777" w:rsidR="007D7E18" w:rsidRPr="00AE604E" w:rsidRDefault="007D7E18" w:rsidP="00107D3C">
      <w:pPr>
        <w:pStyle w:val="ListParagraph"/>
        <w:ind w:left="360"/>
        <w:rPr>
          <w:bCs/>
          <w:color w:val="000000" w:themeColor="text1"/>
          <w:lang w:val="en-US"/>
        </w:rPr>
      </w:pPr>
      <w:r w:rsidRPr="00AE604E">
        <w:rPr>
          <w:bCs/>
          <w:color w:val="000000" w:themeColor="text1"/>
          <w:lang w:val="en-US"/>
        </w:rPr>
        <w:t>ESC Heart Fail. 2026;13(1</w:t>
      </w:r>
      <w:proofErr w:type="gramStart"/>
      <w:r w:rsidRPr="00AE604E">
        <w:rPr>
          <w:bCs/>
          <w:color w:val="000000" w:themeColor="text1"/>
          <w:lang w:val="en-US"/>
        </w:rPr>
        <w:t>):xvag</w:t>
      </w:r>
      <w:proofErr w:type="gramEnd"/>
      <w:r w:rsidRPr="00AE604E">
        <w:rPr>
          <w:bCs/>
          <w:color w:val="000000" w:themeColor="text1"/>
          <w:lang w:val="en-US"/>
        </w:rPr>
        <w:t xml:space="preserve">009. </w:t>
      </w:r>
      <w:proofErr w:type="spellStart"/>
      <w:r w:rsidRPr="00AE604E">
        <w:rPr>
          <w:bCs/>
          <w:color w:val="000000" w:themeColor="text1"/>
          <w:lang w:val="en-US"/>
        </w:rPr>
        <w:t>doi</w:t>
      </w:r>
      <w:proofErr w:type="spellEnd"/>
      <w:r w:rsidRPr="00AE604E">
        <w:rPr>
          <w:bCs/>
          <w:color w:val="000000" w:themeColor="text1"/>
          <w:lang w:val="en-US"/>
        </w:rPr>
        <w:t>: 10.1093/</w:t>
      </w:r>
      <w:proofErr w:type="spellStart"/>
      <w:r w:rsidRPr="00AE604E">
        <w:rPr>
          <w:bCs/>
          <w:color w:val="000000" w:themeColor="text1"/>
          <w:lang w:val="en-US"/>
        </w:rPr>
        <w:t>eschf</w:t>
      </w:r>
      <w:proofErr w:type="spellEnd"/>
      <w:r w:rsidRPr="00AE604E">
        <w:rPr>
          <w:bCs/>
          <w:color w:val="000000" w:themeColor="text1"/>
          <w:lang w:val="en-US"/>
        </w:rPr>
        <w:t>/xvag009.</w:t>
      </w:r>
    </w:p>
    <w:p w14:paraId="59F1F755" w14:textId="77777777" w:rsidR="007D7E18" w:rsidRPr="00AE604E" w:rsidRDefault="007D7E18" w:rsidP="00107D3C">
      <w:pPr>
        <w:pStyle w:val="ListParagraph"/>
        <w:ind w:left="360"/>
        <w:rPr>
          <w:bCs/>
          <w:color w:val="000000" w:themeColor="text1"/>
          <w:lang w:val="en-US"/>
        </w:rPr>
      </w:pPr>
    </w:p>
    <w:p w14:paraId="32AA5EE8" w14:textId="77777777" w:rsidR="007D7E18" w:rsidRPr="00AE604E" w:rsidRDefault="007D7E18" w:rsidP="00107D3C">
      <w:pPr>
        <w:pStyle w:val="ListParagraph"/>
        <w:numPr>
          <w:ilvl w:val="0"/>
          <w:numId w:val="14"/>
        </w:numPr>
        <w:rPr>
          <w:bCs/>
          <w:color w:val="000000" w:themeColor="text1"/>
          <w:lang w:val="sv-SE"/>
        </w:rPr>
      </w:pPr>
      <w:r w:rsidRPr="00AE604E">
        <w:rPr>
          <w:bCs/>
          <w:color w:val="000000" w:themeColor="text1"/>
          <w:lang w:val="sv-SE"/>
        </w:rPr>
        <w:t xml:space="preserve">Settergren C, Benson L, Thorvaldsen T, Dahlström U, </w:t>
      </w:r>
      <w:r w:rsidRPr="00AE604E">
        <w:rPr>
          <w:b/>
          <w:color w:val="000000" w:themeColor="text1"/>
          <w:lang w:val="sv-SE"/>
        </w:rPr>
        <w:t>Savarese G</w:t>
      </w:r>
      <w:r w:rsidRPr="00AE604E">
        <w:rPr>
          <w:bCs/>
          <w:color w:val="000000" w:themeColor="text1"/>
          <w:lang w:val="sv-SE"/>
        </w:rPr>
        <w:t xml:space="preserve">, Lund LH, </w:t>
      </w:r>
      <w:proofErr w:type="spellStart"/>
      <w:r w:rsidRPr="00AE604E">
        <w:rPr>
          <w:bCs/>
          <w:color w:val="000000" w:themeColor="text1"/>
          <w:lang w:val="sv-SE"/>
        </w:rPr>
        <w:t>Shahim</w:t>
      </w:r>
      <w:proofErr w:type="spellEnd"/>
      <w:r w:rsidRPr="00AE604E">
        <w:rPr>
          <w:bCs/>
          <w:color w:val="000000" w:themeColor="text1"/>
          <w:lang w:val="sv-SE"/>
        </w:rPr>
        <w:t xml:space="preserve"> B.</w:t>
      </w:r>
    </w:p>
    <w:p w14:paraId="4D07BAC1" w14:textId="77777777" w:rsidR="007D7E18" w:rsidRPr="00AE604E" w:rsidRDefault="007D7E18" w:rsidP="00107D3C">
      <w:pPr>
        <w:pStyle w:val="ListParagraph"/>
        <w:ind w:left="360"/>
        <w:rPr>
          <w:b/>
          <w:color w:val="000000" w:themeColor="text1"/>
          <w:lang w:val="en-US"/>
        </w:rPr>
      </w:pPr>
      <w:r w:rsidRPr="00AE604E">
        <w:rPr>
          <w:b/>
          <w:color w:val="000000" w:themeColor="text1"/>
          <w:lang w:val="en-US"/>
        </w:rPr>
        <w:t xml:space="preserve">Anxiety and/or depression in heart failure across the ejection fraction spectrum: the </w:t>
      </w:r>
      <w:proofErr w:type="spellStart"/>
      <w:r w:rsidRPr="00AE604E">
        <w:rPr>
          <w:b/>
          <w:color w:val="000000" w:themeColor="text1"/>
          <w:lang w:val="en-US"/>
        </w:rPr>
        <w:t>SwedeHF</w:t>
      </w:r>
      <w:proofErr w:type="spellEnd"/>
      <w:r w:rsidRPr="00AE604E">
        <w:rPr>
          <w:b/>
          <w:color w:val="000000" w:themeColor="text1"/>
          <w:lang w:val="en-US"/>
        </w:rPr>
        <w:t xml:space="preserve"> registry.</w:t>
      </w:r>
    </w:p>
    <w:p w14:paraId="3C945B1A" w14:textId="77777777" w:rsidR="007D7E18" w:rsidRPr="00AE604E" w:rsidRDefault="007D7E18" w:rsidP="00107D3C">
      <w:pPr>
        <w:pStyle w:val="ListParagraph"/>
        <w:ind w:left="360"/>
        <w:rPr>
          <w:bCs/>
          <w:color w:val="000000" w:themeColor="text1"/>
          <w:lang w:val="en-US"/>
        </w:rPr>
      </w:pPr>
      <w:r w:rsidRPr="00AE604E">
        <w:rPr>
          <w:bCs/>
          <w:color w:val="000000" w:themeColor="text1"/>
          <w:lang w:val="en-US"/>
        </w:rPr>
        <w:t>ESC Heart Fail. 2026;13(1</w:t>
      </w:r>
      <w:proofErr w:type="gramStart"/>
      <w:r w:rsidRPr="00AE604E">
        <w:rPr>
          <w:bCs/>
          <w:color w:val="000000" w:themeColor="text1"/>
          <w:lang w:val="en-US"/>
        </w:rPr>
        <w:t>):xvaf</w:t>
      </w:r>
      <w:proofErr w:type="gramEnd"/>
      <w:r w:rsidRPr="00AE604E">
        <w:rPr>
          <w:bCs/>
          <w:color w:val="000000" w:themeColor="text1"/>
          <w:lang w:val="en-US"/>
        </w:rPr>
        <w:t xml:space="preserve">024. </w:t>
      </w:r>
      <w:proofErr w:type="spellStart"/>
      <w:r w:rsidRPr="00AE604E">
        <w:rPr>
          <w:bCs/>
          <w:color w:val="000000" w:themeColor="text1"/>
          <w:lang w:val="en-US"/>
        </w:rPr>
        <w:t>doi</w:t>
      </w:r>
      <w:proofErr w:type="spellEnd"/>
      <w:r w:rsidRPr="00AE604E">
        <w:rPr>
          <w:bCs/>
          <w:color w:val="000000" w:themeColor="text1"/>
          <w:lang w:val="en-US"/>
        </w:rPr>
        <w:t>: 10.1093/</w:t>
      </w:r>
      <w:proofErr w:type="spellStart"/>
      <w:r w:rsidRPr="00AE604E">
        <w:rPr>
          <w:bCs/>
          <w:color w:val="000000" w:themeColor="text1"/>
          <w:lang w:val="en-US"/>
        </w:rPr>
        <w:t>eschf</w:t>
      </w:r>
      <w:proofErr w:type="spellEnd"/>
      <w:r w:rsidRPr="00AE604E">
        <w:rPr>
          <w:bCs/>
          <w:color w:val="000000" w:themeColor="text1"/>
          <w:lang w:val="en-US"/>
        </w:rPr>
        <w:t>/xvaf024.</w:t>
      </w:r>
    </w:p>
    <w:p w14:paraId="2277B7E2" w14:textId="77777777" w:rsidR="007D7E18" w:rsidRPr="00AE604E" w:rsidRDefault="007D7E18" w:rsidP="00107D3C">
      <w:pPr>
        <w:pStyle w:val="ListParagraph"/>
        <w:ind w:left="360"/>
        <w:rPr>
          <w:bCs/>
          <w:color w:val="000000" w:themeColor="text1"/>
          <w:lang w:val="en-US"/>
        </w:rPr>
      </w:pPr>
    </w:p>
    <w:p w14:paraId="65D61EDC" w14:textId="77777777" w:rsidR="007D7E18" w:rsidRPr="00107D3C" w:rsidRDefault="007D7E18" w:rsidP="00107D3C">
      <w:pPr>
        <w:pStyle w:val="ListParagraph"/>
        <w:numPr>
          <w:ilvl w:val="0"/>
          <w:numId w:val="14"/>
        </w:numPr>
        <w:rPr>
          <w:bCs/>
          <w:color w:val="000000" w:themeColor="text1"/>
        </w:rPr>
      </w:pPr>
      <w:r w:rsidRPr="00107D3C">
        <w:rPr>
          <w:bCs/>
          <w:color w:val="000000" w:themeColor="text1"/>
        </w:rPr>
        <w:t xml:space="preserve">D'Elia E, Limonta R, Giaccherini C, Basile C, Sciatti E, Zucchetti O, Di Odoardo L, D'Isa S, Chiesa E, Gori M, Lund LH, </w:t>
      </w:r>
      <w:r w:rsidRPr="001E777D">
        <w:rPr>
          <w:b/>
          <w:color w:val="000000" w:themeColor="text1"/>
        </w:rPr>
        <w:t>Savarese G</w:t>
      </w:r>
      <w:r w:rsidRPr="00107D3C">
        <w:rPr>
          <w:bCs/>
          <w:color w:val="000000" w:themeColor="text1"/>
        </w:rPr>
        <w:t>, Gavazzi A, Senni M.</w:t>
      </w:r>
    </w:p>
    <w:p w14:paraId="626ABBE1" w14:textId="77777777" w:rsidR="007D7E18" w:rsidRPr="00AE604E" w:rsidRDefault="007D7E18" w:rsidP="00107D3C">
      <w:pPr>
        <w:pStyle w:val="ListParagraph"/>
        <w:ind w:left="360"/>
        <w:rPr>
          <w:b/>
          <w:color w:val="000000" w:themeColor="text1"/>
          <w:lang w:val="en-US"/>
        </w:rPr>
      </w:pPr>
      <w:r w:rsidRPr="00AE604E">
        <w:rPr>
          <w:b/>
          <w:color w:val="000000" w:themeColor="text1"/>
          <w:lang w:val="en-US"/>
        </w:rPr>
        <w:t>Sex-related disparities in elderly patients with heart failure with mildly reduced or preserved ejection fraction.</w:t>
      </w:r>
    </w:p>
    <w:p w14:paraId="7FE78BF6" w14:textId="0FA118D3" w:rsidR="007D7E18" w:rsidRPr="00107D3C" w:rsidRDefault="007D7E18" w:rsidP="00107D3C">
      <w:pPr>
        <w:pStyle w:val="ListParagraph"/>
        <w:ind w:left="360"/>
        <w:rPr>
          <w:bCs/>
          <w:color w:val="000000" w:themeColor="text1"/>
          <w:lang w:val="en-US"/>
        </w:rPr>
      </w:pPr>
      <w:r w:rsidRPr="00107D3C">
        <w:rPr>
          <w:bCs/>
          <w:color w:val="000000" w:themeColor="text1"/>
          <w:lang w:val="en-US"/>
        </w:rPr>
        <w:t>ESC Heart Fail. 2026;13(1</w:t>
      </w:r>
      <w:proofErr w:type="gramStart"/>
      <w:r w:rsidRPr="00107D3C">
        <w:rPr>
          <w:bCs/>
          <w:color w:val="000000" w:themeColor="text1"/>
          <w:lang w:val="en-US"/>
        </w:rPr>
        <w:t>):xvaf</w:t>
      </w:r>
      <w:proofErr w:type="gramEnd"/>
      <w:r w:rsidRPr="00107D3C">
        <w:rPr>
          <w:bCs/>
          <w:color w:val="000000" w:themeColor="text1"/>
          <w:lang w:val="en-US"/>
        </w:rPr>
        <w:t xml:space="preserve">022. </w:t>
      </w:r>
      <w:proofErr w:type="spellStart"/>
      <w:r w:rsidRPr="00107D3C">
        <w:rPr>
          <w:bCs/>
          <w:color w:val="000000" w:themeColor="text1"/>
          <w:lang w:val="en-US"/>
        </w:rPr>
        <w:t>doi</w:t>
      </w:r>
      <w:proofErr w:type="spellEnd"/>
      <w:r w:rsidRPr="00107D3C">
        <w:rPr>
          <w:bCs/>
          <w:color w:val="000000" w:themeColor="text1"/>
          <w:lang w:val="en-US"/>
        </w:rPr>
        <w:t>: 10.1093/</w:t>
      </w:r>
      <w:proofErr w:type="spellStart"/>
      <w:r w:rsidRPr="00107D3C">
        <w:rPr>
          <w:bCs/>
          <w:color w:val="000000" w:themeColor="text1"/>
          <w:lang w:val="en-US"/>
        </w:rPr>
        <w:t>eschf</w:t>
      </w:r>
      <w:proofErr w:type="spellEnd"/>
      <w:r w:rsidRPr="00107D3C">
        <w:rPr>
          <w:bCs/>
          <w:color w:val="000000" w:themeColor="text1"/>
          <w:lang w:val="en-US"/>
        </w:rPr>
        <w:t>/xvaf022</w:t>
      </w:r>
      <w:r w:rsidR="00107D3C" w:rsidRPr="00107D3C">
        <w:rPr>
          <w:bCs/>
          <w:color w:val="000000" w:themeColor="text1"/>
          <w:lang w:val="en-US"/>
        </w:rPr>
        <w:t>.</w:t>
      </w:r>
    </w:p>
    <w:p w14:paraId="70F1658F" w14:textId="77777777" w:rsidR="007D7E18" w:rsidRPr="00107D3C" w:rsidRDefault="007D7E18" w:rsidP="00107D3C">
      <w:pPr>
        <w:pStyle w:val="ListParagraph"/>
        <w:ind w:left="360"/>
        <w:rPr>
          <w:bCs/>
          <w:color w:val="000000" w:themeColor="text1"/>
          <w:lang w:val="en-US"/>
        </w:rPr>
      </w:pPr>
    </w:p>
    <w:p w14:paraId="77D20F43" w14:textId="77777777" w:rsidR="007D7E18" w:rsidRPr="00107D3C" w:rsidRDefault="007D7E18" w:rsidP="00107D3C">
      <w:pPr>
        <w:pStyle w:val="ListParagraph"/>
        <w:numPr>
          <w:ilvl w:val="0"/>
          <w:numId w:val="14"/>
        </w:numPr>
        <w:rPr>
          <w:bCs/>
          <w:color w:val="000000" w:themeColor="text1"/>
        </w:rPr>
      </w:pPr>
      <w:proofErr w:type="spellStart"/>
      <w:r w:rsidRPr="00107D3C">
        <w:rPr>
          <w:bCs/>
          <w:color w:val="000000" w:themeColor="text1"/>
        </w:rPr>
        <w:t>Laborante</w:t>
      </w:r>
      <w:proofErr w:type="spellEnd"/>
      <w:r w:rsidRPr="00107D3C">
        <w:rPr>
          <w:bCs/>
          <w:color w:val="000000" w:themeColor="text1"/>
        </w:rPr>
        <w:t xml:space="preserve"> R, Bianchini E, Ciliberti G, </w:t>
      </w:r>
      <w:proofErr w:type="spellStart"/>
      <w:r w:rsidRPr="00107D3C">
        <w:rPr>
          <w:bCs/>
          <w:color w:val="000000" w:themeColor="text1"/>
        </w:rPr>
        <w:t>Paglianiti</w:t>
      </w:r>
      <w:proofErr w:type="spellEnd"/>
      <w:r w:rsidRPr="00107D3C">
        <w:rPr>
          <w:bCs/>
          <w:color w:val="000000" w:themeColor="text1"/>
        </w:rPr>
        <w:t xml:space="preserve"> DA, </w:t>
      </w:r>
      <w:proofErr w:type="spellStart"/>
      <w:r w:rsidRPr="00107D3C">
        <w:rPr>
          <w:bCs/>
          <w:color w:val="000000" w:themeColor="text1"/>
        </w:rPr>
        <w:t>Filomia</w:t>
      </w:r>
      <w:proofErr w:type="spellEnd"/>
      <w:r w:rsidRPr="00107D3C">
        <w:rPr>
          <w:bCs/>
          <w:color w:val="000000" w:themeColor="text1"/>
        </w:rPr>
        <w:t xml:space="preserve"> S, Bianchini F, Galli M, Biondi-</w:t>
      </w:r>
      <w:proofErr w:type="spellStart"/>
      <w:r w:rsidRPr="00107D3C">
        <w:rPr>
          <w:bCs/>
          <w:color w:val="000000" w:themeColor="text1"/>
        </w:rPr>
        <w:t>Zoccai</w:t>
      </w:r>
      <w:proofErr w:type="spellEnd"/>
      <w:r w:rsidRPr="00107D3C">
        <w:rPr>
          <w:bCs/>
          <w:color w:val="000000" w:themeColor="text1"/>
        </w:rPr>
        <w:t xml:space="preserve"> G, </w:t>
      </w:r>
      <w:proofErr w:type="spellStart"/>
      <w:r w:rsidRPr="00107D3C">
        <w:rPr>
          <w:bCs/>
          <w:color w:val="000000" w:themeColor="text1"/>
        </w:rPr>
        <w:t>Serruys</w:t>
      </w:r>
      <w:proofErr w:type="spellEnd"/>
      <w:r w:rsidRPr="00107D3C">
        <w:rPr>
          <w:bCs/>
          <w:color w:val="000000" w:themeColor="text1"/>
        </w:rPr>
        <w:t xml:space="preserve"> PW, Crea F, Patti G, </w:t>
      </w:r>
      <w:r w:rsidRPr="001E777D">
        <w:rPr>
          <w:b/>
          <w:color w:val="000000" w:themeColor="text1"/>
        </w:rPr>
        <w:t>Savarese G</w:t>
      </w:r>
      <w:r w:rsidRPr="00107D3C">
        <w:rPr>
          <w:bCs/>
          <w:color w:val="000000" w:themeColor="text1"/>
        </w:rPr>
        <w:t xml:space="preserve">, Trani C, </w:t>
      </w:r>
      <w:proofErr w:type="spellStart"/>
      <w:r w:rsidRPr="00107D3C">
        <w:rPr>
          <w:bCs/>
          <w:color w:val="000000" w:themeColor="text1"/>
        </w:rPr>
        <w:t>Burzotta</w:t>
      </w:r>
      <w:proofErr w:type="spellEnd"/>
      <w:r w:rsidRPr="00107D3C">
        <w:rPr>
          <w:bCs/>
          <w:color w:val="000000" w:themeColor="text1"/>
        </w:rPr>
        <w:t xml:space="preserve"> F, D'Amario D.</w:t>
      </w:r>
    </w:p>
    <w:p w14:paraId="50A08855" w14:textId="77777777" w:rsidR="007D7E18" w:rsidRPr="00AE604E" w:rsidRDefault="007D7E18" w:rsidP="00107D3C">
      <w:pPr>
        <w:pStyle w:val="ListParagraph"/>
        <w:ind w:left="360"/>
        <w:rPr>
          <w:b/>
          <w:color w:val="000000" w:themeColor="text1"/>
          <w:lang w:val="en-US"/>
        </w:rPr>
      </w:pPr>
      <w:r w:rsidRPr="00AE604E">
        <w:rPr>
          <w:b/>
          <w:color w:val="000000" w:themeColor="text1"/>
          <w:lang w:val="en-US"/>
        </w:rPr>
        <w:t>Intracoronary adjunctive therapies for ST-elevation myocardial infarction: a network meta-analysis of trials.</w:t>
      </w:r>
    </w:p>
    <w:p w14:paraId="399AFC9F" w14:textId="77777777" w:rsidR="007D7E18" w:rsidRPr="00107D3C" w:rsidRDefault="007D7E18" w:rsidP="00107D3C">
      <w:pPr>
        <w:pStyle w:val="ListParagraph"/>
        <w:ind w:left="360"/>
        <w:rPr>
          <w:bCs/>
          <w:color w:val="000000" w:themeColor="text1"/>
        </w:rPr>
      </w:pPr>
      <w:proofErr w:type="spellStart"/>
      <w:r w:rsidRPr="00AE604E">
        <w:rPr>
          <w:bCs/>
          <w:color w:val="000000" w:themeColor="text1"/>
          <w:lang w:val="en-US"/>
        </w:rPr>
        <w:t>Eur</w:t>
      </w:r>
      <w:proofErr w:type="spellEnd"/>
      <w:r w:rsidRPr="00AE604E">
        <w:rPr>
          <w:bCs/>
          <w:color w:val="000000" w:themeColor="text1"/>
          <w:lang w:val="en-US"/>
        </w:rPr>
        <w:t xml:space="preserve"> Heart J Cardiovasc </w:t>
      </w:r>
      <w:proofErr w:type="spellStart"/>
      <w:r w:rsidRPr="00AE604E">
        <w:rPr>
          <w:bCs/>
          <w:color w:val="000000" w:themeColor="text1"/>
          <w:lang w:val="en-US"/>
        </w:rPr>
        <w:t>Pharmacother</w:t>
      </w:r>
      <w:proofErr w:type="spellEnd"/>
      <w:r w:rsidRPr="00AE604E">
        <w:rPr>
          <w:bCs/>
          <w:color w:val="000000" w:themeColor="text1"/>
          <w:lang w:val="en-US"/>
        </w:rPr>
        <w:t xml:space="preserve">. </w:t>
      </w:r>
      <w:r w:rsidRPr="00107D3C">
        <w:rPr>
          <w:bCs/>
          <w:color w:val="000000" w:themeColor="text1"/>
        </w:rPr>
        <w:t xml:space="preserve">2026;12(1):25-34. </w:t>
      </w:r>
      <w:proofErr w:type="spellStart"/>
      <w:r w:rsidRPr="00107D3C">
        <w:rPr>
          <w:bCs/>
          <w:color w:val="000000" w:themeColor="text1"/>
        </w:rPr>
        <w:t>doi</w:t>
      </w:r>
      <w:proofErr w:type="spellEnd"/>
      <w:r w:rsidRPr="00107D3C">
        <w:rPr>
          <w:bCs/>
          <w:color w:val="000000" w:themeColor="text1"/>
        </w:rPr>
        <w:t>: 10.1093/</w:t>
      </w:r>
      <w:proofErr w:type="spellStart"/>
      <w:r w:rsidRPr="00107D3C">
        <w:rPr>
          <w:bCs/>
          <w:color w:val="000000" w:themeColor="text1"/>
        </w:rPr>
        <w:t>ehjcvp</w:t>
      </w:r>
      <w:proofErr w:type="spellEnd"/>
      <w:r w:rsidRPr="00107D3C">
        <w:rPr>
          <w:bCs/>
          <w:color w:val="000000" w:themeColor="text1"/>
        </w:rPr>
        <w:t>/pvaf085.</w:t>
      </w:r>
    </w:p>
    <w:p w14:paraId="09DA2E24" w14:textId="77777777" w:rsidR="007D7E18" w:rsidRPr="00107D3C" w:rsidRDefault="007D7E18" w:rsidP="00107D3C">
      <w:pPr>
        <w:pStyle w:val="ListParagraph"/>
        <w:ind w:left="360"/>
        <w:rPr>
          <w:bCs/>
          <w:color w:val="000000" w:themeColor="text1"/>
        </w:rPr>
      </w:pPr>
    </w:p>
    <w:p w14:paraId="1228CE68" w14:textId="77777777" w:rsidR="007D7E18" w:rsidRPr="00107D3C" w:rsidRDefault="007D7E18" w:rsidP="00107D3C">
      <w:pPr>
        <w:pStyle w:val="ListParagraph"/>
        <w:numPr>
          <w:ilvl w:val="0"/>
          <w:numId w:val="14"/>
        </w:numPr>
        <w:rPr>
          <w:bCs/>
          <w:color w:val="000000" w:themeColor="text1"/>
        </w:rPr>
      </w:pPr>
      <w:r w:rsidRPr="00107D3C">
        <w:rPr>
          <w:bCs/>
          <w:color w:val="000000" w:themeColor="text1"/>
        </w:rPr>
        <w:t xml:space="preserve">Cannatà A, Anastasia G, De Marzo V, Caspi O, Bromage D, Porto I, </w:t>
      </w:r>
      <w:r w:rsidRPr="001E777D">
        <w:rPr>
          <w:b/>
          <w:color w:val="000000" w:themeColor="text1"/>
        </w:rPr>
        <w:t>Savarese G</w:t>
      </w:r>
      <w:r w:rsidRPr="00107D3C">
        <w:rPr>
          <w:bCs/>
          <w:color w:val="000000" w:themeColor="text1"/>
        </w:rPr>
        <w:t>, McDonagh T, Cox ZL, Ameri P.</w:t>
      </w:r>
    </w:p>
    <w:p w14:paraId="42832F84" w14:textId="77777777" w:rsidR="007D7E18" w:rsidRPr="00AE604E" w:rsidRDefault="007D7E18" w:rsidP="00107D3C">
      <w:pPr>
        <w:pStyle w:val="ListParagraph"/>
        <w:ind w:left="360"/>
        <w:rPr>
          <w:b/>
          <w:color w:val="000000" w:themeColor="text1"/>
          <w:lang w:val="en-US"/>
        </w:rPr>
      </w:pPr>
      <w:r w:rsidRPr="00AE604E">
        <w:rPr>
          <w:b/>
          <w:color w:val="000000" w:themeColor="text1"/>
          <w:lang w:val="en-US"/>
        </w:rPr>
        <w:lastRenderedPageBreak/>
        <w:t>Diuretic strategies in acute heart failure: a systematic review and network meta-analysis of randomized clinical trials.</w:t>
      </w:r>
    </w:p>
    <w:p w14:paraId="3DC2BC96" w14:textId="77777777" w:rsidR="007D7E18" w:rsidRPr="00107D3C" w:rsidRDefault="007D7E18" w:rsidP="00107D3C">
      <w:pPr>
        <w:pStyle w:val="ListParagraph"/>
        <w:ind w:left="360"/>
        <w:rPr>
          <w:bCs/>
          <w:color w:val="000000" w:themeColor="text1"/>
        </w:rPr>
      </w:pPr>
      <w:proofErr w:type="spellStart"/>
      <w:r w:rsidRPr="00AE604E">
        <w:rPr>
          <w:bCs/>
          <w:color w:val="000000" w:themeColor="text1"/>
          <w:lang w:val="en-US"/>
        </w:rPr>
        <w:t>Eur</w:t>
      </w:r>
      <w:proofErr w:type="spellEnd"/>
      <w:r w:rsidRPr="00AE604E">
        <w:rPr>
          <w:bCs/>
          <w:color w:val="000000" w:themeColor="text1"/>
          <w:lang w:val="en-US"/>
        </w:rPr>
        <w:t xml:space="preserve"> Heart J Cardiovasc </w:t>
      </w:r>
      <w:proofErr w:type="spellStart"/>
      <w:r w:rsidRPr="00AE604E">
        <w:rPr>
          <w:bCs/>
          <w:color w:val="000000" w:themeColor="text1"/>
          <w:lang w:val="en-US"/>
        </w:rPr>
        <w:t>Pharmacother</w:t>
      </w:r>
      <w:proofErr w:type="spellEnd"/>
      <w:r w:rsidRPr="00AE604E">
        <w:rPr>
          <w:bCs/>
          <w:color w:val="000000" w:themeColor="text1"/>
          <w:lang w:val="en-US"/>
        </w:rPr>
        <w:t xml:space="preserve">. </w:t>
      </w:r>
      <w:r w:rsidRPr="00107D3C">
        <w:rPr>
          <w:bCs/>
          <w:color w:val="000000" w:themeColor="text1"/>
        </w:rPr>
        <w:t xml:space="preserve">2026 </w:t>
      </w:r>
      <w:proofErr w:type="spellStart"/>
      <w:r w:rsidRPr="00107D3C">
        <w:rPr>
          <w:bCs/>
          <w:color w:val="000000" w:themeColor="text1"/>
        </w:rPr>
        <w:t>Feb</w:t>
      </w:r>
      <w:proofErr w:type="spellEnd"/>
      <w:r w:rsidRPr="00107D3C">
        <w:rPr>
          <w:bCs/>
          <w:color w:val="000000" w:themeColor="text1"/>
        </w:rPr>
        <w:t xml:space="preserve"> 2;12(1):6-14. </w:t>
      </w:r>
      <w:proofErr w:type="spellStart"/>
      <w:r w:rsidRPr="00107D3C">
        <w:rPr>
          <w:bCs/>
          <w:color w:val="000000" w:themeColor="text1"/>
        </w:rPr>
        <w:t>doi</w:t>
      </w:r>
      <w:proofErr w:type="spellEnd"/>
      <w:r w:rsidRPr="00107D3C">
        <w:rPr>
          <w:bCs/>
          <w:color w:val="000000" w:themeColor="text1"/>
        </w:rPr>
        <w:t>: 10.1093/</w:t>
      </w:r>
      <w:proofErr w:type="spellStart"/>
      <w:r w:rsidRPr="00107D3C">
        <w:rPr>
          <w:bCs/>
          <w:color w:val="000000" w:themeColor="text1"/>
        </w:rPr>
        <w:t>ehjcvp</w:t>
      </w:r>
      <w:proofErr w:type="spellEnd"/>
      <w:r w:rsidRPr="00107D3C">
        <w:rPr>
          <w:bCs/>
          <w:color w:val="000000" w:themeColor="text1"/>
        </w:rPr>
        <w:t>/pvaf067.</w:t>
      </w:r>
    </w:p>
    <w:p w14:paraId="5916E2D1" w14:textId="77777777" w:rsidR="007D7E18" w:rsidRPr="00107D3C" w:rsidRDefault="007D7E18" w:rsidP="00107D3C">
      <w:pPr>
        <w:pStyle w:val="ListParagraph"/>
        <w:ind w:left="360"/>
        <w:rPr>
          <w:bCs/>
          <w:color w:val="000000" w:themeColor="text1"/>
        </w:rPr>
      </w:pPr>
    </w:p>
    <w:p w14:paraId="1D4F2EFC" w14:textId="77777777" w:rsidR="007D7E18" w:rsidRPr="00107D3C" w:rsidRDefault="007D7E18" w:rsidP="00107D3C">
      <w:pPr>
        <w:pStyle w:val="ListParagraph"/>
        <w:numPr>
          <w:ilvl w:val="0"/>
          <w:numId w:val="14"/>
        </w:numPr>
        <w:rPr>
          <w:bCs/>
          <w:color w:val="000000" w:themeColor="text1"/>
        </w:rPr>
      </w:pPr>
      <w:r w:rsidRPr="00107D3C">
        <w:rPr>
          <w:bCs/>
          <w:color w:val="000000" w:themeColor="text1"/>
        </w:rPr>
        <w:t>El-</w:t>
      </w:r>
      <w:proofErr w:type="spellStart"/>
      <w:r w:rsidRPr="00107D3C">
        <w:rPr>
          <w:bCs/>
          <w:color w:val="000000" w:themeColor="text1"/>
        </w:rPr>
        <w:t>Hadidi</w:t>
      </w:r>
      <w:proofErr w:type="spellEnd"/>
      <w:r w:rsidRPr="00107D3C">
        <w:rPr>
          <w:bCs/>
          <w:color w:val="000000" w:themeColor="text1"/>
        </w:rPr>
        <w:t xml:space="preserve"> S, Lindberg F, Benson L, </w:t>
      </w:r>
      <w:proofErr w:type="spellStart"/>
      <w:r w:rsidRPr="00107D3C">
        <w:rPr>
          <w:bCs/>
          <w:color w:val="000000" w:themeColor="text1"/>
        </w:rPr>
        <w:t>Uijl</w:t>
      </w:r>
      <w:proofErr w:type="spellEnd"/>
      <w:r w:rsidRPr="00107D3C">
        <w:rPr>
          <w:bCs/>
          <w:color w:val="000000" w:themeColor="text1"/>
        </w:rPr>
        <w:t xml:space="preserve"> A, Stolfo D, Mol PGM, Scorza R, Cabrera CC, Abdin A, Rosano GMC, </w:t>
      </w:r>
      <w:r w:rsidRPr="001E777D">
        <w:rPr>
          <w:b/>
          <w:color w:val="000000" w:themeColor="text1"/>
        </w:rPr>
        <w:t>Savarese G</w:t>
      </w:r>
      <w:r w:rsidRPr="00107D3C">
        <w:rPr>
          <w:bCs/>
          <w:color w:val="000000" w:themeColor="text1"/>
        </w:rPr>
        <w:t>.</w:t>
      </w:r>
    </w:p>
    <w:p w14:paraId="01CA375E" w14:textId="324209FB" w:rsidR="007D7E18" w:rsidRPr="001E777D" w:rsidRDefault="007D7E18" w:rsidP="00107D3C">
      <w:pPr>
        <w:pStyle w:val="ListParagraph"/>
        <w:ind w:left="360"/>
        <w:rPr>
          <w:b/>
          <w:color w:val="000000" w:themeColor="text1"/>
          <w:lang w:val="en-US"/>
        </w:rPr>
      </w:pPr>
      <w:r w:rsidRPr="001E777D">
        <w:rPr>
          <w:b/>
          <w:color w:val="000000" w:themeColor="text1"/>
          <w:lang w:val="en-US"/>
        </w:rPr>
        <w:t>Magnitude of and outcome associated with inappropriate prescribing in heart failure with reduced ejection fraction: an analysis of 50 348 patients from the Swedish Heart Failure Registry.</w:t>
      </w:r>
    </w:p>
    <w:p w14:paraId="45BABF01" w14:textId="77777777" w:rsidR="007D7E18" w:rsidRPr="00AE604E" w:rsidRDefault="007D7E18" w:rsidP="00107D3C">
      <w:pPr>
        <w:pStyle w:val="ListParagraph"/>
        <w:ind w:left="360"/>
        <w:rPr>
          <w:bCs/>
          <w:color w:val="000000" w:themeColor="text1"/>
          <w:lang w:val="en-US"/>
        </w:rPr>
      </w:pPr>
      <w:proofErr w:type="spellStart"/>
      <w:r w:rsidRPr="00AE604E">
        <w:rPr>
          <w:bCs/>
          <w:color w:val="000000" w:themeColor="text1"/>
          <w:lang w:val="en-US"/>
        </w:rPr>
        <w:t>Eur</w:t>
      </w:r>
      <w:proofErr w:type="spellEnd"/>
      <w:r w:rsidRPr="00AE604E">
        <w:rPr>
          <w:bCs/>
          <w:color w:val="000000" w:themeColor="text1"/>
          <w:lang w:val="en-US"/>
        </w:rPr>
        <w:t xml:space="preserve"> J Heart Fail. 2026. </w:t>
      </w:r>
      <w:proofErr w:type="spellStart"/>
      <w:r w:rsidRPr="00AE604E">
        <w:rPr>
          <w:bCs/>
          <w:color w:val="000000" w:themeColor="text1"/>
          <w:lang w:val="en-US"/>
        </w:rPr>
        <w:t>doi</w:t>
      </w:r>
      <w:proofErr w:type="spellEnd"/>
      <w:r w:rsidRPr="00AE604E">
        <w:rPr>
          <w:bCs/>
          <w:color w:val="000000" w:themeColor="text1"/>
          <w:lang w:val="en-US"/>
        </w:rPr>
        <w:t>: 10.1093/</w:t>
      </w:r>
      <w:proofErr w:type="spellStart"/>
      <w:r w:rsidRPr="00AE604E">
        <w:rPr>
          <w:bCs/>
          <w:color w:val="000000" w:themeColor="text1"/>
          <w:lang w:val="en-US"/>
        </w:rPr>
        <w:t>ejhf</w:t>
      </w:r>
      <w:proofErr w:type="spellEnd"/>
      <w:r w:rsidRPr="00AE604E">
        <w:rPr>
          <w:bCs/>
          <w:color w:val="000000" w:themeColor="text1"/>
          <w:lang w:val="en-US"/>
        </w:rPr>
        <w:t xml:space="preserve">/xuaf026. </w:t>
      </w:r>
    </w:p>
    <w:p w14:paraId="283E6980" w14:textId="2A85A5EC" w:rsidR="007D7E18" w:rsidRPr="00AE604E" w:rsidRDefault="007D7E18" w:rsidP="00107D3C">
      <w:pPr>
        <w:pStyle w:val="ListParagraph"/>
        <w:ind w:left="360"/>
        <w:rPr>
          <w:bCs/>
          <w:color w:val="000000" w:themeColor="text1"/>
          <w:lang w:val="en-US"/>
        </w:rPr>
      </w:pPr>
    </w:p>
    <w:p w14:paraId="7D621FB3" w14:textId="77777777" w:rsidR="007D7E18" w:rsidRPr="00107D3C" w:rsidRDefault="007D7E18" w:rsidP="00107D3C">
      <w:pPr>
        <w:pStyle w:val="ListParagraph"/>
        <w:numPr>
          <w:ilvl w:val="0"/>
          <w:numId w:val="14"/>
        </w:numPr>
        <w:rPr>
          <w:bCs/>
          <w:color w:val="000000" w:themeColor="text1"/>
        </w:rPr>
      </w:pPr>
      <w:r w:rsidRPr="00107D3C">
        <w:rPr>
          <w:bCs/>
          <w:color w:val="000000" w:themeColor="text1"/>
        </w:rPr>
        <w:t xml:space="preserve">Bayes-Genis A, Codina P, Santiago E, Ruiz-Cueto M, Badia C, Domingo M, </w:t>
      </w:r>
      <w:proofErr w:type="spellStart"/>
      <w:r w:rsidRPr="00107D3C">
        <w:rPr>
          <w:bCs/>
          <w:color w:val="000000" w:themeColor="text1"/>
        </w:rPr>
        <w:t>Borrellas</w:t>
      </w:r>
      <w:proofErr w:type="spellEnd"/>
      <w:r w:rsidRPr="00107D3C">
        <w:rPr>
          <w:bCs/>
          <w:color w:val="000000" w:themeColor="text1"/>
        </w:rPr>
        <w:t xml:space="preserve"> A, Zamora E, </w:t>
      </w:r>
      <w:r w:rsidRPr="001E777D">
        <w:rPr>
          <w:b/>
          <w:color w:val="000000" w:themeColor="text1"/>
        </w:rPr>
        <w:t>Savarese G</w:t>
      </w:r>
      <w:r w:rsidRPr="00107D3C">
        <w:rPr>
          <w:bCs/>
          <w:color w:val="000000" w:themeColor="text1"/>
        </w:rPr>
        <w:t xml:space="preserve">, Basile C, Hulot JS, Mullens W, Halliday B, Metra M, Petrie MC, </w:t>
      </w:r>
      <w:proofErr w:type="spellStart"/>
      <w:r w:rsidRPr="00107D3C">
        <w:rPr>
          <w:bCs/>
          <w:color w:val="000000" w:themeColor="text1"/>
        </w:rPr>
        <w:t>Lupón</w:t>
      </w:r>
      <w:proofErr w:type="spellEnd"/>
      <w:r w:rsidRPr="00107D3C">
        <w:rPr>
          <w:bCs/>
          <w:color w:val="000000" w:themeColor="text1"/>
        </w:rPr>
        <w:t xml:space="preserve"> J.</w:t>
      </w:r>
    </w:p>
    <w:p w14:paraId="643D1914" w14:textId="77777777" w:rsidR="007D7E18" w:rsidRPr="00AE604E" w:rsidRDefault="007D7E18" w:rsidP="00107D3C">
      <w:pPr>
        <w:pStyle w:val="ListParagraph"/>
        <w:ind w:left="360"/>
        <w:rPr>
          <w:b/>
          <w:color w:val="000000" w:themeColor="text1"/>
          <w:lang w:val="en-US"/>
        </w:rPr>
      </w:pPr>
      <w:r w:rsidRPr="00AE604E">
        <w:rPr>
          <w:b/>
          <w:color w:val="000000" w:themeColor="text1"/>
          <w:lang w:val="en-US"/>
        </w:rPr>
        <w:t>Real-world improved, remission, and recovered heart failure: long-term follow-up outcomes.</w:t>
      </w:r>
    </w:p>
    <w:p w14:paraId="16F81166" w14:textId="77777777" w:rsidR="007D7E18" w:rsidRPr="00AE604E" w:rsidRDefault="007D7E18" w:rsidP="00107D3C">
      <w:pPr>
        <w:pStyle w:val="ListParagraph"/>
        <w:ind w:left="360"/>
        <w:rPr>
          <w:bCs/>
          <w:color w:val="000000" w:themeColor="text1"/>
          <w:lang w:val="en-US"/>
        </w:rPr>
      </w:pPr>
      <w:proofErr w:type="spellStart"/>
      <w:r w:rsidRPr="00AE604E">
        <w:rPr>
          <w:bCs/>
          <w:color w:val="000000" w:themeColor="text1"/>
          <w:lang w:val="en-US"/>
        </w:rPr>
        <w:t>Eur</w:t>
      </w:r>
      <w:proofErr w:type="spellEnd"/>
      <w:r w:rsidRPr="00AE604E">
        <w:rPr>
          <w:bCs/>
          <w:color w:val="000000" w:themeColor="text1"/>
          <w:lang w:val="en-US"/>
        </w:rPr>
        <w:t xml:space="preserve"> J Heart Fail. 2026. </w:t>
      </w:r>
      <w:proofErr w:type="spellStart"/>
      <w:r w:rsidRPr="00AE604E">
        <w:rPr>
          <w:bCs/>
          <w:color w:val="000000" w:themeColor="text1"/>
          <w:lang w:val="en-US"/>
        </w:rPr>
        <w:t>doi</w:t>
      </w:r>
      <w:proofErr w:type="spellEnd"/>
      <w:r w:rsidRPr="00AE604E">
        <w:rPr>
          <w:bCs/>
          <w:color w:val="000000" w:themeColor="text1"/>
          <w:lang w:val="en-US"/>
        </w:rPr>
        <w:t>: 10.1093/</w:t>
      </w:r>
      <w:proofErr w:type="spellStart"/>
      <w:r w:rsidRPr="00AE604E">
        <w:rPr>
          <w:bCs/>
          <w:color w:val="000000" w:themeColor="text1"/>
          <w:lang w:val="en-US"/>
        </w:rPr>
        <w:t>ejhf</w:t>
      </w:r>
      <w:proofErr w:type="spellEnd"/>
      <w:r w:rsidRPr="00AE604E">
        <w:rPr>
          <w:bCs/>
          <w:color w:val="000000" w:themeColor="text1"/>
          <w:lang w:val="en-US"/>
        </w:rPr>
        <w:t xml:space="preserve">/xuaf024. </w:t>
      </w:r>
    </w:p>
    <w:p w14:paraId="45C03691" w14:textId="77777777" w:rsidR="007D7E18" w:rsidRPr="00AE604E" w:rsidRDefault="007D7E18" w:rsidP="00107D3C">
      <w:pPr>
        <w:pStyle w:val="ListParagraph"/>
        <w:ind w:left="360"/>
        <w:rPr>
          <w:bCs/>
          <w:color w:val="000000" w:themeColor="text1"/>
          <w:lang w:val="en-US"/>
        </w:rPr>
      </w:pPr>
    </w:p>
    <w:p w14:paraId="7A65F134" w14:textId="77777777" w:rsidR="007D7E18" w:rsidRPr="00AE604E" w:rsidRDefault="007D7E18" w:rsidP="00107D3C">
      <w:pPr>
        <w:pStyle w:val="ListParagraph"/>
        <w:numPr>
          <w:ilvl w:val="0"/>
          <w:numId w:val="14"/>
        </w:numPr>
        <w:rPr>
          <w:bCs/>
          <w:color w:val="000000" w:themeColor="text1"/>
          <w:lang w:val="en-US"/>
        </w:rPr>
      </w:pPr>
      <w:r w:rsidRPr="00AE604E">
        <w:rPr>
          <w:bCs/>
          <w:color w:val="000000" w:themeColor="text1"/>
          <w:lang w:val="en-US"/>
        </w:rPr>
        <w:t xml:space="preserve">Berthelot E, </w:t>
      </w:r>
      <w:proofErr w:type="spellStart"/>
      <w:r w:rsidRPr="00AE604E">
        <w:rPr>
          <w:bCs/>
          <w:color w:val="000000" w:themeColor="text1"/>
          <w:lang w:val="en-US"/>
        </w:rPr>
        <w:t>Mewton</w:t>
      </w:r>
      <w:proofErr w:type="spellEnd"/>
      <w:r w:rsidRPr="00AE604E">
        <w:rPr>
          <w:bCs/>
          <w:color w:val="000000" w:themeColor="text1"/>
          <w:lang w:val="en-US"/>
        </w:rPr>
        <w:t xml:space="preserve"> N, </w:t>
      </w:r>
      <w:proofErr w:type="spellStart"/>
      <w:r w:rsidRPr="00AE604E">
        <w:rPr>
          <w:bCs/>
          <w:color w:val="000000" w:themeColor="text1"/>
          <w:lang w:val="en-US"/>
        </w:rPr>
        <w:t>Roubille</w:t>
      </w:r>
      <w:proofErr w:type="spellEnd"/>
      <w:r w:rsidRPr="00AE604E">
        <w:rPr>
          <w:bCs/>
          <w:color w:val="000000" w:themeColor="text1"/>
          <w:lang w:val="en-US"/>
        </w:rPr>
        <w:t xml:space="preserve"> F, </w:t>
      </w:r>
      <w:proofErr w:type="spellStart"/>
      <w:r w:rsidRPr="00AE604E">
        <w:rPr>
          <w:bCs/>
          <w:color w:val="000000" w:themeColor="text1"/>
          <w:lang w:val="en-US"/>
        </w:rPr>
        <w:t>Logeart</w:t>
      </w:r>
      <w:proofErr w:type="spellEnd"/>
      <w:r w:rsidRPr="00AE604E">
        <w:rPr>
          <w:bCs/>
          <w:color w:val="000000" w:themeColor="text1"/>
          <w:lang w:val="en-US"/>
        </w:rPr>
        <w:t xml:space="preserve"> D, Mansencal N, Jagu A, Martin AC, Legrand L, Fauvel C, Donal E, </w:t>
      </w:r>
      <w:r w:rsidRPr="00AE604E">
        <w:rPr>
          <w:b/>
          <w:color w:val="000000" w:themeColor="text1"/>
          <w:lang w:val="en-US"/>
        </w:rPr>
        <w:t>Savarese G</w:t>
      </w:r>
      <w:r w:rsidRPr="00AE604E">
        <w:rPr>
          <w:bCs/>
          <w:color w:val="000000" w:themeColor="text1"/>
          <w:lang w:val="en-US"/>
        </w:rPr>
        <w:t xml:space="preserve">, </w:t>
      </w:r>
      <w:proofErr w:type="spellStart"/>
      <w:r w:rsidRPr="00AE604E">
        <w:rPr>
          <w:bCs/>
          <w:color w:val="000000" w:themeColor="text1"/>
          <w:lang w:val="en-US"/>
        </w:rPr>
        <w:t>Rakisheva</w:t>
      </w:r>
      <w:proofErr w:type="spellEnd"/>
      <w:r w:rsidRPr="00AE604E">
        <w:rPr>
          <w:bCs/>
          <w:color w:val="000000" w:themeColor="text1"/>
          <w:lang w:val="en-US"/>
        </w:rPr>
        <w:t xml:space="preserve"> A, Metra M, </w:t>
      </w:r>
      <w:proofErr w:type="spellStart"/>
      <w:r w:rsidRPr="00AE604E">
        <w:rPr>
          <w:bCs/>
          <w:color w:val="000000" w:themeColor="text1"/>
          <w:lang w:val="en-US"/>
        </w:rPr>
        <w:t>Fertin</w:t>
      </w:r>
      <w:proofErr w:type="spellEnd"/>
      <w:r w:rsidRPr="00AE604E">
        <w:rPr>
          <w:bCs/>
          <w:color w:val="000000" w:themeColor="text1"/>
          <w:lang w:val="en-US"/>
        </w:rPr>
        <w:t xml:space="preserve"> M, Mouquet F, Vermes E, Costa J, Chacornac M, Romain D, </w:t>
      </w:r>
      <w:proofErr w:type="spellStart"/>
      <w:r w:rsidRPr="00AE604E">
        <w:rPr>
          <w:bCs/>
          <w:color w:val="000000" w:themeColor="text1"/>
          <w:lang w:val="en-US"/>
        </w:rPr>
        <w:t>Seronde</w:t>
      </w:r>
      <w:proofErr w:type="spellEnd"/>
      <w:r w:rsidRPr="00AE604E">
        <w:rPr>
          <w:bCs/>
          <w:color w:val="000000" w:themeColor="text1"/>
          <w:lang w:val="en-US"/>
        </w:rPr>
        <w:t xml:space="preserve"> MF, </w:t>
      </w:r>
      <w:proofErr w:type="spellStart"/>
      <w:r w:rsidRPr="00AE604E">
        <w:rPr>
          <w:bCs/>
          <w:color w:val="000000" w:themeColor="text1"/>
          <w:lang w:val="en-US"/>
        </w:rPr>
        <w:t>Gellen</w:t>
      </w:r>
      <w:proofErr w:type="spellEnd"/>
      <w:r w:rsidRPr="00AE604E">
        <w:rPr>
          <w:bCs/>
          <w:color w:val="000000" w:themeColor="text1"/>
          <w:lang w:val="en-US"/>
        </w:rPr>
        <w:t xml:space="preserve"> B, </w:t>
      </w:r>
      <w:proofErr w:type="spellStart"/>
      <w:r w:rsidRPr="00AE604E">
        <w:rPr>
          <w:bCs/>
          <w:color w:val="000000" w:themeColor="text1"/>
          <w:lang w:val="en-US"/>
        </w:rPr>
        <w:t>Lequeux</w:t>
      </w:r>
      <w:proofErr w:type="spellEnd"/>
      <w:r w:rsidRPr="00AE604E">
        <w:rPr>
          <w:bCs/>
          <w:color w:val="000000" w:themeColor="text1"/>
          <w:lang w:val="en-US"/>
        </w:rPr>
        <w:t xml:space="preserve"> B, </w:t>
      </w:r>
      <w:proofErr w:type="spellStart"/>
      <w:r w:rsidRPr="00AE604E">
        <w:rPr>
          <w:bCs/>
          <w:color w:val="000000" w:themeColor="text1"/>
          <w:lang w:val="en-US"/>
        </w:rPr>
        <w:t>Galinier</w:t>
      </w:r>
      <w:proofErr w:type="spellEnd"/>
      <w:r w:rsidRPr="00AE604E">
        <w:rPr>
          <w:bCs/>
          <w:color w:val="000000" w:themeColor="text1"/>
          <w:lang w:val="en-US"/>
        </w:rPr>
        <w:t xml:space="preserve"> M, </w:t>
      </w:r>
      <w:proofErr w:type="spellStart"/>
      <w:r w:rsidRPr="00AE604E">
        <w:rPr>
          <w:bCs/>
          <w:color w:val="000000" w:themeColor="text1"/>
          <w:lang w:val="en-US"/>
        </w:rPr>
        <w:t>Canoui</w:t>
      </w:r>
      <w:proofErr w:type="spellEnd"/>
      <w:r w:rsidRPr="00AE604E">
        <w:rPr>
          <w:bCs/>
          <w:color w:val="000000" w:themeColor="text1"/>
          <w:lang w:val="en-US"/>
        </w:rPr>
        <w:t xml:space="preserve"> Poitrine F, </w:t>
      </w:r>
      <w:proofErr w:type="spellStart"/>
      <w:r w:rsidRPr="00AE604E">
        <w:rPr>
          <w:bCs/>
          <w:color w:val="000000" w:themeColor="text1"/>
          <w:lang w:val="en-US"/>
        </w:rPr>
        <w:t>Lairez</w:t>
      </w:r>
      <w:proofErr w:type="spellEnd"/>
      <w:r w:rsidRPr="00AE604E">
        <w:rPr>
          <w:bCs/>
          <w:color w:val="000000" w:themeColor="text1"/>
          <w:lang w:val="en-US"/>
        </w:rPr>
        <w:t xml:space="preserve"> O, </w:t>
      </w:r>
      <w:proofErr w:type="spellStart"/>
      <w:r w:rsidRPr="00AE604E">
        <w:rPr>
          <w:bCs/>
          <w:color w:val="000000" w:themeColor="text1"/>
          <w:lang w:val="en-US"/>
        </w:rPr>
        <w:t>Tartière</w:t>
      </w:r>
      <w:proofErr w:type="spellEnd"/>
      <w:r w:rsidRPr="00AE604E">
        <w:rPr>
          <w:bCs/>
          <w:color w:val="000000" w:themeColor="text1"/>
          <w:lang w:val="en-US"/>
        </w:rPr>
        <w:t xml:space="preserve"> JM, Kharoubi M, Damy T.</w:t>
      </w:r>
    </w:p>
    <w:p w14:paraId="33E34AE8" w14:textId="77777777" w:rsidR="007D7E18" w:rsidRPr="00AE604E" w:rsidRDefault="007D7E18" w:rsidP="00107D3C">
      <w:pPr>
        <w:pStyle w:val="ListParagraph"/>
        <w:ind w:left="360"/>
        <w:rPr>
          <w:b/>
          <w:color w:val="000000" w:themeColor="text1"/>
          <w:lang w:val="en-US"/>
        </w:rPr>
      </w:pPr>
      <w:r w:rsidRPr="00AE604E">
        <w:rPr>
          <w:b/>
          <w:color w:val="000000" w:themeColor="text1"/>
          <w:lang w:val="en-US"/>
        </w:rPr>
        <w:t>Evaluation of a combined symptom-based questionnaire and capillary natriuretic peptides testing for early detection of heart failure: a heart failure awareness days nationwide screening study (DEPIC FR).</w:t>
      </w:r>
    </w:p>
    <w:p w14:paraId="5B170607" w14:textId="7F1945E6" w:rsidR="007D7E18" w:rsidRPr="00107D3C" w:rsidRDefault="007D7E18" w:rsidP="00107D3C">
      <w:pPr>
        <w:pStyle w:val="ListParagraph"/>
        <w:ind w:left="360"/>
        <w:rPr>
          <w:bCs/>
          <w:color w:val="000000" w:themeColor="text1"/>
        </w:rPr>
      </w:pPr>
      <w:proofErr w:type="spellStart"/>
      <w:r w:rsidRPr="00AE604E">
        <w:rPr>
          <w:bCs/>
          <w:color w:val="000000" w:themeColor="text1"/>
          <w:lang w:val="en-US"/>
        </w:rPr>
        <w:t>Eur</w:t>
      </w:r>
      <w:proofErr w:type="spellEnd"/>
      <w:r w:rsidRPr="00AE604E">
        <w:rPr>
          <w:bCs/>
          <w:color w:val="000000" w:themeColor="text1"/>
          <w:lang w:val="en-US"/>
        </w:rPr>
        <w:t xml:space="preserve"> Heart J Qual Care Clin Outcomes. </w:t>
      </w:r>
      <w:r w:rsidRPr="00107D3C">
        <w:rPr>
          <w:bCs/>
          <w:color w:val="000000" w:themeColor="text1"/>
        </w:rPr>
        <w:t xml:space="preserve">2026. </w:t>
      </w:r>
      <w:proofErr w:type="spellStart"/>
      <w:r w:rsidRPr="00107D3C">
        <w:rPr>
          <w:bCs/>
          <w:color w:val="000000" w:themeColor="text1"/>
        </w:rPr>
        <w:t>doi</w:t>
      </w:r>
      <w:proofErr w:type="spellEnd"/>
      <w:r w:rsidRPr="00107D3C">
        <w:rPr>
          <w:bCs/>
          <w:color w:val="000000" w:themeColor="text1"/>
        </w:rPr>
        <w:t>: 10.1093/</w:t>
      </w:r>
      <w:proofErr w:type="spellStart"/>
      <w:r w:rsidRPr="00107D3C">
        <w:rPr>
          <w:bCs/>
          <w:color w:val="000000" w:themeColor="text1"/>
        </w:rPr>
        <w:t>ehjqcco</w:t>
      </w:r>
      <w:proofErr w:type="spellEnd"/>
      <w:r w:rsidRPr="00107D3C">
        <w:rPr>
          <w:bCs/>
          <w:color w:val="000000" w:themeColor="text1"/>
        </w:rPr>
        <w:t>/qcaf164.</w:t>
      </w:r>
    </w:p>
    <w:p w14:paraId="04D15FB4" w14:textId="77777777" w:rsidR="007D7E18" w:rsidRPr="00107D3C" w:rsidRDefault="007D7E18" w:rsidP="00107D3C">
      <w:pPr>
        <w:pStyle w:val="ListParagraph"/>
        <w:ind w:left="360"/>
        <w:rPr>
          <w:bCs/>
          <w:color w:val="000000" w:themeColor="text1"/>
        </w:rPr>
      </w:pPr>
    </w:p>
    <w:p w14:paraId="6F512AD8" w14:textId="77777777" w:rsidR="007D7E18" w:rsidRPr="00107D3C" w:rsidRDefault="007D7E18" w:rsidP="00107D3C">
      <w:pPr>
        <w:pStyle w:val="ListParagraph"/>
        <w:numPr>
          <w:ilvl w:val="0"/>
          <w:numId w:val="14"/>
        </w:numPr>
        <w:rPr>
          <w:bCs/>
          <w:color w:val="000000" w:themeColor="text1"/>
        </w:rPr>
      </w:pPr>
      <w:r w:rsidRPr="00107D3C">
        <w:rPr>
          <w:bCs/>
          <w:color w:val="000000" w:themeColor="text1"/>
        </w:rPr>
        <w:t xml:space="preserve">Musella F, </w:t>
      </w:r>
      <w:proofErr w:type="spellStart"/>
      <w:r w:rsidRPr="00107D3C">
        <w:rPr>
          <w:bCs/>
          <w:color w:val="000000" w:themeColor="text1"/>
        </w:rPr>
        <w:t>Ferrannini</w:t>
      </w:r>
      <w:proofErr w:type="spellEnd"/>
      <w:r w:rsidRPr="00107D3C">
        <w:rPr>
          <w:bCs/>
          <w:color w:val="000000" w:themeColor="text1"/>
        </w:rPr>
        <w:t xml:space="preserve"> G, Benson L, </w:t>
      </w:r>
      <w:proofErr w:type="spellStart"/>
      <w:r w:rsidRPr="00107D3C">
        <w:rPr>
          <w:bCs/>
          <w:color w:val="000000" w:themeColor="text1"/>
        </w:rPr>
        <w:t>Gudbjörnsdottir</w:t>
      </w:r>
      <w:proofErr w:type="spellEnd"/>
      <w:r w:rsidRPr="00107D3C">
        <w:rPr>
          <w:bCs/>
          <w:color w:val="000000" w:themeColor="text1"/>
        </w:rPr>
        <w:t xml:space="preserve"> S, Guidetti F, Boccalatte M, Sibilio G, Orsini N, Eloranta S, Cabrera CC, Scorza R, Lund LH, </w:t>
      </w:r>
      <w:r w:rsidRPr="001E777D">
        <w:rPr>
          <w:b/>
          <w:color w:val="000000" w:themeColor="text1"/>
        </w:rPr>
        <w:t>Savarese G</w:t>
      </w:r>
      <w:r w:rsidRPr="00107D3C">
        <w:rPr>
          <w:bCs/>
          <w:color w:val="000000" w:themeColor="text1"/>
        </w:rPr>
        <w:t>.</w:t>
      </w:r>
    </w:p>
    <w:p w14:paraId="17E591FD" w14:textId="77777777" w:rsidR="007D7E18" w:rsidRPr="00AE604E" w:rsidRDefault="007D7E18" w:rsidP="00107D3C">
      <w:pPr>
        <w:pStyle w:val="ListParagraph"/>
        <w:ind w:left="360"/>
        <w:rPr>
          <w:b/>
          <w:color w:val="000000" w:themeColor="text1"/>
          <w:lang w:val="en-US"/>
        </w:rPr>
      </w:pPr>
      <w:r w:rsidRPr="00AE604E">
        <w:rPr>
          <w:b/>
          <w:color w:val="000000" w:themeColor="text1"/>
          <w:lang w:val="en-US"/>
        </w:rPr>
        <w:t>Pharmacological treatment patterns and outcomes according to the coexistence of heart failure and Type 2 diabetes: data from the Swedish Heart Failure Registry and National Diabetes Registry.</w:t>
      </w:r>
    </w:p>
    <w:p w14:paraId="5D1E5194" w14:textId="77777777" w:rsidR="007D7E18" w:rsidRPr="00107D3C" w:rsidRDefault="007D7E18" w:rsidP="00107D3C">
      <w:pPr>
        <w:pStyle w:val="ListParagraph"/>
        <w:ind w:left="360"/>
        <w:rPr>
          <w:bCs/>
          <w:color w:val="000000" w:themeColor="text1"/>
        </w:rPr>
      </w:pPr>
      <w:r w:rsidRPr="00107D3C">
        <w:rPr>
          <w:bCs/>
          <w:color w:val="000000" w:themeColor="text1"/>
        </w:rPr>
        <w:t xml:space="preserve">Eur J Prev Cardiol. 2026;33(1):64-77. </w:t>
      </w:r>
      <w:proofErr w:type="spellStart"/>
      <w:r w:rsidRPr="00107D3C">
        <w:rPr>
          <w:bCs/>
          <w:color w:val="000000" w:themeColor="text1"/>
        </w:rPr>
        <w:t>doi</w:t>
      </w:r>
      <w:proofErr w:type="spellEnd"/>
      <w:r w:rsidRPr="00107D3C">
        <w:rPr>
          <w:bCs/>
          <w:color w:val="000000" w:themeColor="text1"/>
        </w:rPr>
        <w:t>: 10.1093/</w:t>
      </w:r>
      <w:proofErr w:type="spellStart"/>
      <w:r w:rsidRPr="00107D3C">
        <w:rPr>
          <w:bCs/>
          <w:color w:val="000000" w:themeColor="text1"/>
        </w:rPr>
        <w:t>eurjpc</w:t>
      </w:r>
      <w:proofErr w:type="spellEnd"/>
      <w:r w:rsidRPr="00107D3C">
        <w:rPr>
          <w:bCs/>
          <w:color w:val="000000" w:themeColor="text1"/>
        </w:rPr>
        <w:t>/zwaf504.</w:t>
      </w:r>
    </w:p>
    <w:p w14:paraId="1FE08EC2" w14:textId="77777777" w:rsidR="007D7E18" w:rsidRPr="00107D3C" w:rsidRDefault="007D7E18" w:rsidP="00107D3C">
      <w:pPr>
        <w:pStyle w:val="ListParagraph"/>
        <w:ind w:left="360"/>
        <w:rPr>
          <w:bCs/>
          <w:color w:val="000000" w:themeColor="text1"/>
        </w:rPr>
      </w:pPr>
    </w:p>
    <w:p w14:paraId="5AFEBA3D" w14:textId="77777777" w:rsidR="007D7E18" w:rsidRPr="00107D3C" w:rsidRDefault="007D7E18" w:rsidP="00107D3C">
      <w:pPr>
        <w:pStyle w:val="ListParagraph"/>
        <w:numPr>
          <w:ilvl w:val="0"/>
          <w:numId w:val="14"/>
        </w:numPr>
        <w:rPr>
          <w:bCs/>
          <w:color w:val="000000" w:themeColor="text1"/>
        </w:rPr>
      </w:pPr>
      <w:proofErr w:type="spellStart"/>
      <w:r w:rsidRPr="00107D3C">
        <w:rPr>
          <w:bCs/>
          <w:color w:val="000000" w:themeColor="text1"/>
        </w:rPr>
        <w:t>Inciardi</w:t>
      </w:r>
      <w:proofErr w:type="spellEnd"/>
      <w:r w:rsidRPr="00107D3C">
        <w:rPr>
          <w:bCs/>
          <w:color w:val="000000" w:themeColor="text1"/>
        </w:rPr>
        <w:t xml:space="preserve"> RM, Volterrani M, </w:t>
      </w:r>
      <w:r w:rsidRPr="001E777D">
        <w:rPr>
          <w:b/>
          <w:color w:val="000000" w:themeColor="text1"/>
        </w:rPr>
        <w:t>Savarese G</w:t>
      </w:r>
      <w:r w:rsidRPr="00107D3C">
        <w:rPr>
          <w:bCs/>
          <w:color w:val="000000" w:themeColor="text1"/>
        </w:rPr>
        <w:t xml:space="preserve">, Vaduganathan M, </w:t>
      </w:r>
      <w:proofErr w:type="spellStart"/>
      <w:r w:rsidRPr="00107D3C">
        <w:rPr>
          <w:bCs/>
          <w:color w:val="000000" w:themeColor="text1"/>
        </w:rPr>
        <w:t>Oriecuia</w:t>
      </w:r>
      <w:proofErr w:type="spellEnd"/>
      <w:r w:rsidRPr="00107D3C">
        <w:rPr>
          <w:bCs/>
          <w:color w:val="000000" w:themeColor="text1"/>
        </w:rPr>
        <w:t xml:space="preserve"> C, Lombardi CM, Gussago C, Agostoni P, Ameri P, </w:t>
      </w:r>
      <w:proofErr w:type="spellStart"/>
      <w:r w:rsidRPr="00107D3C">
        <w:rPr>
          <w:bCs/>
          <w:color w:val="000000" w:themeColor="text1"/>
        </w:rPr>
        <w:t>Armentaro</w:t>
      </w:r>
      <w:proofErr w:type="spellEnd"/>
      <w:r w:rsidRPr="00107D3C">
        <w:rPr>
          <w:bCs/>
          <w:color w:val="000000" w:themeColor="text1"/>
        </w:rPr>
        <w:t xml:space="preserve"> G, Arzilli C, Aspromonte N, Attanasio A, Badagliacca R, Barbieri L, Bocchino PP, Bursi F, Cameli M, Canonero M, Campodonico JS, Capovilla T, Carluccio E, Carugo S, Castiglione V, Catapano D, Cipriani M, Correale M, D'Amario D, De Caterina R, De Ferrari GM, D'Elia E, Di Odoardo L, </w:t>
      </w:r>
      <w:proofErr w:type="spellStart"/>
      <w:r w:rsidRPr="00107D3C">
        <w:rPr>
          <w:bCs/>
          <w:color w:val="000000" w:themeColor="text1"/>
        </w:rPr>
        <w:t>Emdin</w:t>
      </w:r>
      <w:proofErr w:type="spellEnd"/>
      <w:r w:rsidRPr="00107D3C">
        <w:rPr>
          <w:bCs/>
          <w:color w:val="000000" w:themeColor="text1"/>
        </w:rPr>
        <w:t xml:space="preserve"> M, Falco L, Ferrante G, Fornaro A, Fornaro P, </w:t>
      </w:r>
      <w:proofErr w:type="spellStart"/>
      <w:r w:rsidRPr="00107D3C">
        <w:rPr>
          <w:bCs/>
          <w:color w:val="000000" w:themeColor="text1"/>
        </w:rPr>
        <w:t>Guastamiglio</w:t>
      </w:r>
      <w:proofErr w:type="spellEnd"/>
      <w:r w:rsidRPr="00107D3C">
        <w:rPr>
          <w:bCs/>
          <w:color w:val="000000" w:themeColor="text1"/>
        </w:rPr>
        <w:t xml:space="preserve"> G, Guazzi M, Iacoviello M, </w:t>
      </w:r>
      <w:proofErr w:type="spellStart"/>
      <w:r w:rsidRPr="00107D3C">
        <w:rPr>
          <w:bCs/>
          <w:color w:val="000000" w:themeColor="text1"/>
        </w:rPr>
        <w:t>Imazio</w:t>
      </w:r>
      <w:proofErr w:type="spellEnd"/>
      <w:r w:rsidRPr="00107D3C">
        <w:rPr>
          <w:bCs/>
          <w:color w:val="000000" w:themeColor="text1"/>
        </w:rPr>
        <w:t xml:space="preserve"> M, </w:t>
      </w:r>
      <w:proofErr w:type="spellStart"/>
      <w:r w:rsidRPr="00107D3C">
        <w:rPr>
          <w:bCs/>
          <w:color w:val="000000" w:themeColor="text1"/>
        </w:rPr>
        <w:t>Incaminato</w:t>
      </w:r>
      <w:proofErr w:type="spellEnd"/>
      <w:r w:rsidRPr="00107D3C">
        <w:rPr>
          <w:bCs/>
          <w:color w:val="000000" w:themeColor="text1"/>
        </w:rPr>
        <w:t xml:space="preserve"> E, La Rovere MT, Leonardi S, Maccallini M, </w:t>
      </w:r>
      <w:proofErr w:type="spellStart"/>
      <w:r w:rsidRPr="00107D3C">
        <w:rPr>
          <w:bCs/>
          <w:color w:val="000000" w:themeColor="text1"/>
        </w:rPr>
        <w:t>Mandoli</w:t>
      </w:r>
      <w:proofErr w:type="spellEnd"/>
      <w:r w:rsidRPr="00107D3C">
        <w:rPr>
          <w:bCs/>
          <w:color w:val="000000" w:themeColor="text1"/>
        </w:rPr>
        <w:t xml:space="preserve"> GE, </w:t>
      </w:r>
      <w:proofErr w:type="spellStart"/>
      <w:r w:rsidRPr="00107D3C">
        <w:rPr>
          <w:bCs/>
          <w:color w:val="000000" w:themeColor="text1"/>
        </w:rPr>
        <w:t>Masarone</w:t>
      </w:r>
      <w:proofErr w:type="spellEnd"/>
      <w:r w:rsidRPr="00107D3C">
        <w:rPr>
          <w:bCs/>
          <w:color w:val="000000" w:themeColor="text1"/>
        </w:rPr>
        <w:t xml:space="preserve"> D, Masetti M, Mazzoni A, Mazzotta M, Merlo M, Moschini L, Novarese F, </w:t>
      </w:r>
      <w:proofErr w:type="spellStart"/>
      <w:r w:rsidRPr="00107D3C">
        <w:rPr>
          <w:bCs/>
          <w:color w:val="000000" w:themeColor="text1"/>
        </w:rPr>
        <w:t>Palazzuoli</w:t>
      </w:r>
      <w:proofErr w:type="spellEnd"/>
      <w:r w:rsidRPr="00107D3C">
        <w:rPr>
          <w:bCs/>
          <w:color w:val="000000" w:themeColor="text1"/>
        </w:rPr>
        <w:t xml:space="preserve"> A, Pastore MC, Patti G, Pedretti RFE, </w:t>
      </w:r>
      <w:proofErr w:type="spellStart"/>
      <w:r w:rsidRPr="00107D3C">
        <w:rPr>
          <w:bCs/>
          <w:color w:val="000000" w:themeColor="text1"/>
        </w:rPr>
        <w:t>Pidello</w:t>
      </w:r>
      <w:proofErr w:type="spellEnd"/>
      <w:r w:rsidRPr="00107D3C">
        <w:rPr>
          <w:bCs/>
          <w:color w:val="000000" w:themeColor="text1"/>
        </w:rPr>
        <w:t xml:space="preserve"> S, Piepoli MF, Pinto G, </w:t>
      </w:r>
      <w:proofErr w:type="spellStart"/>
      <w:r w:rsidRPr="00107D3C">
        <w:rPr>
          <w:bCs/>
          <w:color w:val="000000" w:themeColor="text1"/>
        </w:rPr>
        <w:t>Potena</w:t>
      </w:r>
      <w:proofErr w:type="spellEnd"/>
      <w:r w:rsidRPr="00107D3C">
        <w:rPr>
          <w:bCs/>
          <w:color w:val="000000" w:themeColor="text1"/>
        </w:rPr>
        <w:t xml:space="preserve"> L, Raineri C, Rubbo FM, Sabatino M, Salzano A, Sciacqua A, Senni M, Severino P, Sinagra G, Sposato B, Taddei S, </w:t>
      </w:r>
      <w:proofErr w:type="spellStart"/>
      <w:r w:rsidRPr="00107D3C">
        <w:rPr>
          <w:bCs/>
          <w:color w:val="000000" w:themeColor="text1"/>
        </w:rPr>
        <w:t>Valleggi</w:t>
      </w:r>
      <w:proofErr w:type="spellEnd"/>
      <w:r w:rsidRPr="00107D3C">
        <w:rPr>
          <w:bCs/>
          <w:color w:val="000000" w:themeColor="text1"/>
        </w:rPr>
        <w:t xml:space="preserve"> A, Vignati C, Vizza D, Specchia C, Rosano G, Metra M; OPTIPHARM‐HF </w:t>
      </w:r>
      <w:proofErr w:type="spellStart"/>
      <w:r w:rsidRPr="00107D3C">
        <w:rPr>
          <w:bCs/>
          <w:color w:val="000000" w:themeColor="text1"/>
        </w:rPr>
        <w:t>investigators</w:t>
      </w:r>
      <w:proofErr w:type="spellEnd"/>
      <w:r w:rsidRPr="00107D3C">
        <w:rPr>
          <w:bCs/>
          <w:color w:val="000000" w:themeColor="text1"/>
        </w:rPr>
        <w:t>.</w:t>
      </w:r>
    </w:p>
    <w:p w14:paraId="793B9551" w14:textId="77777777" w:rsidR="007D7E18" w:rsidRPr="00AE604E" w:rsidRDefault="007D7E18" w:rsidP="001E777D">
      <w:pPr>
        <w:pStyle w:val="ListParagraph"/>
        <w:ind w:left="360"/>
        <w:rPr>
          <w:b/>
          <w:color w:val="000000" w:themeColor="text1"/>
          <w:lang w:val="en-US"/>
        </w:rPr>
      </w:pPr>
      <w:r w:rsidRPr="00AE604E">
        <w:rPr>
          <w:b/>
          <w:color w:val="000000" w:themeColor="text1"/>
          <w:lang w:val="en-US"/>
        </w:rPr>
        <w:t>Contemporary medical therapy for heart failure across the ejection fraction spectrum: The OPTIPHARM-HF registry.</w:t>
      </w:r>
    </w:p>
    <w:p w14:paraId="7DDC387C" w14:textId="77777777" w:rsidR="007D7E18" w:rsidRPr="00AE604E" w:rsidRDefault="007D7E18" w:rsidP="00107D3C">
      <w:pPr>
        <w:pStyle w:val="ListParagraph"/>
        <w:ind w:left="360"/>
        <w:rPr>
          <w:bCs/>
          <w:color w:val="000000" w:themeColor="text1"/>
          <w:lang w:val="en-US"/>
        </w:rPr>
      </w:pPr>
      <w:proofErr w:type="spellStart"/>
      <w:r w:rsidRPr="00AE604E">
        <w:rPr>
          <w:bCs/>
          <w:color w:val="000000" w:themeColor="text1"/>
          <w:lang w:val="en-US"/>
        </w:rPr>
        <w:lastRenderedPageBreak/>
        <w:t>Eur</w:t>
      </w:r>
      <w:proofErr w:type="spellEnd"/>
      <w:r w:rsidRPr="00AE604E">
        <w:rPr>
          <w:bCs/>
          <w:color w:val="000000" w:themeColor="text1"/>
          <w:lang w:val="en-US"/>
        </w:rPr>
        <w:t xml:space="preserve"> J Heart Fail. 2025;27(12):2691-2704. </w:t>
      </w:r>
      <w:proofErr w:type="spellStart"/>
      <w:r w:rsidRPr="00AE604E">
        <w:rPr>
          <w:bCs/>
          <w:color w:val="000000" w:themeColor="text1"/>
          <w:lang w:val="en-US"/>
        </w:rPr>
        <w:t>doi</w:t>
      </w:r>
      <w:proofErr w:type="spellEnd"/>
      <w:r w:rsidRPr="00AE604E">
        <w:rPr>
          <w:bCs/>
          <w:color w:val="000000" w:themeColor="text1"/>
          <w:lang w:val="en-US"/>
        </w:rPr>
        <w:t xml:space="preserve">: 10.1002/ejhf.70074. </w:t>
      </w:r>
    </w:p>
    <w:p w14:paraId="5B0B490F" w14:textId="77777777" w:rsidR="007D7E18" w:rsidRPr="00AE604E" w:rsidRDefault="007D7E18" w:rsidP="00107D3C">
      <w:pPr>
        <w:pStyle w:val="ListParagraph"/>
        <w:ind w:left="360"/>
        <w:rPr>
          <w:bCs/>
          <w:color w:val="000000" w:themeColor="text1"/>
          <w:lang w:val="en-US"/>
        </w:rPr>
      </w:pPr>
    </w:p>
    <w:p w14:paraId="25AE3D1E" w14:textId="77777777" w:rsidR="007D7E18" w:rsidRPr="00AE604E" w:rsidRDefault="007D7E18" w:rsidP="00107D3C">
      <w:pPr>
        <w:pStyle w:val="ListParagraph"/>
        <w:numPr>
          <w:ilvl w:val="0"/>
          <w:numId w:val="14"/>
        </w:numPr>
        <w:rPr>
          <w:bCs/>
          <w:color w:val="000000" w:themeColor="text1"/>
          <w:lang w:val="en-US"/>
        </w:rPr>
      </w:pPr>
      <w:r w:rsidRPr="00AE604E">
        <w:rPr>
          <w:bCs/>
          <w:color w:val="000000" w:themeColor="text1"/>
          <w:lang w:val="en-US"/>
        </w:rPr>
        <w:t xml:space="preserve">Kriz M, Kellner C, Beer BN, Sundermeyer J, Dettling A, Besch L, Benesch Vidal ML, Becher N, </w:t>
      </w:r>
      <w:r w:rsidRPr="00AE604E">
        <w:rPr>
          <w:b/>
          <w:color w:val="000000" w:themeColor="text1"/>
          <w:lang w:val="en-US"/>
        </w:rPr>
        <w:t>Savarese G</w:t>
      </w:r>
      <w:r w:rsidRPr="00AE604E">
        <w:rPr>
          <w:bCs/>
          <w:color w:val="000000" w:themeColor="text1"/>
          <w:lang w:val="en-US"/>
        </w:rPr>
        <w:t>, Kirchhof P, Blankenberg S, Magnussen C, Schrage B, Becher PM.</w:t>
      </w:r>
    </w:p>
    <w:p w14:paraId="286B6F15" w14:textId="77777777" w:rsidR="007D7E18" w:rsidRPr="00AE604E" w:rsidRDefault="007D7E18" w:rsidP="00107D3C">
      <w:pPr>
        <w:pStyle w:val="ListParagraph"/>
        <w:ind w:left="360"/>
        <w:rPr>
          <w:b/>
          <w:color w:val="000000" w:themeColor="text1"/>
          <w:lang w:val="en-US"/>
        </w:rPr>
      </w:pPr>
      <w:r w:rsidRPr="00AE604E">
        <w:rPr>
          <w:b/>
          <w:color w:val="000000" w:themeColor="text1"/>
          <w:lang w:val="en-US"/>
        </w:rPr>
        <w:t>Early rhythm control in patients with acute decompensated heart failure: results from the CYCLE cohort study.</w:t>
      </w:r>
    </w:p>
    <w:p w14:paraId="3C914189" w14:textId="77777777" w:rsidR="007D7E18" w:rsidRPr="00107D3C" w:rsidRDefault="007D7E18" w:rsidP="00107D3C">
      <w:pPr>
        <w:pStyle w:val="ListParagraph"/>
        <w:ind w:left="360"/>
        <w:rPr>
          <w:bCs/>
          <w:color w:val="000000" w:themeColor="text1"/>
        </w:rPr>
      </w:pPr>
      <w:proofErr w:type="spellStart"/>
      <w:r w:rsidRPr="00107D3C">
        <w:rPr>
          <w:bCs/>
          <w:color w:val="000000" w:themeColor="text1"/>
        </w:rPr>
        <w:t>Europace</w:t>
      </w:r>
      <w:proofErr w:type="spellEnd"/>
      <w:r w:rsidRPr="00107D3C">
        <w:rPr>
          <w:bCs/>
          <w:color w:val="000000" w:themeColor="text1"/>
        </w:rPr>
        <w:t>. 2025;27(12</w:t>
      </w:r>
      <w:proofErr w:type="gramStart"/>
      <w:r w:rsidRPr="00107D3C">
        <w:rPr>
          <w:bCs/>
          <w:color w:val="000000" w:themeColor="text1"/>
        </w:rPr>
        <w:t>):euaf</w:t>
      </w:r>
      <w:proofErr w:type="gramEnd"/>
      <w:r w:rsidRPr="00107D3C">
        <w:rPr>
          <w:bCs/>
          <w:color w:val="000000" w:themeColor="text1"/>
        </w:rPr>
        <w:t xml:space="preserve">314. </w:t>
      </w:r>
      <w:proofErr w:type="spellStart"/>
      <w:r w:rsidRPr="00107D3C">
        <w:rPr>
          <w:bCs/>
          <w:color w:val="000000" w:themeColor="text1"/>
        </w:rPr>
        <w:t>doi</w:t>
      </w:r>
      <w:proofErr w:type="spellEnd"/>
      <w:r w:rsidRPr="00107D3C">
        <w:rPr>
          <w:bCs/>
          <w:color w:val="000000" w:themeColor="text1"/>
        </w:rPr>
        <w:t>: 10.1093/</w:t>
      </w:r>
      <w:proofErr w:type="spellStart"/>
      <w:r w:rsidRPr="00107D3C">
        <w:rPr>
          <w:bCs/>
          <w:color w:val="000000" w:themeColor="text1"/>
        </w:rPr>
        <w:t>europace</w:t>
      </w:r>
      <w:proofErr w:type="spellEnd"/>
      <w:r w:rsidRPr="00107D3C">
        <w:rPr>
          <w:bCs/>
          <w:color w:val="000000" w:themeColor="text1"/>
        </w:rPr>
        <w:t>/euaf314.</w:t>
      </w:r>
    </w:p>
    <w:p w14:paraId="2B8BF47F" w14:textId="77777777" w:rsidR="007D7E18" w:rsidRPr="00107D3C" w:rsidRDefault="007D7E18" w:rsidP="00107D3C">
      <w:pPr>
        <w:pStyle w:val="ListParagraph"/>
        <w:ind w:left="360"/>
        <w:rPr>
          <w:bCs/>
          <w:color w:val="000000" w:themeColor="text1"/>
        </w:rPr>
      </w:pPr>
    </w:p>
    <w:p w14:paraId="332F69CE" w14:textId="77777777" w:rsidR="007D7E18" w:rsidRPr="00107D3C" w:rsidRDefault="007D7E18" w:rsidP="00107D3C">
      <w:pPr>
        <w:pStyle w:val="ListParagraph"/>
        <w:numPr>
          <w:ilvl w:val="0"/>
          <w:numId w:val="14"/>
        </w:numPr>
        <w:rPr>
          <w:bCs/>
          <w:color w:val="000000" w:themeColor="text1"/>
        </w:rPr>
      </w:pPr>
      <w:r w:rsidRPr="00107D3C">
        <w:rPr>
          <w:bCs/>
          <w:color w:val="000000" w:themeColor="text1"/>
        </w:rPr>
        <w:t xml:space="preserve">Merolla A, Valente V, Basile C, Benson L, Cosentino F, Dahlström U, </w:t>
      </w:r>
      <w:proofErr w:type="spellStart"/>
      <w:r w:rsidRPr="00107D3C">
        <w:rPr>
          <w:bCs/>
          <w:color w:val="000000" w:themeColor="text1"/>
        </w:rPr>
        <w:t>Gudbjörnsdottir</w:t>
      </w:r>
      <w:proofErr w:type="spellEnd"/>
      <w:r w:rsidRPr="00107D3C">
        <w:rPr>
          <w:bCs/>
          <w:color w:val="000000" w:themeColor="text1"/>
        </w:rPr>
        <w:t xml:space="preserve"> S, Rovere-Querini P, Lund LH, </w:t>
      </w:r>
      <w:r w:rsidRPr="001E777D">
        <w:rPr>
          <w:b/>
          <w:color w:val="000000" w:themeColor="text1"/>
        </w:rPr>
        <w:t>Savarese G</w:t>
      </w:r>
      <w:r w:rsidRPr="00107D3C">
        <w:rPr>
          <w:bCs/>
          <w:color w:val="000000" w:themeColor="text1"/>
        </w:rPr>
        <w:t xml:space="preserve">, </w:t>
      </w:r>
      <w:proofErr w:type="spellStart"/>
      <w:r w:rsidRPr="00107D3C">
        <w:rPr>
          <w:bCs/>
          <w:color w:val="000000" w:themeColor="text1"/>
        </w:rPr>
        <w:t>Ferrannini</w:t>
      </w:r>
      <w:proofErr w:type="spellEnd"/>
      <w:r w:rsidRPr="00107D3C">
        <w:rPr>
          <w:bCs/>
          <w:color w:val="000000" w:themeColor="text1"/>
        </w:rPr>
        <w:t xml:space="preserve"> G.</w:t>
      </w:r>
    </w:p>
    <w:p w14:paraId="3CFACA1F" w14:textId="77777777" w:rsidR="007D7E18" w:rsidRPr="00AE604E" w:rsidRDefault="007D7E18" w:rsidP="00107D3C">
      <w:pPr>
        <w:pStyle w:val="ListParagraph"/>
        <w:ind w:left="360"/>
        <w:rPr>
          <w:b/>
          <w:color w:val="000000" w:themeColor="text1"/>
          <w:lang w:val="en-US"/>
        </w:rPr>
      </w:pPr>
      <w:r w:rsidRPr="00AE604E">
        <w:rPr>
          <w:b/>
          <w:color w:val="000000" w:themeColor="text1"/>
          <w:lang w:val="en-US"/>
        </w:rPr>
        <w:t>Impact of type 2 diabetes on the relationship between chronic kidney disease and cardiovascular outcomes in heart failure across ejection fraction: observational study from the Swedish heart failure and the Swedish National diabetes registries.</w:t>
      </w:r>
    </w:p>
    <w:p w14:paraId="7C28C945" w14:textId="77777777" w:rsidR="007D7E18" w:rsidRPr="00AE604E" w:rsidRDefault="007D7E18" w:rsidP="00107D3C">
      <w:pPr>
        <w:pStyle w:val="ListParagraph"/>
        <w:ind w:left="360"/>
        <w:rPr>
          <w:bCs/>
          <w:color w:val="000000" w:themeColor="text1"/>
          <w:lang w:val="en-US"/>
        </w:rPr>
      </w:pPr>
      <w:r w:rsidRPr="00AE604E">
        <w:rPr>
          <w:bCs/>
          <w:color w:val="000000" w:themeColor="text1"/>
          <w:lang w:val="en-US"/>
        </w:rPr>
        <w:t xml:space="preserve">Cardiovasc </w:t>
      </w:r>
      <w:proofErr w:type="spellStart"/>
      <w:r w:rsidRPr="00AE604E">
        <w:rPr>
          <w:bCs/>
          <w:color w:val="000000" w:themeColor="text1"/>
          <w:lang w:val="en-US"/>
        </w:rPr>
        <w:t>Diabetol</w:t>
      </w:r>
      <w:proofErr w:type="spellEnd"/>
      <w:r w:rsidRPr="00AE604E">
        <w:rPr>
          <w:bCs/>
          <w:color w:val="000000" w:themeColor="text1"/>
          <w:lang w:val="en-US"/>
        </w:rPr>
        <w:t xml:space="preserve">. 2025 Dec 1;24(1):452. </w:t>
      </w:r>
      <w:proofErr w:type="spellStart"/>
      <w:r w:rsidRPr="00AE604E">
        <w:rPr>
          <w:bCs/>
          <w:color w:val="000000" w:themeColor="text1"/>
          <w:lang w:val="en-US"/>
        </w:rPr>
        <w:t>doi</w:t>
      </w:r>
      <w:proofErr w:type="spellEnd"/>
      <w:r w:rsidRPr="00AE604E">
        <w:rPr>
          <w:bCs/>
          <w:color w:val="000000" w:themeColor="text1"/>
          <w:lang w:val="en-US"/>
        </w:rPr>
        <w:t>: 10.1186/s12933-025-02998-w.</w:t>
      </w:r>
    </w:p>
    <w:p w14:paraId="43BE5D3E" w14:textId="77777777" w:rsidR="007D7E18" w:rsidRPr="00AE604E" w:rsidRDefault="007D7E18" w:rsidP="00107D3C">
      <w:pPr>
        <w:pStyle w:val="ListParagraph"/>
        <w:ind w:left="360"/>
        <w:rPr>
          <w:bCs/>
          <w:color w:val="000000" w:themeColor="text1"/>
          <w:lang w:val="en-US"/>
        </w:rPr>
      </w:pPr>
    </w:p>
    <w:p w14:paraId="790BF30E" w14:textId="1414B25F" w:rsidR="007D7E18" w:rsidRPr="00107D3C" w:rsidRDefault="007D7E18" w:rsidP="00107D3C">
      <w:pPr>
        <w:pStyle w:val="ListParagraph"/>
        <w:numPr>
          <w:ilvl w:val="0"/>
          <w:numId w:val="14"/>
        </w:numPr>
        <w:rPr>
          <w:bCs/>
          <w:color w:val="000000" w:themeColor="text1"/>
        </w:rPr>
      </w:pPr>
      <w:proofErr w:type="spellStart"/>
      <w:r w:rsidRPr="00107D3C">
        <w:rPr>
          <w:bCs/>
          <w:color w:val="000000" w:themeColor="text1"/>
        </w:rPr>
        <w:t>Laborante</w:t>
      </w:r>
      <w:proofErr w:type="spellEnd"/>
      <w:r w:rsidRPr="00107D3C">
        <w:rPr>
          <w:bCs/>
          <w:color w:val="000000" w:themeColor="text1"/>
        </w:rPr>
        <w:t xml:space="preserve"> R, Valente V, Benson L, Gatti P, Basile C, Villaschi A, Becher PM, D'Amario D, Corovic-Cabrera C, </w:t>
      </w:r>
      <w:proofErr w:type="spellStart"/>
      <w:r w:rsidRPr="00107D3C">
        <w:rPr>
          <w:bCs/>
          <w:color w:val="000000" w:themeColor="text1"/>
        </w:rPr>
        <w:t>Gadler</w:t>
      </w:r>
      <w:proofErr w:type="spellEnd"/>
      <w:r w:rsidRPr="00107D3C">
        <w:rPr>
          <w:bCs/>
          <w:color w:val="000000" w:themeColor="text1"/>
        </w:rPr>
        <w:t xml:space="preserve"> F, Scorza R</w:t>
      </w:r>
      <w:r w:rsidR="00E2083D">
        <w:rPr>
          <w:bCs/>
          <w:color w:val="000000" w:themeColor="text1"/>
        </w:rPr>
        <w:t>,</w:t>
      </w:r>
      <w:r w:rsidR="00E2083D" w:rsidRPr="00E2083D">
        <w:rPr>
          <w:b/>
          <w:color w:val="000000" w:themeColor="text1"/>
        </w:rPr>
        <w:t xml:space="preserve"> </w:t>
      </w:r>
      <w:r w:rsidR="00E2083D" w:rsidRPr="001E777D">
        <w:rPr>
          <w:b/>
          <w:color w:val="000000" w:themeColor="text1"/>
        </w:rPr>
        <w:t>Savarese G</w:t>
      </w:r>
      <w:r w:rsidR="00E2083D">
        <w:rPr>
          <w:bCs/>
          <w:color w:val="000000" w:themeColor="text1"/>
        </w:rPr>
        <w:t>.</w:t>
      </w:r>
    </w:p>
    <w:p w14:paraId="5A7850A0" w14:textId="77777777" w:rsidR="007D7E18" w:rsidRPr="00AE604E" w:rsidRDefault="007D7E18" w:rsidP="00107D3C">
      <w:pPr>
        <w:pStyle w:val="ListParagraph"/>
        <w:ind w:left="360"/>
        <w:rPr>
          <w:b/>
          <w:color w:val="000000" w:themeColor="text1"/>
          <w:lang w:val="en-US"/>
        </w:rPr>
      </w:pPr>
      <w:r w:rsidRPr="00AE604E">
        <w:rPr>
          <w:b/>
          <w:color w:val="000000" w:themeColor="text1"/>
          <w:lang w:val="en-US"/>
        </w:rPr>
        <w:t>Associations between cardiac resynchronization therapy and clinical outcomes according to the atrial fibrillation status in patients with heart failure with reduced ejection fraction.</w:t>
      </w:r>
    </w:p>
    <w:p w14:paraId="54BA0395" w14:textId="77777777" w:rsidR="007D7E18" w:rsidRPr="00107D3C" w:rsidRDefault="007D7E18" w:rsidP="00107D3C">
      <w:pPr>
        <w:pStyle w:val="ListParagraph"/>
        <w:ind w:left="360"/>
        <w:rPr>
          <w:bCs/>
          <w:color w:val="000000" w:themeColor="text1"/>
        </w:rPr>
      </w:pPr>
      <w:proofErr w:type="spellStart"/>
      <w:r w:rsidRPr="00107D3C">
        <w:rPr>
          <w:bCs/>
          <w:color w:val="000000" w:themeColor="text1"/>
        </w:rPr>
        <w:t>Europace</w:t>
      </w:r>
      <w:proofErr w:type="spellEnd"/>
      <w:r w:rsidRPr="00107D3C">
        <w:rPr>
          <w:bCs/>
          <w:color w:val="000000" w:themeColor="text1"/>
        </w:rPr>
        <w:t>. 2025;27(12</w:t>
      </w:r>
      <w:proofErr w:type="gramStart"/>
      <w:r w:rsidRPr="00107D3C">
        <w:rPr>
          <w:bCs/>
          <w:color w:val="000000" w:themeColor="text1"/>
        </w:rPr>
        <w:t>):euaf</w:t>
      </w:r>
      <w:proofErr w:type="gramEnd"/>
      <w:r w:rsidRPr="00107D3C">
        <w:rPr>
          <w:bCs/>
          <w:color w:val="000000" w:themeColor="text1"/>
        </w:rPr>
        <w:t xml:space="preserve">296. </w:t>
      </w:r>
      <w:proofErr w:type="spellStart"/>
      <w:r w:rsidRPr="00107D3C">
        <w:rPr>
          <w:bCs/>
          <w:color w:val="000000" w:themeColor="text1"/>
        </w:rPr>
        <w:t>doi</w:t>
      </w:r>
      <w:proofErr w:type="spellEnd"/>
      <w:r w:rsidRPr="00107D3C">
        <w:rPr>
          <w:bCs/>
          <w:color w:val="000000" w:themeColor="text1"/>
        </w:rPr>
        <w:t>: 10.1093/</w:t>
      </w:r>
      <w:proofErr w:type="spellStart"/>
      <w:r w:rsidRPr="00107D3C">
        <w:rPr>
          <w:bCs/>
          <w:color w:val="000000" w:themeColor="text1"/>
        </w:rPr>
        <w:t>europace</w:t>
      </w:r>
      <w:proofErr w:type="spellEnd"/>
      <w:r w:rsidRPr="00107D3C">
        <w:rPr>
          <w:bCs/>
          <w:color w:val="000000" w:themeColor="text1"/>
        </w:rPr>
        <w:t>/euaf296.</w:t>
      </w:r>
    </w:p>
    <w:p w14:paraId="15EB7604" w14:textId="77777777" w:rsidR="007D7E18" w:rsidRDefault="007D7E18" w:rsidP="00107D3C">
      <w:pPr>
        <w:pStyle w:val="ListParagraph"/>
        <w:ind w:left="360"/>
        <w:rPr>
          <w:bCs/>
          <w:color w:val="000000" w:themeColor="text1"/>
        </w:rPr>
      </w:pPr>
    </w:p>
    <w:p w14:paraId="6EC657E5" w14:textId="77777777" w:rsidR="007D7E18" w:rsidRPr="00107D3C" w:rsidRDefault="007D7E18" w:rsidP="00107D3C">
      <w:pPr>
        <w:pStyle w:val="ListParagraph"/>
        <w:numPr>
          <w:ilvl w:val="0"/>
          <w:numId w:val="14"/>
        </w:numPr>
        <w:rPr>
          <w:bCs/>
          <w:color w:val="000000" w:themeColor="text1"/>
        </w:rPr>
      </w:pPr>
      <w:r w:rsidRPr="00107D3C">
        <w:rPr>
          <w:bCs/>
          <w:color w:val="000000" w:themeColor="text1"/>
        </w:rPr>
        <w:t xml:space="preserve">Ni W, Benson L, Ljungman P, Nobile F, Breitner S, Zhang S, de Bont J, Lund LH, </w:t>
      </w:r>
      <w:r w:rsidRPr="001E777D">
        <w:rPr>
          <w:b/>
          <w:color w:val="000000" w:themeColor="text1"/>
        </w:rPr>
        <w:t>Savarese G</w:t>
      </w:r>
      <w:r w:rsidRPr="00107D3C">
        <w:rPr>
          <w:bCs/>
          <w:color w:val="000000" w:themeColor="text1"/>
        </w:rPr>
        <w:t xml:space="preserve">, Schneider A, </w:t>
      </w:r>
      <w:proofErr w:type="spellStart"/>
      <w:r w:rsidRPr="00107D3C">
        <w:rPr>
          <w:bCs/>
          <w:color w:val="000000" w:themeColor="text1"/>
        </w:rPr>
        <w:t>Agewall</w:t>
      </w:r>
      <w:proofErr w:type="spellEnd"/>
      <w:r w:rsidRPr="00107D3C">
        <w:rPr>
          <w:bCs/>
          <w:color w:val="000000" w:themeColor="text1"/>
        </w:rPr>
        <w:t xml:space="preserve"> S.</w:t>
      </w:r>
    </w:p>
    <w:p w14:paraId="4A26E760" w14:textId="77777777" w:rsidR="007D7E18" w:rsidRPr="00AE604E" w:rsidRDefault="007D7E18" w:rsidP="00107D3C">
      <w:pPr>
        <w:pStyle w:val="ListParagraph"/>
        <w:ind w:left="360"/>
        <w:rPr>
          <w:b/>
          <w:color w:val="000000" w:themeColor="text1"/>
          <w:lang w:val="en-US"/>
        </w:rPr>
      </w:pPr>
      <w:r w:rsidRPr="00AE604E">
        <w:rPr>
          <w:b/>
          <w:color w:val="000000" w:themeColor="text1"/>
          <w:lang w:val="en-US"/>
        </w:rPr>
        <w:t xml:space="preserve">Short-Term Exposure to Low and High Temperatures and Mortality Among Patients </w:t>
      </w:r>
      <w:proofErr w:type="gramStart"/>
      <w:r w:rsidRPr="00AE604E">
        <w:rPr>
          <w:b/>
          <w:color w:val="000000" w:themeColor="text1"/>
          <w:lang w:val="en-US"/>
        </w:rPr>
        <w:t>With</w:t>
      </w:r>
      <w:proofErr w:type="gramEnd"/>
      <w:r w:rsidRPr="00AE604E">
        <w:rPr>
          <w:b/>
          <w:color w:val="000000" w:themeColor="text1"/>
          <w:lang w:val="en-US"/>
        </w:rPr>
        <w:t xml:space="preserve"> Heart Failure in Sweden.</w:t>
      </w:r>
    </w:p>
    <w:p w14:paraId="51871907" w14:textId="77777777" w:rsidR="007D7E18" w:rsidRPr="00107D3C" w:rsidRDefault="007D7E18" w:rsidP="00107D3C">
      <w:pPr>
        <w:pStyle w:val="ListParagraph"/>
        <w:ind w:left="360"/>
        <w:rPr>
          <w:bCs/>
          <w:color w:val="000000" w:themeColor="text1"/>
        </w:rPr>
      </w:pPr>
      <w:r w:rsidRPr="00107D3C">
        <w:rPr>
          <w:bCs/>
          <w:color w:val="000000" w:themeColor="text1"/>
        </w:rPr>
        <w:t xml:space="preserve">JAMA </w:t>
      </w:r>
      <w:proofErr w:type="spellStart"/>
      <w:r w:rsidRPr="00107D3C">
        <w:rPr>
          <w:bCs/>
          <w:color w:val="000000" w:themeColor="text1"/>
        </w:rPr>
        <w:t>Cardiol</w:t>
      </w:r>
      <w:proofErr w:type="spellEnd"/>
      <w:r w:rsidRPr="00107D3C">
        <w:rPr>
          <w:bCs/>
          <w:color w:val="000000" w:themeColor="text1"/>
        </w:rPr>
        <w:t xml:space="preserve">. 2025;10(12):1276-1284. </w:t>
      </w:r>
      <w:proofErr w:type="spellStart"/>
      <w:r w:rsidRPr="00107D3C">
        <w:rPr>
          <w:bCs/>
          <w:color w:val="000000" w:themeColor="text1"/>
        </w:rPr>
        <w:t>doi</w:t>
      </w:r>
      <w:proofErr w:type="spellEnd"/>
      <w:r w:rsidRPr="00107D3C">
        <w:rPr>
          <w:bCs/>
          <w:color w:val="000000" w:themeColor="text1"/>
        </w:rPr>
        <w:t>: 10.1001/jamacardio.2025.3932.</w:t>
      </w:r>
    </w:p>
    <w:p w14:paraId="2F691E90" w14:textId="77777777" w:rsidR="007D7E18" w:rsidRPr="00107D3C" w:rsidRDefault="007D7E18" w:rsidP="00107D3C">
      <w:pPr>
        <w:pStyle w:val="ListParagraph"/>
        <w:ind w:left="360"/>
        <w:rPr>
          <w:bCs/>
          <w:color w:val="000000" w:themeColor="text1"/>
        </w:rPr>
      </w:pPr>
    </w:p>
    <w:p w14:paraId="189C0D09" w14:textId="77777777" w:rsidR="007D7E18" w:rsidRPr="00107D3C" w:rsidRDefault="007D7E18" w:rsidP="00107D3C">
      <w:pPr>
        <w:pStyle w:val="ListParagraph"/>
        <w:numPr>
          <w:ilvl w:val="0"/>
          <w:numId w:val="14"/>
        </w:numPr>
        <w:rPr>
          <w:bCs/>
          <w:color w:val="000000" w:themeColor="text1"/>
        </w:rPr>
      </w:pPr>
      <w:r w:rsidRPr="00107D3C">
        <w:rPr>
          <w:bCs/>
          <w:color w:val="000000" w:themeColor="text1"/>
        </w:rPr>
        <w:t xml:space="preserve">Beer BN, Benson L, Basile C, Schrage B, Becher PM, Blankenberg S, Kirchhof P, Szabó-Söderberg B, Metra M, Lindberg A, </w:t>
      </w:r>
      <w:proofErr w:type="spellStart"/>
      <w:r w:rsidRPr="00107D3C">
        <w:rPr>
          <w:bCs/>
          <w:color w:val="000000" w:themeColor="text1"/>
        </w:rPr>
        <w:t>Imbalzano</w:t>
      </w:r>
      <w:proofErr w:type="spellEnd"/>
      <w:r w:rsidRPr="00107D3C">
        <w:rPr>
          <w:bCs/>
          <w:color w:val="000000" w:themeColor="text1"/>
        </w:rPr>
        <w:t xml:space="preserve"> E, Rosano GMC, </w:t>
      </w:r>
      <w:proofErr w:type="spellStart"/>
      <w:r w:rsidRPr="00107D3C">
        <w:rPr>
          <w:bCs/>
          <w:color w:val="000000" w:themeColor="text1"/>
        </w:rPr>
        <w:t>Karlström</w:t>
      </w:r>
      <w:proofErr w:type="spellEnd"/>
      <w:r w:rsidRPr="00107D3C">
        <w:rPr>
          <w:bCs/>
          <w:color w:val="000000" w:themeColor="text1"/>
        </w:rPr>
        <w:t xml:space="preserve"> P, Mol PGM, Scorza R, Lund LH, Lindberg F, </w:t>
      </w:r>
      <w:r w:rsidRPr="001E777D">
        <w:rPr>
          <w:b/>
          <w:color w:val="000000" w:themeColor="text1"/>
        </w:rPr>
        <w:t>Savarese G</w:t>
      </w:r>
      <w:r w:rsidRPr="00107D3C">
        <w:rPr>
          <w:bCs/>
          <w:color w:val="000000" w:themeColor="text1"/>
        </w:rPr>
        <w:t>.</w:t>
      </w:r>
    </w:p>
    <w:p w14:paraId="35ACCAFE" w14:textId="77777777" w:rsidR="007D7E18" w:rsidRPr="00AE604E" w:rsidRDefault="007D7E18" w:rsidP="00107D3C">
      <w:pPr>
        <w:pStyle w:val="ListParagraph"/>
        <w:ind w:left="360"/>
        <w:rPr>
          <w:b/>
          <w:color w:val="000000" w:themeColor="text1"/>
          <w:lang w:val="en-US"/>
        </w:rPr>
      </w:pPr>
      <w:r w:rsidRPr="00AE604E">
        <w:rPr>
          <w:b/>
          <w:color w:val="000000" w:themeColor="text1"/>
          <w:lang w:val="en-US"/>
        </w:rPr>
        <w:t>Beta-blockers in patients with heart failure with reduced ejection fraction and concomitant chronic obstructive pulmonary disease: Cardiovascular and respiratory outcomes.</w:t>
      </w:r>
    </w:p>
    <w:p w14:paraId="40F43902" w14:textId="77777777" w:rsidR="007D7E18" w:rsidRPr="00AE604E" w:rsidRDefault="007D7E18" w:rsidP="00107D3C">
      <w:pPr>
        <w:pStyle w:val="ListParagraph"/>
        <w:ind w:left="360"/>
        <w:rPr>
          <w:bCs/>
          <w:color w:val="000000" w:themeColor="text1"/>
          <w:lang w:val="en-US"/>
        </w:rPr>
      </w:pPr>
      <w:proofErr w:type="spellStart"/>
      <w:r w:rsidRPr="00AE604E">
        <w:rPr>
          <w:bCs/>
          <w:color w:val="000000" w:themeColor="text1"/>
          <w:lang w:val="en-US"/>
        </w:rPr>
        <w:t>Eur</w:t>
      </w:r>
      <w:proofErr w:type="spellEnd"/>
      <w:r w:rsidRPr="00AE604E">
        <w:rPr>
          <w:bCs/>
          <w:color w:val="000000" w:themeColor="text1"/>
          <w:lang w:val="en-US"/>
        </w:rPr>
        <w:t xml:space="preserve"> J Heart Fail. 2025;27(12):2858-2868. </w:t>
      </w:r>
      <w:proofErr w:type="spellStart"/>
      <w:r w:rsidRPr="00AE604E">
        <w:rPr>
          <w:bCs/>
          <w:color w:val="000000" w:themeColor="text1"/>
          <w:lang w:val="en-US"/>
        </w:rPr>
        <w:t>doi</w:t>
      </w:r>
      <w:proofErr w:type="spellEnd"/>
      <w:r w:rsidRPr="00AE604E">
        <w:rPr>
          <w:bCs/>
          <w:color w:val="000000" w:themeColor="text1"/>
          <w:lang w:val="en-US"/>
        </w:rPr>
        <w:t xml:space="preserve">: 10.1002/ejhf.70046. </w:t>
      </w:r>
    </w:p>
    <w:p w14:paraId="774E72BA" w14:textId="77777777" w:rsidR="00107D3C" w:rsidRPr="00AE604E" w:rsidRDefault="00107D3C" w:rsidP="00107D3C">
      <w:pPr>
        <w:pStyle w:val="ListParagraph"/>
        <w:ind w:left="360"/>
        <w:rPr>
          <w:bCs/>
          <w:color w:val="000000" w:themeColor="text1"/>
          <w:lang w:val="en-US"/>
        </w:rPr>
      </w:pPr>
    </w:p>
    <w:p w14:paraId="42CBADEB" w14:textId="77777777" w:rsidR="00107D3C" w:rsidRPr="00107D3C" w:rsidRDefault="00107D3C" w:rsidP="00107D3C">
      <w:pPr>
        <w:pStyle w:val="ListParagraph"/>
        <w:numPr>
          <w:ilvl w:val="0"/>
          <w:numId w:val="14"/>
        </w:numPr>
        <w:rPr>
          <w:bCs/>
          <w:color w:val="000000" w:themeColor="text1"/>
        </w:rPr>
      </w:pPr>
      <w:proofErr w:type="spellStart"/>
      <w:r w:rsidRPr="00107D3C">
        <w:rPr>
          <w:bCs/>
          <w:color w:val="000000" w:themeColor="text1"/>
        </w:rPr>
        <w:t>Laborante</w:t>
      </w:r>
      <w:proofErr w:type="spellEnd"/>
      <w:r w:rsidRPr="00107D3C">
        <w:rPr>
          <w:bCs/>
          <w:color w:val="000000" w:themeColor="text1"/>
        </w:rPr>
        <w:t xml:space="preserve"> R, </w:t>
      </w:r>
      <w:proofErr w:type="spellStart"/>
      <w:r w:rsidRPr="00107D3C">
        <w:rPr>
          <w:bCs/>
          <w:color w:val="000000" w:themeColor="text1"/>
        </w:rPr>
        <w:t>Delvinioti</w:t>
      </w:r>
      <w:proofErr w:type="spellEnd"/>
      <w:r w:rsidRPr="00107D3C">
        <w:rPr>
          <w:bCs/>
          <w:color w:val="000000" w:themeColor="text1"/>
        </w:rPr>
        <w:t xml:space="preserve"> A, Tomassini F, </w:t>
      </w:r>
      <w:proofErr w:type="spellStart"/>
      <w:r w:rsidRPr="00107D3C">
        <w:rPr>
          <w:bCs/>
          <w:color w:val="000000" w:themeColor="text1"/>
        </w:rPr>
        <w:t>Paglianiti</w:t>
      </w:r>
      <w:proofErr w:type="spellEnd"/>
      <w:r w:rsidRPr="00107D3C">
        <w:rPr>
          <w:bCs/>
          <w:color w:val="000000" w:themeColor="text1"/>
        </w:rPr>
        <w:t xml:space="preserve"> DA, Rizzo G, Ciliberti G, Restivo A, </w:t>
      </w:r>
      <w:proofErr w:type="spellStart"/>
      <w:r w:rsidRPr="00107D3C">
        <w:rPr>
          <w:bCs/>
          <w:color w:val="000000" w:themeColor="text1"/>
        </w:rPr>
        <w:t>Lenkowicz</w:t>
      </w:r>
      <w:proofErr w:type="spellEnd"/>
      <w:r w:rsidRPr="00107D3C">
        <w:rPr>
          <w:bCs/>
          <w:color w:val="000000" w:themeColor="text1"/>
        </w:rPr>
        <w:t xml:space="preserve"> J, Iaconelli A, </w:t>
      </w:r>
      <w:proofErr w:type="spellStart"/>
      <w:r w:rsidRPr="00107D3C">
        <w:rPr>
          <w:bCs/>
          <w:color w:val="000000" w:themeColor="text1"/>
        </w:rPr>
        <w:t>Patarnello</w:t>
      </w:r>
      <w:proofErr w:type="spellEnd"/>
      <w:r w:rsidRPr="00107D3C">
        <w:rPr>
          <w:bCs/>
          <w:color w:val="000000" w:themeColor="text1"/>
        </w:rPr>
        <w:t xml:space="preserve"> S, Patti G, Canonico F, </w:t>
      </w:r>
      <w:proofErr w:type="spellStart"/>
      <w:r w:rsidRPr="00107D3C">
        <w:rPr>
          <w:bCs/>
          <w:color w:val="000000" w:themeColor="text1"/>
        </w:rPr>
        <w:t>Gasbarrini</w:t>
      </w:r>
      <w:proofErr w:type="spellEnd"/>
      <w:r w:rsidRPr="00107D3C">
        <w:rPr>
          <w:bCs/>
          <w:color w:val="000000" w:themeColor="text1"/>
        </w:rPr>
        <w:t xml:space="preserve"> A, Valentini V, Cesario A, Arcuri G, </w:t>
      </w:r>
      <w:r w:rsidRPr="001E777D">
        <w:rPr>
          <w:b/>
          <w:color w:val="000000" w:themeColor="text1"/>
        </w:rPr>
        <w:t>Savarese G</w:t>
      </w:r>
      <w:r w:rsidRPr="00107D3C">
        <w:rPr>
          <w:bCs/>
          <w:color w:val="000000" w:themeColor="text1"/>
        </w:rPr>
        <w:t>, Crea F, Boccia S, D'Amario D.</w:t>
      </w:r>
    </w:p>
    <w:p w14:paraId="1ADBECC3" w14:textId="77777777" w:rsidR="00107D3C" w:rsidRPr="00AE604E" w:rsidRDefault="00107D3C" w:rsidP="00107D3C">
      <w:pPr>
        <w:pStyle w:val="ListParagraph"/>
        <w:ind w:left="360"/>
        <w:rPr>
          <w:b/>
          <w:color w:val="000000" w:themeColor="text1"/>
          <w:lang w:val="en-US"/>
        </w:rPr>
      </w:pPr>
      <w:r w:rsidRPr="00AE604E">
        <w:rPr>
          <w:b/>
          <w:color w:val="000000" w:themeColor="text1"/>
          <w:lang w:val="en-US"/>
        </w:rPr>
        <w:t>Impact of socio-demographic and ethnic determinants in guideline-directed medical therapy implementation during heart failure hospitalization.</w:t>
      </w:r>
    </w:p>
    <w:p w14:paraId="0216A6E5" w14:textId="77777777" w:rsidR="00107D3C" w:rsidRPr="00AE604E" w:rsidRDefault="00107D3C" w:rsidP="00107D3C">
      <w:pPr>
        <w:pStyle w:val="ListParagraph"/>
        <w:ind w:left="360"/>
        <w:rPr>
          <w:bCs/>
          <w:color w:val="000000" w:themeColor="text1"/>
          <w:lang w:val="en-US"/>
        </w:rPr>
      </w:pPr>
      <w:proofErr w:type="spellStart"/>
      <w:r w:rsidRPr="00AE604E">
        <w:rPr>
          <w:bCs/>
          <w:color w:val="000000" w:themeColor="text1"/>
          <w:lang w:val="en-US"/>
        </w:rPr>
        <w:t>Eur</w:t>
      </w:r>
      <w:proofErr w:type="spellEnd"/>
      <w:r w:rsidRPr="00AE604E">
        <w:rPr>
          <w:bCs/>
          <w:color w:val="000000" w:themeColor="text1"/>
          <w:lang w:val="en-US"/>
        </w:rPr>
        <w:t xml:space="preserve"> Heart J Open. 2025;5(6</w:t>
      </w:r>
      <w:proofErr w:type="gramStart"/>
      <w:r w:rsidRPr="00AE604E">
        <w:rPr>
          <w:bCs/>
          <w:color w:val="000000" w:themeColor="text1"/>
          <w:lang w:val="en-US"/>
        </w:rPr>
        <w:t>):oeaf</w:t>
      </w:r>
      <w:proofErr w:type="gramEnd"/>
      <w:r w:rsidRPr="00AE604E">
        <w:rPr>
          <w:bCs/>
          <w:color w:val="000000" w:themeColor="text1"/>
          <w:lang w:val="en-US"/>
        </w:rPr>
        <w:t xml:space="preserve">149. </w:t>
      </w:r>
      <w:proofErr w:type="spellStart"/>
      <w:r w:rsidRPr="00AE604E">
        <w:rPr>
          <w:bCs/>
          <w:color w:val="000000" w:themeColor="text1"/>
          <w:lang w:val="en-US"/>
        </w:rPr>
        <w:t>doi</w:t>
      </w:r>
      <w:proofErr w:type="spellEnd"/>
      <w:r w:rsidRPr="00AE604E">
        <w:rPr>
          <w:bCs/>
          <w:color w:val="000000" w:themeColor="text1"/>
          <w:lang w:val="en-US"/>
        </w:rPr>
        <w:t>: 10.1093/</w:t>
      </w:r>
      <w:proofErr w:type="spellStart"/>
      <w:r w:rsidRPr="00AE604E">
        <w:rPr>
          <w:bCs/>
          <w:color w:val="000000" w:themeColor="text1"/>
          <w:lang w:val="en-US"/>
        </w:rPr>
        <w:t>ehjopen</w:t>
      </w:r>
      <w:proofErr w:type="spellEnd"/>
      <w:r w:rsidRPr="00AE604E">
        <w:rPr>
          <w:bCs/>
          <w:color w:val="000000" w:themeColor="text1"/>
          <w:lang w:val="en-US"/>
        </w:rPr>
        <w:t xml:space="preserve">/oeaf149. </w:t>
      </w:r>
    </w:p>
    <w:p w14:paraId="47D4DDE6" w14:textId="77777777" w:rsidR="001E777D" w:rsidRPr="00AE604E" w:rsidRDefault="001E777D" w:rsidP="00107D3C">
      <w:pPr>
        <w:pStyle w:val="ListParagraph"/>
        <w:ind w:left="360"/>
        <w:rPr>
          <w:bCs/>
          <w:color w:val="000000" w:themeColor="text1"/>
          <w:lang w:val="en-US"/>
        </w:rPr>
      </w:pPr>
    </w:p>
    <w:p w14:paraId="1498E425" w14:textId="195AB4C0" w:rsidR="00107D3C" w:rsidRPr="00AE604E" w:rsidRDefault="00107D3C" w:rsidP="001E777D">
      <w:pPr>
        <w:pStyle w:val="ListParagraph"/>
        <w:numPr>
          <w:ilvl w:val="0"/>
          <w:numId w:val="14"/>
        </w:numPr>
        <w:rPr>
          <w:bCs/>
          <w:color w:val="000000" w:themeColor="text1"/>
          <w:lang w:val="en-US"/>
        </w:rPr>
      </w:pPr>
      <w:r w:rsidRPr="00AE604E">
        <w:rPr>
          <w:bCs/>
          <w:color w:val="000000" w:themeColor="text1"/>
          <w:lang w:val="en-US"/>
        </w:rPr>
        <w:t xml:space="preserve">González-Ortiz A, </w:t>
      </w:r>
      <w:proofErr w:type="spellStart"/>
      <w:r w:rsidRPr="00AE604E">
        <w:rPr>
          <w:bCs/>
          <w:color w:val="000000" w:themeColor="text1"/>
          <w:lang w:val="en-US"/>
        </w:rPr>
        <w:t>Hjemdahl</w:t>
      </w:r>
      <w:proofErr w:type="spellEnd"/>
      <w:r w:rsidRPr="00AE604E">
        <w:rPr>
          <w:bCs/>
          <w:color w:val="000000" w:themeColor="text1"/>
          <w:lang w:val="en-US"/>
        </w:rPr>
        <w:t xml:space="preserve"> P, Mazhar F, Bosi A, Faucon AL, </w:t>
      </w:r>
      <w:r w:rsidRPr="00AE604E">
        <w:rPr>
          <w:b/>
          <w:color w:val="000000" w:themeColor="text1"/>
          <w:lang w:val="en-US"/>
        </w:rPr>
        <w:t>Savarese G</w:t>
      </w:r>
      <w:r w:rsidRPr="00AE604E">
        <w:rPr>
          <w:bCs/>
          <w:color w:val="000000" w:themeColor="text1"/>
          <w:lang w:val="en-US"/>
        </w:rPr>
        <w:t>, Lund LH, Carrero JJ.</w:t>
      </w:r>
    </w:p>
    <w:p w14:paraId="48752AE5" w14:textId="77777777" w:rsidR="00107D3C" w:rsidRPr="00AE604E" w:rsidRDefault="00107D3C" w:rsidP="001E777D">
      <w:pPr>
        <w:pStyle w:val="ListParagraph"/>
        <w:ind w:left="360"/>
        <w:rPr>
          <w:b/>
          <w:color w:val="000000" w:themeColor="text1"/>
          <w:lang w:val="en-US"/>
        </w:rPr>
      </w:pPr>
      <w:r w:rsidRPr="00AE604E">
        <w:rPr>
          <w:b/>
          <w:color w:val="000000" w:themeColor="text1"/>
          <w:lang w:val="en-US"/>
        </w:rPr>
        <w:t>Characteristics, use of guideline-recommended medical therapies and clinical outcomes of patients with heart failure not enrolled in a quality registry: a comparison with the Swedish Heart Failure Registry.</w:t>
      </w:r>
    </w:p>
    <w:p w14:paraId="51FB69A8" w14:textId="77777777" w:rsidR="00107D3C" w:rsidRPr="00107D3C" w:rsidRDefault="00107D3C" w:rsidP="00107D3C">
      <w:pPr>
        <w:pStyle w:val="ListParagraph"/>
        <w:ind w:left="360"/>
        <w:rPr>
          <w:bCs/>
          <w:color w:val="000000" w:themeColor="text1"/>
        </w:rPr>
      </w:pPr>
      <w:proofErr w:type="spellStart"/>
      <w:r w:rsidRPr="00AE604E">
        <w:rPr>
          <w:bCs/>
          <w:color w:val="000000" w:themeColor="text1"/>
          <w:lang w:val="en-US"/>
        </w:rPr>
        <w:lastRenderedPageBreak/>
        <w:t>Eur</w:t>
      </w:r>
      <w:proofErr w:type="spellEnd"/>
      <w:r w:rsidRPr="00AE604E">
        <w:rPr>
          <w:bCs/>
          <w:color w:val="000000" w:themeColor="text1"/>
          <w:lang w:val="en-US"/>
        </w:rPr>
        <w:t xml:space="preserve"> Heart J Qual Care Clin Outcomes. </w:t>
      </w:r>
      <w:r w:rsidRPr="00107D3C">
        <w:rPr>
          <w:bCs/>
          <w:color w:val="000000" w:themeColor="text1"/>
        </w:rPr>
        <w:t xml:space="preserve">2025;11(7):993-1003. </w:t>
      </w:r>
      <w:proofErr w:type="spellStart"/>
      <w:r w:rsidRPr="00107D3C">
        <w:rPr>
          <w:bCs/>
          <w:color w:val="000000" w:themeColor="text1"/>
        </w:rPr>
        <w:t>doi</w:t>
      </w:r>
      <w:proofErr w:type="spellEnd"/>
      <w:r w:rsidRPr="00107D3C">
        <w:rPr>
          <w:bCs/>
          <w:color w:val="000000" w:themeColor="text1"/>
        </w:rPr>
        <w:t>: 10.1093/</w:t>
      </w:r>
      <w:proofErr w:type="spellStart"/>
      <w:r w:rsidRPr="00107D3C">
        <w:rPr>
          <w:bCs/>
          <w:color w:val="000000" w:themeColor="text1"/>
        </w:rPr>
        <w:t>ehjqcco</w:t>
      </w:r>
      <w:proofErr w:type="spellEnd"/>
      <w:r w:rsidRPr="00107D3C">
        <w:rPr>
          <w:bCs/>
          <w:color w:val="000000" w:themeColor="text1"/>
        </w:rPr>
        <w:t>/qcaf019.</w:t>
      </w:r>
    </w:p>
    <w:p w14:paraId="0440293C" w14:textId="77777777" w:rsidR="007D7E18" w:rsidRPr="00107D3C" w:rsidRDefault="007D7E18" w:rsidP="00107D3C">
      <w:pPr>
        <w:pStyle w:val="ListParagraph"/>
        <w:ind w:left="360"/>
        <w:rPr>
          <w:bCs/>
          <w:color w:val="000000" w:themeColor="text1"/>
        </w:rPr>
      </w:pPr>
    </w:p>
    <w:p w14:paraId="4901644F" w14:textId="77777777" w:rsidR="00107D3C" w:rsidRPr="00107D3C" w:rsidRDefault="00107D3C" w:rsidP="00107D3C">
      <w:pPr>
        <w:pStyle w:val="ListParagraph"/>
        <w:numPr>
          <w:ilvl w:val="0"/>
          <w:numId w:val="14"/>
        </w:numPr>
        <w:rPr>
          <w:bCs/>
          <w:color w:val="000000" w:themeColor="text1"/>
        </w:rPr>
      </w:pPr>
      <w:r w:rsidRPr="00107D3C">
        <w:rPr>
          <w:bCs/>
          <w:color w:val="000000" w:themeColor="text1"/>
        </w:rPr>
        <w:t xml:space="preserve">Lindberg F, Cabrera CC, Benson L, Löfström U, Lindmark K, Hage C, </w:t>
      </w:r>
      <w:proofErr w:type="spellStart"/>
      <w:r w:rsidRPr="00107D3C">
        <w:rPr>
          <w:bCs/>
          <w:color w:val="000000" w:themeColor="text1"/>
        </w:rPr>
        <w:t>Ferrannini</w:t>
      </w:r>
      <w:proofErr w:type="spellEnd"/>
      <w:r w:rsidRPr="00107D3C">
        <w:rPr>
          <w:bCs/>
          <w:color w:val="000000" w:themeColor="text1"/>
        </w:rPr>
        <w:t xml:space="preserve"> G, Ljungman C, Von Haehling S, Butler J, Cleland JGF, Anker SD, Lund LH, </w:t>
      </w:r>
      <w:r w:rsidRPr="001E777D">
        <w:rPr>
          <w:b/>
          <w:color w:val="000000" w:themeColor="text1"/>
        </w:rPr>
        <w:t>Savarese G</w:t>
      </w:r>
      <w:r w:rsidRPr="00107D3C">
        <w:rPr>
          <w:bCs/>
          <w:color w:val="000000" w:themeColor="text1"/>
        </w:rPr>
        <w:t>.</w:t>
      </w:r>
    </w:p>
    <w:p w14:paraId="55720AFB" w14:textId="77777777" w:rsidR="00107D3C" w:rsidRPr="00AE604E" w:rsidRDefault="00107D3C" w:rsidP="00107D3C">
      <w:pPr>
        <w:pStyle w:val="ListParagraph"/>
        <w:ind w:left="360"/>
        <w:rPr>
          <w:b/>
          <w:color w:val="000000" w:themeColor="text1"/>
          <w:lang w:val="en-US"/>
        </w:rPr>
      </w:pPr>
      <w:r w:rsidRPr="00AE604E">
        <w:rPr>
          <w:b/>
          <w:color w:val="000000" w:themeColor="text1"/>
          <w:lang w:val="en-US"/>
        </w:rPr>
        <w:t>Iron Deficiency Definitions in Heart Failure Across Ejection Fraction Phenotypes: Prevalence, Symptoms, and Cause-Specific Outcomes.</w:t>
      </w:r>
    </w:p>
    <w:p w14:paraId="131C28B0" w14:textId="77777777" w:rsidR="00107D3C" w:rsidRPr="00AE604E" w:rsidRDefault="00107D3C" w:rsidP="00107D3C">
      <w:pPr>
        <w:pStyle w:val="ListParagraph"/>
        <w:ind w:left="360"/>
        <w:rPr>
          <w:bCs/>
          <w:color w:val="000000" w:themeColor="text1"/>
          <w:lang w:val="en-US"/>
        </w:rPr>
      </w:pPr>
      <w:r w:rsidRPr="00AE604E">
        <w:rPr>
          <w:bCs/>
          <w:color w:val="000000" w:themeColor="text1"/>
          <w:lang w:val="en-US"/>
        </w:rPr>
        <w:t xml:space="preserve">JACC Heart Fail. 2025;13(11):102662. </w:t>
      </w:r>
      <w:proofErr w:type="spellStart"/>
      <w:r w:rsidRPr="00AE604E">
        <w:rPr>
          <w:bCs/>
          <w:color w:val="000000" w:themeColor="text1"/>
          <w:lang w:val="en-US"/>
        </w:rPr>
        <w:t>doi</w:t>
      </w:r>
      <w:proofErr w:type="spellEnd"/>
      <w:r w:rsidRPr="00AE604E">
        <w:rPr>
          <w:bCs/>
          <w:color w:val="000000" w:themeColor="text1"/>
          <w:lang w:val="en-US"/>
        </w:rPr>
        <w:t xml:space="preserve">: 10.1016/j.jchf.2025.102662. </w:t>
      </w:r>
    </w:p>
    <w:p w14:paraId="3A5191D3" w14:textId="77777777" w:rsidR="00107D3C" w:rsidRPr="00AE604E" w:rsidRDefault="00107D3C" w:rsidP="00107D3C">
      <w:pPr>
        <w:pStyle w:val="ListParagraph"/>
        <w:ind w:left="360"/>
        <w:rPr>
          <w:bCs/>
          <w:color w:val="000000" w:themeColor="text1"/>
          <w:lang w:val="en-US"/>
        </w:rPr>
      </w:pPr>
    </w:p>
    <w:p w14:paraId="0E02F995" w14:textId="77777777" w:rsidR="00107D3C" w:rsidRPr="00AE604E" w:rsidRDefault="00107D3C" w:rsidP="00107D3C">
      <w:pPr>
        <w:pStyle w:val="ListParagraph"/>
        <w:numPr>
          <w:ilvl w:val="0"/>
          <w:numId w:val="14"/>
        </w:numPr>
        <w:rPr>
          <w:bCs/>
          <w:color w:val="000000" w:themeColor="text1"/>
          <w:lang w:val="en-US"/>
        </w:rPr>
      </w:pPr>
      <w:r w:rsidRPr="00AE604E">
        <w:rPr>
          <w:bCs/>
          <w:color w:val="000000" w:themeColor="text1"/>
          <w:lang w:val="en-US"/>
        </w:rPr>
        <w:t xml:space="preserve">Seferović PM, Polovina M, Krejči J, </w:t>
      </w:r>
      <w:proofErr w:type="spellStart"/>
      <w:r w:rsidRPr="00AE604E">
        <w:rPr>
          <w:bCs/>
          <w:color w:val="000000" w:themeColor="text1"/>
          <w:lang w:val="en-US"/>
        </w:rPr>
        <w:t>Merkely</w:t>
      </w:r>
      <w:proofErr w:type="spellEnd"/>
      <w:r w:rsidRPr="00AE604E">
        <w:rPr>
          <w:bCs/>
          <w:color w:val="000000" w:themeColor="text1"/>
          <w:lang w:val="en-US"/>
        </w:rPr>
        <w:t xml:space="preserve"> B, </w:t>
      </w:r>
      <w:proofErr w:type="spellStart"/>
      <w:r w:rsidRPr="00AE604E">
        <w:rPr>
          <w:bCs/>
          <w:color w:val="000000" w:themeColor="text1"/>
          <w:lang w:val="en-US"/>
        </w:rPr>
        <w:t>Tokmakova</w:t>
      </w:r>
      <w:proofErr w:type="spellEnd"/>
      <w:r w:rsidRPr="00AE604E">
        <w:rPr>
          <w:bCs/>
          <w:color w:val="000000" w:themeColor="text1"/>
          <w:lang w:val="en-US"/>
        </w:rPr>
        <w:t xml:space="preserve"> M, </w:t>
      </w:r>
      <w:proofErr w:type="spellStart"/>
      <w:r w:rsidRPr="00AE604E">
        <w:rPr>
          <w:bCs/>
          <w:color w:val="000000" w:themeColor="text1"/>
          <w:lang w:val="en-US"/>
        </w:rPr>
        <w:t>Huelssmann</w:t>
      </w:r>
      <w:proofErr w:type="spellEnd"/>
      <w:r w:rsidRPr="00AE604E">
        <w:rPr>
          <w:bCs/>
          <w:color w:val="000000" w:themeColor="text1"/>
          <w:lang w:val="en-US"/>
        </w:rPr>
        <w:t xml:space="preserve"> M, </w:t>
      </w:r>
      <w:proofErr w:type="spellStart"/>
      <w:r w:rsidRPr="00AE604E">
        <w:rPr>
          <w:bCs/>
          <w:color w:val="000000" w:themeColor="text1"/>
          <w:lang w:val="en-US"/>
        </w:rPr>
        <w:t>Miloradović</w:t>
      </w:r>
      <w:proofErr w:type="spellEnd"/>
      <w:r w:rsidRPr="00AE604E">
        <w:rPr>
          <w:bCs/>
          <w:color w:val="000000" w:themeColor="text1"/>
          <w:lang w:val="en-US"/>
        </w:rPr>
        <w:t xml:space="preserve"> V, Apostolović S, </w:t>
      </w:r>
      <w:proofErr w:type="spellStart"/>
      <w:r w:rsidRPr="00AE604E">
        <w:rPr>
          <w:bCs/>
          <w:color w:val="000000" w:themeColor="text1"/>
          <w:lang w:val="en-US"/>
        </w:rPr>
        <w:t>Srbinovska</w:t>
      </w:r>
      <w:proofErr w:type="spellEnd"/>
      <w:r w:rsidRPr="00AE604E">
        <w:rPr>
          <w:bCs/>
          <w:color w:val="000000" w:themeColor="text1"/>
          <w:lang w:val="en-US"/>
        </w:rPr>
        <w:t xml:space="preserve">-Kostovska E, Radovanović S, </w:t>
      </w:r>
      <w:proofErr w:type="spellStart"/>
      <w:r w:rsidRPr="00AE604E">
        <w:rPr>
          <w:bCs/>
          <w:color w:val="000000" w:themeColor="text1"/>
          <w:lang w:val="en-US"/>
        </w:rPr>
        <w:t>Stojšić-Milosavljević</w:t>
      </w:r>
      <w:proofErr w:type="spellEnd"/>
      <w:r w:rsidRPr="00AE604E">
        <w:rPr>
          <w:bCs/>
          <w:color w:val="000000" w:themeColor="text1"/>
          <w:lang w:val="en-US"/>
        </w:rPr>
        <w:t xml:space="preserve"> A, </w:t>
      </w:r>
      <w:proofErr w:type="spellStart"/>
      <w:r w:rsidRPr="00AE604E">
        <w:rPr>
          <w:bCs/>
          <w:color w:val="000000" w:themeColor="text1"/>
          <w:lang w:val="en-US"/>
        </w:rPr>
        <w:t>Milovančev</w:t>
      </w:r>
      <w:proofErr w:type="spellEnd"/>
      <w:r w:rsidRPr="00AE604E">
        <w:rPr>
          <w:bCs/>
          <w:color w:val="000000" w:themeColor="text1"/>
          <w:lang w:val="en-US"/>
        </w:rPr>
        <w:t xml:space="preserve"> A, </w:t>
      </w:r>
      <w:proofErr w:type="spellStart"/>
      <w:r w:rsidRPr="00AE604E">
        <w:rPr>
          <w:bCs/>
          <w:color w:val="000000" w:themeColor="text1"/>
          <w:lang w:val="en-US"/>
        </w:rPr>
        <w:t>Zdravković</w:t>
      </w:r>
      <w:proofErr w:type="spellEnd"/>
      <w:r w:rsidRPr="00AE604E">
        <w:rPr>
          <w:bCs/>
          <w:color w:val="000000" w:themeColor="text1"/>
          <w:lang w:val="en-US"/>
        </w:rPr>
        <w:t xml:space="preserve"> M, Glavaš D, Preradović-Kovačević T, </w:t>
      </w:r>
      <w:proofErr w:type="spellStart"/>
      <w:r w:rsidRPr="00AE604E">
        <w:rPr>
          <w:bCs/>
          <w:color w:val="000000" w:themeColor="text1"/>
          <w:lang w:val="en-US"/>
        </w:rPr>
        <w:t>Goncalvesova</w:t>
      </w:r>
      <w:proofErr w:type="spellEnd"/>
      <w:r w:rsidRPr="00AE604E">
        <w:rPr>
          <w:bCs/>
          <w:color w:val="000000" w:themeColor="text1"/>
          <w:lang w:val="en-US"/>
        </w:rPr>
        <w:t xml:space="preserve"> E, Laufer-Perl M, Marković-Nikolić N, </w:t>
      </w:r>
      <w:proofErr w:type="spellStart"/>
      <w:r w:rsidRPr="00AE604E">
        <w:rPr>
          <w:bCs/>
          <w:color w:val="000000" w:themeColor="text1"/>
          <w:lang w:val="en-US"/>
        </w:rPr>
        <w:t>Kušljugić</w:t>
      </w:r>
      <w:proofErr w:type="spellEnd"/>
      <w:r w:rsidRPr="00AE604E">
        <w:rPr>
          <w:bCs/>
          <w:color w:val="000000" w:themeColor="text1"/>
          <w:lang w:val="en-US"/>
        </w:rPr>
        <w:t xml:space="preserve"> Z, </w:t>
      </w:r>
      <w:proofErr w:type="spellStart"/>
      <w:r w:rsidRPr="00AE604E">
        <w:rPr>
          <w:bCs/>
          <w:color w:val="000000" w:themeColor="text1"/>
          <w:lang w:val="en-US"/>
        </w:rPr>
        <w:t>Hudić</w:t>
      </w:r>
      <w:proofErr w:type="spellEnd"/>
      <w:r w:rsidRPr="00AE604E">
        <w:rPr>
          <w:bCs/>
          <w:color w:val="000000" w:themeColor="text1"/>
          <w:lang w:val="en-US"/>
        </w:rPr>
        <w:t xml:space="preserve">-Dizdarević L, Gaita D, </w:t>
      </w:r>
      <w:proofErr w:type="spellStart"/>
      <w:r w:rsidRPr="00AE604E">
        <w:rPr>
          <w:bCs/>
          <w:color w:val="000000" w:themeColor="text1"/>
          <w:lang w:val="en-US"/>
        </w:rPr>
        <w:t>Kamzola</w:t>
      </w:r>
      <w:proofErr w:type="spellEnd"/>
      <w:r w:rsidRPr="00AE604E">
        <w:rPr>
          <w:bCs/>
          <w:color w:val="000000" w:themeColor="text1"/>
          <w:lang w:val="en-US"/>
        </w:rPr>
        <w:t xml:space="preserve"> G, Sepp R, Simić D, Ristić A, </w:t>
      </w:r>
      <w:proofErr w:type="spellStart"/>
      <w:r w:rsidRPr="00AE604E">
        <w:rPr>
          <w:bCs/>
          <w:color w:val="000000" w:themeColor="text1"/>
          <w:lang w:val="en-US"/>
        </w:rPr>
        <w:t>Ašanin</w:t>
      </w:r>
      <w:proofErr w:type="spellEnd"/>
      <w:r w:rsidRPr="00AE604E">
        <w:rPr>
          <w:bCs/>
          <w:color w:val="000000" w:themeColor="text1"/>
          <w:lang w:val="en-US"/>
        </w:rPr>
        <w:t xml:space="preserve"> M, </w:t>
      </w:r>
      <w:proofErr w:type="spellStart"/>
      <w:r w:rsidRPr="00AE604E">
        <w:rPr>
          <w:bCs/>
          <w:color w:val="000000" w:themeColor="text1"/>
          <w:lang w:val="en-US"/>
        </w:rPr>
        <w:t>Krljanac</w:t>
      </w:r>
      <w:proofErr w:type="spellEnd"/>
      <w:r w:rsidRPr="00AE604E">
        <w:rPr>
          <w:bCs/>
          <w:color w:val="000000" w:themeColor="text1"/>
          <w:lang w:val="en-US"/>
        </w:rPr>
        <w:t xml:space="preserve"> G, </w:t>
      </w:r>
      <w:proofErr w:type="spellStart"/>
      <w:r w:rsidRPr="00AE604E">
        <w:rPr>
          <w:bCs/>
          <w:color w:val="000000" w:themeColor="text1"/>
          <w:lang w:val="en-US"/>
        </w:rPr>
        <w:t>Otašević</w:t>
      </w:r>
      <w:proofErr w:type="spellEnd"/>
      <w:r w:rsidRPr="00AE604E">
        <w:rPr>
          <w:bCs/>
          <w:color w:val="000000" w:themeColor="text1"/>
          <w:lang w:val="en-US"/>
        </w:rPr>
        <w:t xml:space="preserve"> P, </w:t>
      </w:r>
      <w:proofErr w:type="spellStart"/>
      <w:r w:rsidRPr="00AE604E">
        <w:rPr>
          <w:bCs/>
          <w:color w:val="000000" w:themeColor="text1"/>
          <w:lang w:val="en-US"/>
        </w:rPr>
        <w:t>Stanisavljević</w:t>
      </w:r>
      <w:proofErr w:type="spellEnd"/>
      <w:r w:rsidRPr="00AE604E">
        <w:rPr>
          <w:bCs/>
          <w:color w:val="000000" w:themeColor="text1"/>
          <w:lang w:val="en-US"/>
        </w:rPr>
        <w:t xml:space="preserve"> D, </w:t>
      </w:r>
      <w:proofErr w:type="spellStart"/>
      <w:r w:rsidRPr="00AE604E">
        <w:rPr>
          <w:bCs/>
          <w:color w:val="000000" w:themeColor="text1"/>
          <w:lang w:val="en-US"/>
        </w:rPr>
        <w:t>Miličić</w:t>
      </w:r>
      <w:proofErr w:type="spellEnd"/>
      <w:r w:rsidRPr="00AE604E">
        <w:rPr>
          <w:bCs/>
          <w:color w:val="000000" w:themeColor="text1"/>
          <w:lang w:val="en-US"/>
        </w:rPr>
        <w:t xml:space="preserve"> D, Abdelhamid M, </w:t>
      </w:r>
      <w:r w:rsidRPr="00AE604E">
        <w:rPr>
          <w:b/>
          <w:color w:val="000000" w:themeColor="text1"/>
          <w:lang w:val="en-US"/>
        </w:rPr>
        <w:t>Savarese G</w:t>
      </w:r>
      <w:r w:rsidRPr="00AE604E">
        <w:rPr>
          <w:bCs/>
          <w:color w:val="000000" w:themeColor="text1"/>
          <w:lang w:val="en-US"/>
        </w:rPr>
        <w:t>; Central/Eastern Europe QCC Survey Young Investigators.</w:t>
      </w:r>
    </w:p>
    <w:p w14:paraId="232D73EA" w14:textId="77777777" w:rsidR="00107D3C" w:rsidRPr="00AE604E" w:rsidRDefault="00107D3C" w:rsidP="00107D3C">
      <w:pPr>
        <w:pStyle w:val="ListParagraph"/>
        <w:ind w:left="360"/>
        <w:rPr>
          <w:b/>
          <w:color w:val="000000" w:themeColor="text1"/>
          <w:lang w:val="en-US"/>
        </w:rPr>
      </w:pPr>
      <w:r w:rsidRPr="00AE604E">
        <w:rPr>
          <w:b/>
          <w:color w:val="000000" w:themeColor="text1"/>
          <w:lang w:val="en-US"/>
        </w:rPr>
        <w:t xml:space="preserve">Contemporary implementation of guideline-directed medical and device therapies in heart failure: Insights from the Central/Eastern Europe Quality of Care </w:t>
      </w:r>
      <w:proofErr w:type="spellStart"/>
      <w:r w:rsidRPr="00AE604E">
        <w:rPr>
          <w:b/>
          <w:color w:val="000000" w:themeColor="text1"/>
          <w:lang w:val="en-US"/>
        </w:rPr>
        <w:t>Centres</w:t>
      </w:r>
      <w:proofErr w:type="spellEnd"/>
      <w:r w:rsidRPr="00AE604E">
        <w:rPr>
          <w:b/>
          <w:color w:val="000000" w:themeColor="text1"/>
          <w:lang w:val="en-US"/>
        </w:rPr>
        <w:t xml:space="preserve"> Survey.</w:t>
      </w:r>
    </w:p>
    <w:p w14:paraId="21C4A6FC" w14:textId="77777777" w:rsidR="00107D3C" w:rsidRPr="00AE604E" w:rsidRDefault="00107D3C" w:rsidP="00107D3C">
      <w:pPr>
        <w:pStyle w:val="ListParagraph"/>
        <w:ind w:left="360"/>
        <w:rPr>
          <w:bCs/>
          <w:color w:val="000000" w:themeColor="text1"/>
          <w:lang w:val="en-US"/>
        </w:rPr>
      </w:pPr>
      <w:proofErr w:type="spellStart"/>
      <w:r w:rsidRPr="00AE604E">
        <w:rPr>
          <w:bCs/>
          <w:color w:val="000000" w:themeColor="text1"/>
          <w:lang w:val="en-US"/>
        </w:rPr>
        <w:t>Eur</w:t>
      </w:r>
      <w:proofErr w:type="spellEnd"/>
      <w:r w:rsidRPr="00AE604E">
        <w:rPr>
          <w:bCs/>
          <w:color w:val="000000" w:themeColor="text1"/>
          <w:lang w:val="en-US"/>
        </w:rPr>
        <w:t xml:space="preserve"> J Heart Fail. 2025;27(11):1977-1991. </w:t>
      </w:r>
      <w:proofErr w:type="spellStart"/>
      <w:r w:rsidRPr="00AE604E">
        <w:rPr>
          <w:bCs/>
          <w:color w:val="000000" w:themeColor="text1"/>
          <w:lang w:val="en-US"/>
        </w:rPr>
        <w:t>doi</w:t>
      </w:r>
      <w:proofErr w:type="spellEnd"/>
      <w:r w:rsidRPr="00AE604E">
        <w:rPr>
          <w:bCs/>
          <w:color w:val="000000" w:themeColor="text1"/>
          <w:lang w:val="en-US"/>
        </w:rPr>
        <w:t xml:space="preserve">: 10.1002/ejhf.70031. </w:t>
      </w:r>
    </w:p>
    <w:p w14:paraId="70674BD3" w14:textId="77777777" w:rsidR="00107D3C" w:rsidRPr="00AE604E" w:rsidRDefault="00107D3C" w:rsidP="00107D3C">
      <w:pPr>
        <w:pStyle w:val="ListParagraph"/>
        <w:ind w:left="360"/>
        <w:rPr>
          <w:bCs/>
          <w:color w:val="000000" w:themeColor="text1"/>
          <w:lang w:val="en-US"/>
        </w:rPr>
      </w:pPr>
    </w:p>
    <w:p w14:paraId="0EA4F308" w14:textId="77777777" w:rsidR="00107D3C" w:rsidRPr="00107D3C" w:rsidRDefault="00107D3C" w:rsidP="00107D3C">
      <w:pPr>
        <w:pStyle w:val="ListParagraph"/>
        <w:numPr>
          <w:ilvl w:val="0"/>
          <w:numId w:val="14"/>
        </w:numPr>
        <w:rPr>
          <w:bCs/>
          <w:color w:val="000000" w:themeColor="text1"/>
        </w:rPr>
      </w:pPr>
      <w:r w:rsidRPr="00107D3C">
        <w:rPr>
          <w:bCs/>
          <w:color w:val="000000" w:themeColor="text1"/>
        </w:rPr>
        <w:t xml:space="preserve">Zuin M, </w:t>
      </w:r>
      <w:proofErr w:type="spellStart"/>
      <w:r w:rsidRPr="00107D3C">
        <w:rPr>
          <w:bCs/>
          <w:color w:val="000000" w:themeColor="text1"/>
        </w:rPr>
        <w:t>Temporelli</w:t>
      </w:r>
      <w:proofErr w:type="spellEnd"/>
      <w:r w:rsidRPr="00107D3C">
        <w:rPr>
          <w:bCs/>
          <w:color w:val="000000" w:themeColor="text1"/>
        </w:rPr>
        <w:t xml:space="preserve"> PL, Metra M, </w:t>
      </w:r>
      <w:r w:rsidRPr="001E777D">
        <w:rPr>
          <w:b/>
          <w:color w:val="000000" w:themeColor="text1"/>
        </w:rPr>
        <w:t>Savarese G</w:t>
      </w:r>
      <w:r w:rsidRPr="00107D3C">
        <w:rPr>
          <w:bCs/>
          <w:color w:val="000000" w:themeColor="text1"/>
        </w:rPr>
        <w:t>, Rigatelli G, Bilato C, Oliva F.</w:t>
      </w:r>
    </w:p>
    <w:p w14:paraId="690C22BD" w14:textId="77777777" w:rsidR="00107D3C" w:rsidRPr="00AE604E" w:rsidRDefault="00107D3C" w:rsidP="00107D3C">
      <w:pPr>
        <w:pStyle w:val="ListParagraph"/>
        <w:ind w:left="360"/>
        <w:rPr>
          <w:b/>
          <w:color w:val="000000" w:themeColor="text1"/>
          <w:lang w:val="en-US"/>
        </w:rPr>
      </w:pPr>
      <w:r w:rsidRPr="00AE604E">
        <w:rPr>
          <w:b/>
          <w:color w:val="000000" w:themeColor="text1"/>
          <w:lang w:val="en-US"/>
        </w:rPr>
        <w:t>Heart failure-attributed mortality in Europe, 2012-2021.</w:t>
      </w:r>
    </w:p>
    <w:p w14:paraId="68F4CC58" w14:textId="7D835477" w:rsidR="00107D3C" w:rsidRPr="00AE604E" w:rsidRDefault="00107D3C" w:rsidP="00107D3C">
      <w:pPr>
        <w:pStyle w:val="ListParagraph"/>
        <w:ind w:left="360"/>
        <w:rPr>
          <w:bCs/>
          <w:color w:val="000000" w:themeColor="text1"/>
          <w:lang w:val="en-US"/>
        </w:rPr>
      </w:pPr>
      <w:proofErr w:type="spellStart"/>
      <w:r w:rsidRPr="00AE604E">
        <w:rPr>
          <w:bCs/>
          <w:color w:val="000000" w:themeColor="text1"/>
          <w:lang w:val="en-US"/>
        </w:rPr>
        <w:t>Eur</w:t>
      </w:r>
      <w:proofErr w:type="spellEnd"/>
      <w:r w:rsidRPr="00AE604E">
        <w:rPr>
          <w:bCs/>
          <w:color w:val="000000" w:themeColor="text1"/>
          <w:lang w:val="en-US"/>
        </w:rPr>
        <w:t xml:space="preserve"> J Heart Fail. 2025;27(11):2008-2018. </w:t>
      </w:r>
      <w:proofErr w:type="spellStart"/>
      <w:r w:rsidRPr="00AE604E">
        <w:rPr>
          <w:bCs/>
          <w:color w:val="000000" w:themeColor="text1"/>
          <w:lang w:val="en-US"/>
        </w:rPr>
        <w:t>doi</w:t>
      </w:r>
      <w:proofErr w:type="spellEnd"/>
      <w:r w:rsidRPr="00AE604E">
        <w:rPr>
          <w:bCs/>
          <w:color w:val="000000" w:themeColor="text1"/>
          <w:lang w:val="en-US"/>
        </w:rPr>
        <w:t xml:space="preserve">: 10.1002/ejhf.70001. </w:t>
      </w:r>
    </w:p>
    <w:p w14:paraId="125031B9" w14:textId="77777777" w:rsidR="00107D3C" w:rsidRPr="00AE604E" w:rsidRDefault="00107D3C" w:rsidP="00107D3C">
      <w:pPr>
        <w:pStyle w:val="ListParagraph"/>
        <w:ind w:left="360"/>
        <w:rPr>
          <w:bCs/>
          <w:color w:val="000000" w:themeColor="text1"/>
          <w:lang w:val="en-US"/>
        </w:rPr>
      </w:pPr>
    </w:p>
    <w:p w14:paraId="2990534F" w14:textId="77777777" w:rsidR="00107D3C" w:rsidRPr="00AE604E" w:rsidRDefault="00107D3C" w:rsidP="00107D3C">
      <w:pPr>
        <w:pStyle w:val="ListParagraph"/>
        <w:numPr>
          <w:ilvl w:val="0"/>
          <w:numId w:val="14"/>
        </w:numPr>
        <w:rPr>
          <w:bCs/>
          <w:color w:val="000000" w:themeColor="text1"/>
          <w:lang w:val="en-US"/>
        </w:rPr>
      </w:pPr>
      <w:r w:rsidRPr="00AE604E">
        <w:rPr>
          <w:bCs/>
          <w:color w:val="000000" w:themeColor="text1"/>
          <w:lang w:val="en-US"/>
        </w:rPr>
        <w:t xml:space="preserve">Karakas M, Friede T, Butler J, Talha KM, Placzek M, Asendorf T, </w:t>
      </w:r>
      <w:proofErr w:type="spellStart"/>
      <w:r w:rsidRPr="00AE604E">
        <w:rPr>
          <w:bCs/>
          <w:color w:val="000000" w:themeColor="text1"/>
          <w:lang w:val="en-US"/>
        </w:rPr>
        <w:t>Diek</w:t>
      </w:r>
      <w:proofErr w:type="spellEnd"/>
      <w:r w:rsidRPr="00AE604E">
        <w:rPr>
          <w:bCs/>
          <w:color w:val="000000" w:themeColor="text1"/>
          <w:lang w:val="en-US"/>
        </w:rPr>
        <w:t xml:space="preserve"> M, Nosko A, Stas A, Kluge S, </w:t>
      </w:r>
      <w:proofErr w:type="spellStart"/>
      <w:r w:rsidRPr="00AE604E">
        <w:rPr>
          <w:bCs/>
          <w:color w:val="000000" w:themeColor="text1"/>
          <w:lang w:val="en-US"/>
        </w:rPr>
        <w:t>Jarczak</w:t>
      </w:r>
      <w:proofErr w:type="spellEnd"/>
      <w:r w:rsidRPr="00AE604E">
        <w:rPr>
          <w:bCs/>
          <w:color w:val="000000" w:themeColor="text1"/>
          <w:lang w:val="en-US"/>
        </w:rPr>
        <w:t xml:space="preserve"> D, DeHeer G, Rybczynski M, Bayes-Genis A, Böhm M, Coats AJS, Edelmann F, </w:t>
      </w:r>
      <w:proofErr w:type="spellStart"/>
      <w:r w:rsidRPr="00AE604E">
        <w:rPr>
          <w:bCs/>
          <w:color w:val="000000" w:themeColor="text1"/>
          <w:lang w:val="en-US"/>
        </w:rPr>
        <w:t>Filippatos</w:t>
      </w:r>
      <w:proofErr w:type="spellEnd"/>
      <w:r w:rsidRPr="00AE604E">
        <w:rPr>
          <w:bCs/>
          <w:color w:val="000000" w:themeColor="text1"/>
          <w:lang w:val="en-US"/>
        </w:rPr>
        <w:t xml:space="preserve"> G, </w:t>
      </w:r>
      <w:proofErr w:type="spellStart"/>
      <w:r w:rsidRPr="00AE604E">
        <w:rPr>
          <w:bCs/>
          <w:color w:val="000000" w:themeColor="text1"/>
          <w:lang w:val="en-US"/>
        </w:rPr>
        <w:t>Hasenfuß</w:t>
      </w:r>
      <w:proofErr w:type="spellEnd"/>
      <w:r w:rsidRPr="00AE604E">
        <w:rPr>
          <w:bCs/>
          <w:color w:val="000000" w:themeColor="text1"/>
          <w:lang w:val="en-US"/>
        </w:rPr>
        <w:t xml:space="preserve"> G, Haverkamp W, </w:t>
      </w:r>
      <w:proofErr w:type="spellStart"/>
      <w:r w:rsidRPr="00AE604E">
        <w:rPr>
          <w:bCs/>
          <w:color w:val="000000" w:themeColor="text1"/>
          <w:lang w:val="en-US"/>
        </w:rPr>
        <w:t>Lainscak</w:t>
      </w:r>
      <w:proofErr w:type="spellEnd"/>
      <w:r w:rsidRPr="00AE604E">
        <w:rPr>
          <w:bCs/>
          <w:color w:val="000000" w:themeColor="text1"/>
          <w:lang w:val="en-US"/>
        </w:rPr>
        <w:t xml:space="preserve"> M, Landmesser U, Macdougall IC, </w:t>
      </w:r>
      <w:proofErr w:type="spellStart"/>
      <w:r w:rsidRPr="00AE604E">
        <w:rPr>
          <w:bCs/>
          <w:color w:val="000000" w:themeColor="text1"/>
          <w:lang w:val="en-US"/>
        </w:rPr>
        <w:t>Merkely</w:t>
      </w:r>
      <w:proofErr w:type="spellEnd"/>
      <w:r w:rsidRPr="00AE604E">
        <w:rPr>
          <w:bCs/>
          <w:color w:val="000000" w:themeColor="text1"/>
          <w:lang w:val="en-US"/>
        </w:rPr>
        <w:t xml:space="preserve"> B, Pieske BM, Pinto FJ, </w:t>
      </w:r>
      <w:proofErr w:type="spellStart"/>
      <w:r w:rsidRPr="00AE604E">
        <w:rPr>
          <w:bCs/>
          <w:color w:val="000000" w:themeColor="text1"/>
          <w:lang w:val="en-US"/>
        </w:rPr>
        <w:t>Rassaf</w:t>
      </w:r>
      <w:proofErr w:type="spellEnd"/>
      <w:r w:rsidRPr="00AE604E">
        <w:rPr>
          <w:bCs/>
          <w:color w:val="000000" w:themeColor="text1"/>
          <w:lang w:val="en-US"/>
        </w:rPr>
        <w:t xml:space="preserve"> T, Visser-Rogers JK, Rosano G, </w:t>
      </w:r>
      <w:proofErr w:type="spellStart"/>
      <w:r w:rsidRPr="00AE604E">
        <w:rPr>
          <w:bCs/>
          <w:color w:val="000000" w:themeColor="text1"/>
          <w:lang w:val="en-US"/>
        </w:rPr>
        <w:t>Volterrani</w:t>
      </w:r>
      <w:proofErr w:type="spellEnd"/>
      <w:r w:rsidRPr="00AE604E">
        <w:rPr>
          <w:bCs/>
          <w:color w:val="000000" w:themeColor="text1"/>
          <w:lang w:val="en-US"/>
        </w:rPr>
        <w:t xml:space="preserve"> M, von </w:t>
      </w:r>
      <w:proofErr w:type="spellStart"/>
      <w:r w:rsidRPr="00AE604E">
        <w:rPr>
          <w:bCs/>
          <w:color w:val="000000" w:themeColor="text1"/>
          <w:lang w:val="en-US"/>
        </w:rPr>
        <w:t>Haehling</w:t>
      </w:r>
      <w:proofErr w:type="spellEnd"/>
      <w:r w:rsidRPr="00AE604E">
        <w:rPr>
          <w:bCs/>
          <w:color w:val="000000" w:themeColor="text1"/>
          <w:lang w:val="en-US"/>
        </w:rPr>
        <w:t xml:space="preserve"> S, Anker MS, </w:t>
      </w:r>
      <w:proofErr w:type="spellStart"/>
      <w:r w:rsidRPr="00AE604E">
        <w:rPr>
          <w:bCs/>
          <w:color w:val="000000" w:themeColor="text1"/>
          <w:lang w:val="en-US"/>
        </w:rPr>
        <w:t>Doehner</w:t>
      </w:r>
      <w:proofErr w:type="spellEnd"/>
      <w:r w:rsidRPr="00AE604E">
        <w:rPr>
          <w:bCs/>
          <w:color w:val="000000" w:themeColor="text1"/>
          <w:lang w:val="en-US"/>
        </w:rPr>
        <w:t xml:space="preserve"> W, Ince H, Koehler F, </w:t>
      </w:r>
      <w:r w:rsidRPr="00AE604E">
        <w:rPr>
          <w:b/>
          <w:color w:val="000000" w:themeColor="text1"/>
          <w:lang w:val="en-US"/>
        </w:rPr>
        <w:t>Savarese G</w:t>
      </w:r>
      <w:r w:rsidRPr="00AE604E">
        <w:rPr>
          <w:bCs/>
          <w:color w:val="000000" w:themeColor="text1"/>
          <w:lang w:val="en-US"/>
        </w:rPr>
        <w:t xml:space="preserve">, Khan MS, </w:t>
      </w:r>
      <w:proofErr w:type="spellStart"/>
      <w:r w:rsidRPr="00AE604E">
        <w:rPr>
          <w:bCs/>
          <w:color w:val="000000" w:themeColor="text1"/>
          <w:lang w:val="en-US"/>
        </w:rPr>
        <w:t>Kröhnert</w:t>
      </w:r>
      <w:proofErr w:type="spellEnd"/>
      <w:r w:rsidRPr="00AE604E">
        <w:rPr>
          <w:bCs/>
          <w:color w:val="000000" w:themeColor="text1"/>
          <w:lang w:val="en-US"/>
        </w:rPr>
        <w:t xml:space="preserve"> UR, Gori T, </w:t>
      </w:r>
      <w:proofErr w:type="spellStart"/>
      <w:r w:rsidRPr="00AE604E">
        <w:rPr>
          <w:bCs/>
          <w:color w:val="000000" w:themeColor="text1"/>
          <w:lang w:val="en-US"/>
        </w:rPr>
        <w:t>Trenkwalder</w:t>
      </w:r>
      <w:proofErr w:type="spellEnd"/>
      <w:r w:rsidRPr="00AE604E">
        <w:rPr>
          <w:bCs/>
          <w:color w:val="000000" w:themeColor="text1"/>
          <w:lang w:val="en-US"/>
        </w:rPr>
        <w:t xml:space="preserve"> T, Akin I, </w:t>
      </w:r>
      <w:proofErr w:type="spellStart"/>
      <w:r w:rsidRPr="00AE604E">
        <w:rPr>
          <w:bCs/>
          <w:color w:val="000000" w:themeColor="text1"/>
          <w:lang w:val="en-US"/>
        </w:rPr>
        <w:t>Paitazoglou</w:t>
      </w:r>
      <w:proofErr w:type="spellEnd"/>
      <w:r w:rsidRPr="00AE604E">
        <w:rPr>
          <w:bCs/>
          <w:color w:val="000000" w:themeColor="text1"/>
          <w:lang w:val="en-US"/>
        </w:rPr>
        <w:t xml:space="preserve"> C, </w:t>
      </w:r>
      <w:proofErr w:type="spellStart"/>
      <w:r w:rsidRPr="00AE604E">
        <w:rPr>
          <w:bCs/>
          <w:color w:val="000000" w:themeColor="text1"/>
          <w:lang w:val="en-US"/>
        </w:rPr>
        <w:t>Kobielusz</w:t>
      </w:r>
      <w:proofErr w:type="spellEnd"/>
      <w:r w:rsidRPr="00AE604E">
        <w:rPr>
          <w:bCs/>
          <w:color w:val="000000" w:themeColor="text1"/>
          <w:lang w:val="en-US"/>
        </w:rPr>
        <w:t xml:space="preserve">-Gembala I, Kuthi L, Frey N, </w:t>
      </w:r>
      <w:proofErr w:type="spellStart"/>
      <w:r w:rsidRPr="00AE604E">
        <w:rPr>
          <w:bCs/>
          <w:color w:val="000000" w:themeColor="text1"/>
          <w:lang w:val="en-US"/>
        </w:rPr>
        <w:t>Licka</w:t>
      </w:r>
      <w:proofErr w:type="spellEnd"/>
      <w:r w:rsidRPr="00AE604E">
        <w:rPr>
          <w:bCs/>
          <w:color w:val="000000" w:themeColor="text1"/>
          <w:lang w:val="en-US"/>
        </w:rPr>
        <w:t xml:space="preserve"> M, </w:t>
      </w:r>
      <w:proofErr w:type="spellStart"/>
      <w:r w:rsidRPr="00AE604E">
        <w:rPr>
          <w:bCs/>
          <w:color w:val="000000" w:themeColor="text1"/>
          <w:lang w:val="en-US"/>
        </w:rPr>
        <w:t>Kääb</w:t>
      </w:r>
      <w:proofErr w:type="spellEnd"/>
      <w:r w:rsidRPr="00AE604E">
        <w:rPr>
          <w:bCs/>
          <w:color w:val="000000" w:themeColor="text1"/>
          <w:lang w:val="en-US"/>
        </w:rPr>
        <w:t xml:space="preserve"> S, </w:t>
      </w:r>
      <w:proofErr w:type="spellStart"/>
      <w:r w:rsidRPr="00AE604E">
        <w:rPr>
          <w:bCs/>
          <w:color w:val="000000" w:themeColor="text1"/>
          <w:lang w:val="en-US"/>
        </w:rPr>
        <w:t>Laugwitz</w:t>
      </w:r>
      <w:proofErr w:type="spellEnd"/>
      <w:r w:rsidRPr="00AE604E">
        <w:rPr>
          <w:bCs/>
          <w:color w:val="000000" w:themeColor="text1"/>
          <w:lang w:val="en-US"/>
        </w:rPr>
        <w:t xml:space="preserve"> KL, </w:t>
      </w:r>
      <w:proofErr w:type="spellStart"/>
      <w:r w:rsidRPr="00AE604E">
        <w:rPr>
          <w:bCs/>
          <w:color w:val="000000" w:themeColor="text1"/>
          <w:lang w:val="en-US"/>
        </w:rPr>
        <w:t>Ponikowski</w:t>
      </w:r>
      <w:proofErr w:type="spellEnd"/>
      <w:r w:rsidRPr="00AE604E">
        <w:rPr>
          <w:bCs/>
          <w:color w:val="000000" w:themeColor="text1"/>
          <w:lang w:val="en-US"/>
        </w:rPr>
        <w:t xml:space="preserve"> P, Anker SD.</w:t>
      </w:r>
    </w:p>
    <w:p w14:paraId="20D8D405" w14:textId="77777777" w:rsidR="00107D3C" w:rsidRPr="00AE604E" w:rsidRDefault="00107D3C" w:rsidP="00107D3C">
      <w:pPr>
        <w:pStyle w:val="ListParagraph"/>
        <w:ind w:left="360"/>
        <w:rPr>
          <w:b/>
          <w:color w:val="000000" w:themeColor="text1"/>
          <w:lang w:val="en-US"/>
        </w:rPr>
      </w:pPr>
      <w:r w:rsidRPr="00AE604E">
        <w:rPr>
          <w:b/>
          <w:color w:val="000000" w:themeColor="text1"/>
          <w:lang w:val="en-US"/>
        </w:rPr>
        <w:t xml:space="preserve">Intravenous ferric </w:t>
      </w:r>
      <w:proofErr w:type="spellStart"/>
      <w:r w:rsidRPr="00AE604E">
        <w:rPr>
          <w:b/>
          <w:color w:val="000000" w:themeColor="text1"/>
          <w:lang w:val="en-US"/>
        </w:rPr>
        <w:t>carboxymaltose</w:t>
      </w:r>
      <w:proofErr w:type="spellEnd"/>
      <w:r w:rsidRPr="00AE604E">
        <w:rPr>
          <w:b/>
          <w:color w:val="000000" w:themeColor="text1"/>
          <w:lang w:val="en-US"/>
        </w:rPr>
        <w:t xml:space="preserve"> in heart failure with iron deficiency (FAIR-HF2 DZHK05 trial): Sex-specific outcomes.</w:t>
      </w:r>
    </w:p>
    <w:p w14:paraId="19167C22" w14:textId="4BD7EDB3" w:rsidR="00107D3C" w:rsidRPr="00AE604E" w:rsidRDefault="00107D3C" w:rsidP="00107D3C">
      <w:pPr>
        <w:pStyle w:val="ListParagraph"/>
        <w:ind w:left="360"/>
        <w:rPr>
          <w:bCs/>
          <w:color w:val="000000" w:themeColor="text1"/>
          <w:lang w:val="en-US"/>
        </w:rPr>
      </w:pPr>
      <w:proofErr w:type="spellStart"/>
      <w:r w:rsidRPr="00AE604E">
        <w:rPr>
          <w:bCs/>
          <w:color w:val="000000" w:themeColor="text1"/>
          <w:lang w:val="en-US"/>
        </w:rPr>
        <w:t>Eur</w:t>
      </w:r>
      <w:proofErr w:type="spellEnd"/>
      <w:r w:rsidRPr="00AE604E">
        <w:rPr>
          <w:bCs/>
          <w:color w:val="000000" w:themeColor="text1"/>
          <w:lang w:val="en-US"/>
        </w:rPr>
        <w:t xml:space="preserve"> J Heart Fail. 2025;27(11):2328-2342. </w:t>
      </w:r>
      <w:proofErr w:type="spellStart"/>
      <w:r w:rsidRPr="00AE604E">
        <w:rPr>
          <w:bCs/>
          <w:color w:val="000000" w:themeColor="text1"/>
          <w:lang w:val="en-US"/>
        </w:rPr>
        <w:t>doi</w:t>
      </w:r>
      <w:proofErr w:type="spellEnd"/>
      <w:r w:rsidRPr="00AE604E">
        <w:rPr>
          <w:bCs/>
          <w:color w:val="000000" w:themeColor="text1"/>
          <w:lang w:val="en-US"/>
        </w:rPr>
        <w:t xml:space="preserve">: 10.1002/ejhf.3742. </w:t>
      </w:r>
    </w:p>
    <w:p w14:paraId="656F702D" w14:textId="77777777" w:rsidR="00107D3C" w:rsidRPr="00AE604E" w:rsidRDefault="00107D3C" w:rsidP="00107D3C">
      <w:pPr>
        <w:pStyle w:val="ListParagraph"/>
        <w:ind w:left="360"/>
        <w:rPr>
          <w:bCs/>
          <w:color w:val="000000" w:themeColor="text1"/>
          <w:lang w:val="en-US"/>
        </w:rPr>
      </w:pPr>
    </w:p>
    <w:p w14:paraId="7F2F4EA1" w14:textId="77777777" w:rsidR="00107D3C" w:rsidRPr="00AE604E" w:rsidRDefault="00107D3C" w:rsidP="00107D3C">
      <w:pPr>
        <w:pStyle w:val="ListParagraph"/>
        <w:numPr>
          <w:ilvl w:val="0"/>
          <w:numId w:val="14"/>
        </w:numPr>
        <w:rPr>
          <w:bCs/>
          <w:color w:val="000000" w:themeColor="text1"/>
          <w:lang w:val="en-US"/>
        </w:rPr>
      </w:pPr>
      <w:r w:rsidRPr="00AE604E">
        <w:rPr>
          <w:bCs/>
          <w:color w:val="000000" w:themeColor="text1"/>
          <w:lang w:val="en-US"/>
        </w:rPr>
        <w:t xml:space="preserve">Malignant Cancer: A Report </w:t>
      </w:r>
      <w:proofErr w:type="gramStart"/>
      <w:r w:rsidRPr="00AE604E">
        <w:rPr>
          <w:bCs/>
          <w:color w:val="000000" w:themeColor="text1"/>
          <w:lang w:val="en-US"/>
        </w:rPr>
        <w:t>From</w:t>
      </w:r>
      <w:proofErr w:type="gramEnd"/>
      <w:r w:rsidRPr="00AE604E">
        <w:rPr>
          <w:bCs/>
          <w:color w:val="000000" w:themeColor="text1"/>
          <w:lang w:val="en-US"/>
        </w:rPr>
        <w:t xml:space="preserve"> a Global Federated Research Network.</w:t>
      </w:r>
    </w:p>
    <w:p w14:paraId="54E85FFD" w14:textId="77777777" w:rsidR="00107D3C" w:rsidRPr="00107D3C" w:rsidRDefault="00107D3C" w:rsidP="00107D3C">
      <w:pPr>
        <w:pStyle w:val="ListParagraph"/>
        <w:ind w:left="360"/>
        <w:rPr>
          <w:bCs/>
          <w:color w:val="000000" w:themeColor="text1"/>
        </w:rPr>
      </w:pPr>
      <w:r w:rsidRPr="00107D3C">
        <w:rPr>
          <w:bCs/>
          <w:color w:val="000000" w:themeColor="text1"/>
        </w:rPr>
        <w:t xml:space="preserve">Monzo L, Baudry G, Duarte K, Hernandez G, </w:t>
      </w:r>
      <w:proofErr w:type="spellStart"/>
      <w:r w:rsidRPr="00107D3C">
        <w:rPr>
          <w:bCs/>
          <w:color w:val="000000" w:themeColor="text1"/>
        </w:rPr>
        <w:t>Denquin</w:t>
      </w:r>
      <w:proofErr w:type="spellEnd"/>
      <w:r w:rsidRPr="00107D3C">
        <w:rPr>
          <w:bCs/>
          <w:color w:val="000000" w:themeColor="text1"/>
        </w:rPr>
        <w:t xml:space="preserve"> O, </w:t>
      </w:r>
      <w:r w:rsidRPr="001E777D">
        <w:rPr>
          <w:b/>
          <w:color w:val="000000" w:themeColor="text1"/>
        </w:rPr>
        <w:t>Savarese G</w:t>
      </w:r>
      <w:r w:rsidRPr="00107D3C">
        <w:rPr>
          <w:bCs/>
          <w:color w:val="000000" w:themeColor="text1"/>
        </w:rPr>
        <w:t xml:space="preserve">, </w:t>
      </w:r>
      <w:proofErr w:type="spellStart"/>
      <w:r w:rsidRPr="00107D3C">
        <w:rPr>
          <w:bCs/>
          <w:color w:val="000000" w:themeColor="text1"/>
        </w:rPr>
        <w:t>Girerd</w:t>
      </w:r>
      <w:proofErr w:type="spellEnd"/>
      <w:r w:rsidRPr="00107D3C">
        <w:rPr>
          <w:bCs/>
          <w:color w:val="000000" w:themeColor="text1"/>
        </w:rPr>
        <w:t xml:space="preserve"> N.</w:t>
      </w:r>
    </w:p>
    <w:p w14:paraId="71B73D28" w14:textId="77777777" w:rsidR="00107D3C" w:rsidRPr="00AE604E" w:rsidRDefault="00107D3C" w:rsidP="00107D3C">
      <w:pPr>
        <w:pStyle w:val="ListParagraph"/>
        <w:ind w:left="360"/>
        <w:rPr>
          <w:b/>
          <w:color w:val="000000" w:themeColor="text1"/>
          <w:lang w:val="en-US"/>
        </w:rPr>
      </w:pPr>
      <w:r w:rsidRPr="00AE604E">
        <w:rPr>
          <w:b/>
          <w:color w:val="000000" w:themeColor="text1"/>
          <w:lang w:val="en-US"/>
        </w:rPr>
        <w:t xml:space="preserve">Comparative Mortality in Heart Failure on Guideline-Directed Medical Therapy Versus </w:t>
      </w:r>
    </w:p>
    <w:p w14:paraId="1DB215FA" w14:textId="77777777" w:rsidR="00107D3C" w:rsidRPr="00AE604E" w:rsidRDefault="00107D3C" w:rsidP="00107D3C">
      <w:pPr>
        <w:pStyle w:val="ListParagraph"/>
        <w:ind w:left="360"/>
        <w:rPr>
          <w:bCs/>
          <w:color w:val="000000" w:themeColor="text1"/>
          <w:lang w:val="en-US"/>
        </w:rPr>
      </w:pPr>
      <w:r w:rsidRPr="00AE604E">
        <w:rPr>
          <w:bCs/>
          <w:color w:val="000000" w:themeColor="text1"/>
          <w:lang w:val="en-US"/>
        </w:rPr>
        <w:t>J Am Heart Assoc. 2025;14(19</w:t>
      </w:r>
      <w:proofErr w:type="gramStart"/>
      <w:r w:rsidRPr="00AE604E">
        <w:rPr>
          <w:bCs/>
          <w:color w:val="000000" w:themeColor="text1"/>
          <w:lang w:val="en-US"/>
        </w:rPr>
        <w:t>):e</w:t>
      </w:r>
      <w:proofErr w:type="gramEnd"/>
      <w:r w:rsidRPr="00AE604E">
        <w:rPr>
          <w:bCs/>
          <w:color w:val="000000" w:themeColor="text1"/>
          <w:lang w:val="en-US"/>
        </w:rPr>
        <w:t xml:space="preserve">044046. </w:t>
      </w:r>
      <w:proofErr w:type="spellStart"/>
      <w:r w:rsidRPr="00AE604E">
        <w:rPr>
          <w:bCs/>
          <w:color w:val="000000" w:themeColor="text1"/>
          <w:lang w:val="en-US"/>
        </w:rPr>
        <w:t>doi</w:t>
      </w:r>
      <w:proofErr w:type="spellEnd"/>
      <w:r w:rsidRPr="00AE604E">
        <w:rPr>
          <w:bCs/>
          <w:color w:val="000000" w:themeColor="text1"/>
          <w:lang w:val="en-US"/>
        </w:rPr>
        <w:t xml:space="preserve">: 10.1161/JAHA.125.044046. </w:t>
      </w:r>
    </w:p>
    <w:p w14:paraId="5401E79E" w14:textId="77777777" w:rsidR="00107D3C" w:rsidRPr="00AE604E" w:rsidRDefault="00107D3C" w:rsidP="00107D3C">
      <w:pPr>
        <w:pStyle w:val="ListParagraph"/>
        <w:ind w:left="360"/>
        <w:rPr>
          <w:bCs/>
          <w:color w:val="000000" w:themeColor="text1"/>
          <w:lang w:val="en-US"/>
        </w:rPr>
      </w:pPr>
    </w:p>
    <w:p w14:paraId="681F8365" w14:textId="77777777" w:rsidR="00107D3C" w:rsidRPr="00AE604E" w:rsidRDefault="00107D3C" w:rsidP="00107D3C">
      <w:pPr>
        <w:pStyle w:val="ListParagraph"/>
        <w:numPr>
          <w:ilvl w:val="0"/>
          <w:numId w:val="14"/>
        </w:numPr>
        <w:rPr>
          <w:bCs/>
          <w:color w:val="000000" w:themeColor="text1"/>
          <w:lang w:val="en-US"/>
        </w:rPr>
      </w:pPr>
      <w:r w:rsidRPr="00AE604E">
        <w:rPr>
          <w:bCs/>
          <w:color w:val="000000" w:themeColor="text1"/>
          <w:lang w:val="en-US"/>
        </w:rPr>
        <w:t xml:space="preserve">Reiner MF, Escribano-García D, Guidetti F, </w:t>
      </w:r>
      <w:proofErr w:type="spellStart"/>
      <w:r w:rsidRPr="00AE604E">
        <w:rPr>
          <w:bCs/>
          <w:color w:val="000000" w:themeColor="text1"/>
          <w:lang w:val="en-US"/>
        </w:rPr>
        <w:t>Wilzeck</w:t>
      </w:r>
      <w:proofErr w:type="spellEnd"/>
      <w:r w:rsidRPr="00AE604E">
        <w:rPr>
          <w:bCs/>
          <w:color w:val="000000" w:themeColor="text1"/>
          <w:lang w:val="en-US"/>
        </w:rPr>
        <w:t xml:space="preserve"> VC, Schlenker R, Biondo A, Duru F, Ruschitzka F, </w:t>
      </w:r>
      <w:r w:rsidRPr="00AE604E">
        <w:rPr>
          <w:b/>
          <w:color w:val="000000" w:themeColor="text1"/>
          <w:lang w:val="en-US"/>
        </w:rPr>
        <w:t>Savarese G</w:t>
      </w:r>
      <w:r w:rsidRPr="00AE604E">
        <w:rPr>
          <w:bCs/>
          <w:color w:val="000000" w:themeColor="text1"/>
          <w:lang w:val="en-US"/>
        </w:rPr>
        <w:t xml:space="preserve">, </w:t>
      </w:r>
      <w:proofErr w:type="spellStart"/>
      <w:r w:rsidRPr="00AE604E">
        <w:rPr>
          <w:bCs/>
          <w:color w:val="000000" w:themeColor="text1"/>
          <w:lang w:val="en-US"/>
        </w:rPr>
        <w:t>Alkadhi</w:t>
      </w:r>
      <w:proofErr w:type="spellEnd"/>
      <w:r w:rsidRPr="00AE604E">
        <w:rPr>
          <w:bCs/>
          <w:color w:val="000000" w:themeColor="text1"/>
          <w:lang w:val="en-US"/>
        </w:rPr>
        <w:t xml:space="preserve"> H, Manka R.</w:t>
      </w:r>
    </w:p>
    <w:p w14:paraId="1C00A238" w14:textId="77777777" w:rsidR="00107D3C" w:rsidRPr="00AE604E" w:rsidRDefault="00107D3C" w:rsidP="00107D3C">
      <w:pPr>
        <w:pStyle w:val="ListParagraph"/>
        <w:ind w:left="360"/>
        <w:rPr>
          <w:b/>
          <w:color w:val="000000" w:themeColor="text1"/>
          <w:lang w:val="en-US"/>
        </w:rPr>
      </w:pPr>
      <w:r w:rsidRPr="00AE604E">
        <w:rPr>
          <w:b/>
          <w:color w:val="000000" w:themeColor="text1"/>
          <w:lang w:val="en-US"/>
        </w:rPr>
        <w:t>Functional and morphological determinants of left ventricular fibrosis in patients with mitral annular disjunction in cardiac magnetic resonance imaging.</w:t>
      </w:r>
    </w:p>
    <w:p w14:paraId="5F5C00BB" w14:textId="77777777" w:rsidR="00107D3C" w:rsidRPr="00107D3C" w:rsidRDefault="00107D3C" w:rsidP="00107D3C">
      <w:pPr>
        <w:pStyle w:val="ListParagraph"/>
        <w:ind w:left="360"/>
        <w:rPr>
          <w:bCs/>
          <w:color w:val="000000" w:themeColor="text1"/>
        </w:rPr>
      </w:pPr>
      <w:proofErr w:type="spellStart"/>
      <w:r w:rsidRPr="00AE604E">
        <w:rPr>
          <w:bCs/>
          <w:color w:val="000000" w:themeColor="text1"/>
          <w:lang w:val="en-US"/>
        </w:rPr>
        <w:t>Eur</w:t>
      </w:r>
      <w:proofErr w:type="spellEnd"/>
      <w:r w:rsidRPr="00AE604E">
        <w:rPr>
          <w:bCs/>
          <w:color w:val="000000" w:themeColor="text1"/>
          <w:lang w:val="en-US"/>
        </w:rPr>
        <w:t xml:space="preserve"> Heart J Imaging Methods </w:t>
      </w:r>
      <w:proofErr w:type="spellStart"/>
      <w:r w:rsidRPr="00AE604E">
        <w:rPr>
          <w:bCs/>
          <w:color w:val="000000" w:themeColor="text1"/>
          <w:lang w:val="en-US"/>
        </w:rPr>
        <w:t>Pract</w:t>
      </w:r>
      <w:proofErr w:type="spellEnd"/>
      <w:r w:rsidRPr="00AE604E">
        <w:rPr>
          <w:bCs/>
          <w:color w:val="000000" w:themeColor="text1"/>
          <w:lang w:val="en-US"/>
        </w:rPr>
        <w:t xml:space="preserve">. </w:t>
      </w:r>
      <w:r w:rsidRPr="00107D3C">
        <w:rPr>
          <w:bCs/>
          <w:color w:val="000000" w:themeColor="text1"/>
        </w:rPr>
        <w:t>2025;3(4</w:t>
      </w:r>
      <w:proofErr w:type="gramStart"/>
      <w:r w:rsidRPr="00107D3C">
        <w:rPr>
          <w:bCs/>
          <w:color w:val="000000" w:themeColor="text1"/>
        </w:rPr>
        <w:t>):qyaf</w:t>
      </w:r>
      <w:proofErr w:type="gramEnd"/>
      <w:r w:rsidRPr="00107D3C">
        <w:rPr>
          <w:bCs/>
          <w:color w:val="000000" w:themeColor="text1"/>
        </w:rPr>
        <w:t xml:space="preserve">120. </w:t>
      </w:r>
      <w:proofErr w:type="spellStart"/>
      <w:r w:rsidRPr="00107D3C">
        <w:rPr>
          <w:bCs/>
          <w:color w:val="000000" w:themeColor="text1"/>
        </w:rPr>
        <w:t>doi</w:t>
      </w:r>
      <w:proofErr w:type="spellEnd"/>
      <w:r w:rsidRPr="00107D3C">
        <w:rPr>
          <w:bCs/>
          <w:color w:val="000000" w:themeColor="text1"/>
        </w:rPr>
        <w:t>: 10.1093/</w:t>
      </w:r>
      <w:proofErr w:type="spellStart"/>
      <w:r w:rsidRPr="00107D3C">
        <w:rPr>
          <w:bCs/>
          <w:color w:val="000000" w:themeColor="text1"/>
        </w:rPr>
        <w:t>ehjimp</w:t>
      </w:r>
      <w:proofErr w:type="spellEnd"/>
      <w:r w:rsidRPr="00107D3C">
        <w:rPr>
          <w:bCs/>
          <w:color w:val="000000" w:themeColor="text1"/>
        </w:rPr>
        <w:t xml:space="preserve">/qyaf120. </w:t>
      </w:r>
    </w:p>
    <w:p w14:paraId="6794DD39" w14:textId="77777777" w:rsidR="00107D3C" w:rsidRDefault="00107D3C" w:rsidP="00107D3C"/>
    <w:p w14:paraId="32D5A4A3" w14:textId="77777777" w:rsidR="007D7E18" w:rsidRPr="00107D3C" w:rsidRDefault="007D7E18" w:rsidP="007D7E18">
      <w:pPr>
        <w:rPr>
          <w:bCs/>
          <w:color w:val="000000" w:themeColor="text1"/>
          <w:lang w:val="en-US"/>
        </w:rPr>
      </w:pPr>
    </w:p>
    <w:p w14:paraId="00EF8E83" w14:textId="77777777" w:rsidR="007D7E18" w:rsidRPr="00107D3C" w:rsidRDefault="007D7E18" w:rsidP="007D7E18">
      <w:pPr>
        <w:rPr>
          <w:bCs/>
          <w:color w:val="000000" w:themeColor="text1"/>
          <w:lang w:val="en-US"/>
        </w:rPr>
      </w:pPr>
    </w:p>
    <w:p w14:paraId="4A4AB484" w14:textId="77777777" w:rsidR="007D7E18" w:rsidRPr="00107D3C" w:rsidRDefault="007D7E18" w:rsidP="007D7E18">
      <w:pPr>
        <w:rPr>
          <w:bCs/>
          <w:color w:val="000000" w:themeColor="text1"/>
          <w:lang w:val="en-US"/>
        </w:rPr>
      </w:pPr>
    </w:p>
    <w:p w14:paraId="4D14AF4F" w14:textId="20B710CA" w:rsidR="00360FCE" w:rsidRPr="00360FCE" w:rsidRDefault="00360FCE" w:rsidP="00F36179">
      <w:pPr>
        <w:pStyle w:val="ListParagraph"/>
        <w:numPr>
          <w:ilvl w:val="0"/>
          <w:numId w:val="14"/>
        </w:numPr>
        <w:rPr>
          <w:bCs/>
          <w:color w:val="000000" w:themeColor="text1"/>
        </w:rPr>
      </w:pPr>
      <w:r w:rsidRPr="00360FCE">
        <w:rPr>
          <w:bCs/>
          <w:color w:val="000000" w:themeColor="text1"/>
        </w:rPr>
        <w:t xml:space="preserve">Seferović PM, Polovina M, </w:t>
      </w:r>
      <w:r w:rsidRPr="00360FCE">
        <w:rPr>
          <w:b/>
          <w:color w:val="000000" w:themeColor="text1"/>
        </w:rPr>
        <w:t>Savarese G</w:t>
      </w:r>
      <w:r w:rsidRPr="00360FCE">
        <w:rPr>
          <w:bCs/>
          <w:color w:val="000000" w:themeColor="text1"/>
        </w:rPr>
        <w:t xml:space="preserve">, Milinković I, Lund L, </w:t>
      </w:r>
      <w:proofErr w:type="spellStart"/>
      <w:r w:rsidRPr="00360FCE">
        <w:rPr>
          <w:bCs/>
          <w:color w:val="000000" w:themeColor="text1"/>
        </w:rPr>
        <w:t>Chioncel</w:t>
      </w:r>
      <w:proofErr w:type="spellEnd"/>
      <w:r w:rsidRPr="00360FCE">
        <w:rPr>
          <w:bCs/>
          <w:color w:val="000000" w:themeColor="text1"/>
        </w:rPr>
        <w:t xml:space="preserve"> O, et al.</w:t>
      </w:r>
    </w:p>
    <w:p w14:paraId="2D963CA6"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 xml:space="preserve">The European heart failure management resources, treatment reimbursement and activities of professional and patient organizations. </w:t>
      </w:r>
    </w:p>
    <w:p w14:paraId="77A16E2A"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J Heart Fail. 2025. </w:t>
      </w:r>
      <w:proofErr w:type="spellStart"/>
      <w:r w:rsidRPr="00360FCE">
        <w:rPr>
          <w:bCs/>
          <w:color w:val="000000" w:themeColor="text1"/>
          <w:lang w:val="en-US"/>
        </w:rPr>
        <w:t>doi</w:t>
      </w:r>
      <w:proofErr w:type="spellEnd"/>
      <w:r w:rsidRPr="00360FCE">
        <w:rPr>
          <w:bCs/>
          <w:color w:val="000000" w:themeColor="text1"/>
          <w:lang w:val="en-US"/>
        </w:rPr>
        <w:t>: 10.1002/ejhf.3691. PMID: 40526007.</w:t>
      </w:r>
    </w:p>
    <w:p w14:paraId="070C3480" w14:textId="77777777" w:rsidR="00360FCE" w:rsidRPr="00360FCE" w:rsidRDefault="00360FCE" w:rsidP="00360FCE">
      <w:pPr>
        <w:pStyle w:val="ListParagraph"/>
        <w:ind w:left="360"/>
        <w:rPr>
          <w:bCs/>
          <w:color w:val="000000" w:themeColor="text1"/>
          <w:lang w:val="en-US"/>
        </w:rPr>
      </w:pPr>
    </w:p>
    <w:p w14:paraId="7A46D3E9" w14:textId="77777777" w:rsidR="00360FCE" w:rsidRPr="00360FCE" w:rsidRDefault="00360FCE" w:rsidP="00F36179">
      <w:pPr>
        <w:pStyle w:val="ListParagraph"/>
        <w:numPr>
          <w:ilvl w:val="0"/>
          <w:numId w:val="14"/>
        </w:numPr>
        <w:rPr>
          <w:bCs/>
          <w:color w:val="000000" w:themeColor="text1"/>
          <w:lang w:val="en-US"/>
        </w:rPr>
      </w:pPr>
      <w:r w:rsidRPr="00360FCE">
        <w:rPr>
          <w:bCs/>
          <w:color w:val="000000" w:themeColor="text1"/>
          <w:lang w:val="en-US"/>
        </w:rPr>
        <w:t>Ameri P, Costa P, Benson L, Stolfo D, Sayour NV, Ljungman C, et al (</w:t>
      </w:r>
      <w:r w:rsidRPr="00360FCE">
        <w:rPr>
          <w:b/>
          <w:color w:val="000000" w:themeColor="text1"/>
          <w:lang w:val="en-US"/>
        </w:rPr>
        <w:t>Savarese G last author</w:t>
      </w:r>
      <w:r w:rsidRPr="00360FCE">
        <w:rPr>
          <w:bCs/>
          <w:color w:val="000000" w:themeColor="text1"/>
          <w:lang w:val="en-US"/>
        </w:rPr>
        <w:t xml:space="preserve">). </w:t>
      </w:r>
    </w:p>
    <w:p w14:paraId="0A3C8171"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Characteristics and outcomes of patients with heart failure and history of malignancy: Data from Swedish Heart Failure Registry and the National Cancer Register. </w:t>
      </w:r>
    </w:p>
    <w:p w14:paraId="4E3E7FD3"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J Heart Fail. 2025. </w:t>
      </w:r>
      <w:proofErr w:type="spellStart"/>
      <w:r w:rsidRPr="00360FCE">
        <w:rPr>
          <w:bCs/>
          <w:color w:val="000000" w:themeColor="text1"/>
          <w:lang w:val="en-US"/>
        </w:rPr>
        <w:t>doi</w:t>
      </w:r>
      <w:proofErr w:type="spellEnd"/>
      <w:r w:rsidRPr="00360FCE">
        <w:rPr>
          <w:bCs/>
          <w:color w:val="000000" w:themeColor="text1"/>
          <w:lang w:val="en-US"/>
        </w:rPr>
        <w:t>: 10.1002/ejhf.3775. PMID: 40673752.</w:t>
      </w:r>
    </w:p>
    <w:p w14:paraId="4EBAAF32" w14:textId="77777777" w:rsidR="00360FCE" w:rsidRPr="00360FCE" w:rsidRDefault="00360FCE" w:rsidP="00360FCE">
      <w:pPr>
        <w:pStyle w:val="ListParagraph"/>
        <w:ind w:left="360"/>
        <w:rPr>
          <w:bCs/>
          <w:color w:val="000000" w:themeColor="text1"/>
          <w:lang w:val="en-US"/>
        </w:rPr>
      </w:pPr>
    </w:p>
    <w:p w14:paraId="6AE0006E"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Villaschi A, Basile C, Benson L, Gatti P, Abraham WT, Böhm M, et al (</w:t>
      </w:r>
      <w:r w:rsidRPr="00360FCE">
        <w:rPr>
          <w:b/>
          <w:color w:val="000000" w:themeColor="text1"/>
        </w:rPr>
        <w:t xml:space="preserve">Savarese G last </w:t>
      </w:r>
      <w:proofErr w:type="spellStart"/>
      <w:r w:rsidRPr="00360FCE">
        <w:rPr>
          <w:b/>
          <w:color w:val="000000" w:themeColor="text1"/>
        </w:rPr>
        <w:t>author</w:t>
      </w:r>
      <w:proofErr w:type="spellEnd"/>
      <w:r w:rsidRPr="00360FCE">
        <w:rPr>
          <w:bCs/>
          <w:color w:val="000000" w:themeColor="text1"/>
        </w:rPr>
        <w:t xml:space="preserve">). </w:t>
      </w:r>
    </w:p>
    <w:p w14:paraId="2E7D720D"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 xml:space="preserve">Timing of Cardiac Resynchronization Therapy Following Stable Medical Therapy in Patients </w:t>
      </w:r>
      <w:proofErr w:type="gramStart"/>
      <w:r w:rsidRPr="00360FCE">
        <w:rPr>
          <w:b/>
          <w:color w:val="000000" w:themeColor="text1"/>
          <w:lang w:val="en-US"/>
        </w:rPr>
        <w:t>With</w:t>
      </w:r>
      <w:proofErr w:type="gramEnd"/>
      <w:r w:rsidRPr="00360FCE">
        <w:rPr>
          <w:b/>
          <w:color w:val="000000" w:themeColor="text1"/>
          <w:lang w:val="en-US"/>
        </w:rPr>
        <w:t xml:space="preserve"> Heart Failure. </w:t>
      </w:r>
    </w:p>
    <w:p w14:paraId="1D8D1A64"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JACC Heart Fail. 2025. </w:t>
      </w:r>
      <w:proofErr w:type="spellStart"/>
      <w:r w:rsidRPr="00360FCE">
        <w:rPr>
          <w:bCs/>
          <w:color w:val="000000" w:themeColor="text1"/>
          <w:lang w:val="en-US"/>
        </w:rPr>
        <w:t>doi</w:t>
      </w:r>
      <w:proofErr w:type="spellEnd"/>
      <w:r w:rsidRPr="00360FCE">
        <w:rPr>
          <w:bCs/>
          <w:color w:val="000000" w:themeColor="text1"/>
          <w:lang w:val="en-US"/>
        </w:rPr>
        <w:t>: 10.1016/j.jchf.2025.102515. PMID: 40542793.</w:t>
      </w:r>
    </w:p>
    <w:p w14:paraId="493A349C" w14:textId="77777777" w:rsidR="00360FCE" w:rsidRPr="00360FCE" w:rsidRDefault="00360FCE" w:rsidP="00360FCE">
      <w:pPr>
        <w:pStyle w:val="ListParagraph"/>
        <w:ind w:left="360"/>
        <w:rPr>
          <w:bCs/>
          <w:color w:val="000000" w:themeColor="text1"/>
          <w:lang w:val="en-US"/>
        </w:rPr>
      </w:pPr>
    </w:p>
    <w:p w14:paraId="59012D0C" w14:textId="77777777" w:rsidR="00360FCE" w:rsidRPr="00360FCE" w:rsidRDefault="00360FCE" w:rsidP="00F36179">
      <w:pPr>
        <w:pStyle w:val="ListParagraph"/>
        <w:numPr>
          <w:ilvl w:val="0"/>
          <w:numId w:val="14"/>
        </w:numPr>
        <w:rPr>
          <w:bCs/>
          <w:color w:val="000000" w:themeColor="text1"/>
          <w:lang w:val="en-US"/>
        </w:rPr>
      </w:pPr>
      <w:r w:rsidRPr="00360FCE">
        <w:rPr>
          <w:bCs/>
          <w:color w:val="000000" w:themeColor="text1"/>
          <w:lang w:val="en-US"/>
        </w:rPr>
        <w:t xml:space="preserve">Gamage M, </w:t>
      </w:r>
      <w:proofErr w:type="spellStart"/>
      <w:r w:rsidRPr="00360FCE">
        <w:rPr>
          <w:bCs/>
          <w:color w:val="000000" w:themeColor="text1"/>
          <w:lang w:val="en-US"/>
        </w:rPr>
        <w:t>Manouras</w:t>
      </w:r>
      <w:proofErr w:type="spellEnd"/>
      <w:r w:rsidRPr="00360FCE">
        <w:rPr>
          <w:bCs/>
          <w:color w:val="000000" w:themeColor="text1"/>
          <w:lang w:val="en-US"/>
        </w:rPr>
        <w:t xml:space="preserve"> A, Hage C, </w:t>
      </w:r>
      <w:r w:rsidRPr="00360FCE">
        <w:rPr>
          <w:b/>
          <w:color w:val="000000" w:themeColor="text1"/>
          <w:lang w:val="en-US"/>
        </w:rPr>
        <w:t>Savarese G</w:t>
      </w:r>
      <w:r w:rsidRPr="00360FCE">
        <w:rPr>
          <w:bCs/>
          <w:color w:val="000000" w:themeColor="text1"/>
          <w:lang w:val="en-US"/>
        </w:rPr>
        <w:t xml:space="preserve">, Ljung K, Melin M. </w:t>
      </w:r>
    </w:p>
    <w:p w14:paraId="1D2A002D"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 xml:space="preserve">Implementation of guidelines for intravenous iron therapy in heart failure patients. </w:t>
      </w:r>
    </w:p>
    <w:p w14:paraId="6F557784"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ESC Heart Fail. 2025. </w:t>
      </w:r>
      <w:proofErr w:type="spellStart"/>
      <w:r w:rsidRPr="00360FCE">
        <w:rPr>
          <w:bCs/>
          <w:color w:val="000000" w:themeColor="text1"/>
          <w:lang w:val="en-US"/>
        </w:rPr>
        <w:t>doi</w:t>
      </w:r>
      <w:proofErr w:type="spellEnd"/>
      <w:r w:rsidRPr="00360FCE">
        <w:rPr>
          <w:bCs/>
          <w:color w:val="000000" w:themeColor="text1"/>
          <w:lang w:val="en-US"/>
        </w:rPr>
        <w:t>: 10.1002/ehf2.15340. PMID: 40542671.</w:t>
      </w:r>
    </w:p>
    <w:p w14:paraId="3CD6F37F" w14:textId="77777777" w:rsidR="00360FCE" w:rsidRPr="00360FCE" w:rsidRDefault="00360FCE" w:rsidP="00360FCE">
      <w:pPr>
        <w:pStyle w:val="ListParagraph"/>
        <w:ind w:left="360"/>
        <w:rPr>
          <w:bCs/>
          <w:color w:val="000000" w:themeColor="text1"/>
          <w:lang w:val="en-US"/>
        </w:rPr>
      </w:pPr>
    </w:p>
    <w:p w14:paraId="1D48223C"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Tomasoni D, Benson L, Gatti P, Villaschi A, Ljungman C, Metra M, et al (</w:t>
      </w:r>
      <w:r w:rsidRPr="00360FCE">
        <w:rPr>
          <w:b/>
          <w:color w:val="000000" w:themeColor="text1"/>
        </w:rPr>
        <w:t xml:space="preserve">Savarese G last </w:t>
      </w:r>
      <w:proofErr w:type="spellStart"/>
      <w:r w:rsidRPr="00360FCE">
        <w:rPr>
          <w:b/>
          <w:color w:val="000000" w:themeColor="text1"/>
        </w:rPr>
        <w:t>author</w:t>
      </w:r>
      <w:proofErr w:type="spellEnd"/>
      <w:r w:rsidRPr="00360FCE">
        <w:rPr>
          <w:bCs/>
          <w:color w:val="000000" w:themeColor="text1"/>
        </w:rPr>
        <w:t>).</w:t>
      </w:r>
    </w:p>
    <w:p w14:paraId="73561C21"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Cardiac resynchronization therapy for enabling guideline-directed medical therapy optimization in heart failure.</w:t>
      </w:r>
    </w:p>
    <w:p w14:paraId="49821101"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J Heart Fail. 2025. </w:t>
      </w:r>
      <w:proofErr w:type="spellStart"/>
      <w:r w:rsidRPr="00360FCE">
        <w:rPr>
          <w:bCs/>
          <w:color w:val="000000" w:themeColor="text1"/>
          <w:lang w:val="en-US"/>
        </w:rPr>
        <w:t>doi</w:t>
      </w:r>
      <w:proofErr w:type="spellEnd"/>
      <w:r w:rsidRPr="00360FCE">
        <w:rPr>
          <w:bCs/>
          <w:color w:val="000000" w:themeColor="text1"/>
          <w:lang w:val="en-US"/>
        </w:rPr>
        <w:t>: 10.1002/ejhf.3719. PMID: 40470816.</w:t>
      </w:r>
    </w:p>
    <w:p w14:paraId="1DD32650" w14:textId="77777777" w:rsidR="00360FCE" w:rsidRPr="00360FCE" w:rsidRDefault="00360FCE" w:rsidP="00360FCE">
      <w:pPr>
        <w:pStyle w:val="ListParagraph"/>
        <w:ind w:left="360"/>
        <w:rPr>
          <w:bCs/>
          <w:color w:val="000000" w:themeColor="text1"/>
          <w:lang w:val="en-US"/>
        </w:rPr>
      </w:pPr>
    </w:p>
    <w:p w14:paraId="48718176" w14:textId="77777777" w:rsidR="00360FCE" w:rsidRPr="00360FCE" w:rsidRDefault="00360FCE" w:rsidP="00F36179">
      <w:pPr>
        <w:pStyle w:val="ListParagraph"/>
        <w:numPr>
          <w:ilvl w:val="0"/>
          <w:numId w:val="14"/>
        </w:numPr>
        <w:rPr>
          <w:bCs/>
          <w:color w:val="000000" w:themeColor="text1"/>
          <w:lang w:val="sv-SE"/>
        </w:rPr>
      </w:pPr>
      <w:proofErr w:type="spellStart"/>
      <w:r w:rsidRPr="00360FCE">
        <w:rPr>
          <w:bCs/>
          <w:color w:val="000000" w:themeColor="text1"/>
          <w:lang w:val="sv-SE"/>
        </w:rPr>
        <w:t>Seferović</w:t>
      </w:r>
      <w:proofErr w:type="spellEnd"/>
      <w:r w:rsidRPr="00360FCE">
        <w:rPr>
          <w:bCs/>
          <w:color w:val="000000" w:themeColor="text1"/>
          <w:lang w:val="sv-SE"/>
        </w:rPr>
        <w:t xml:space="preserve"> PM, </w:t>
      </w:r>
      <w:proofErr w:type="spellStart"/>
      <w:r w:rsidRPr="00360FCE">
        <w:rPr>
          <w:bCs/>
          <w:color w:val="000000" w:themeColor="text1"/>
          <w:lang w:val="sv-SE"/>
        </w:rPr>
        <w:t>Polovina</w:t>
      </w:r>
      <w:proofErr w:type="spellEnd"/>
      <w:r w:rsidRPr="00360FCE">
        <w:rPr>
          <w:bCs/>
          <w:color w:val="000000" w:themeColor="text1"/>
          <w:lang w:val="sv-SE"/>
        </w:rPr>
        <w:t xml:space="preserve"> M, </w:t>
      </w:r>
      <w:r w:rsidRPr="00360FCE">
        <w:rPr>
          <w:b/>
          <w:color w:val="000000" w:themeColor="text1"/>
          <w:lang w:val="sv-SE"/>
        </w:rPr>
        <w:t>Savarese G</w:t>
      </w:r>
      <w:r w:rsidRPr="00360FCE">
        <w:rPr>
          <w:bCs/>
          <w:color w:val="000000" w:themeColor="text1"/>
          <w:lang w:val="sv-SE"/>
        </w:rPr>
        <w:t xml:space="preserve">, </w:t>
      </w:r>
      <w:proofErr w:type="spellStart"/>
      <w:r w:rsidRPr="00360FCE">
        <w:rPr>
          <w:bCs/>
          <w:color w:val="000000" w:themeColor="text1"/>
          <w:lang w:val="sv-SE"/>
        </w:rPr>
        <w:t>Milinković</w:t>
      </w:r>
      <w:proofErr w:type="spellEnd"/>
      <w:r w:rsidRPr="00360FCE">
        <w:rPr>
          <w:bCs/>
          <w:color w:val="000000" w:themeColor="text1"/>
          <w:lang w:val="sv-SE"/>
        </w:rPr>
        <w:t xml:space="preserve"> I, </w:t>
      </w:r>
      <w:proofErr w:type="spellStart"/>
      <w:r w:rsidRPr="00360FCE">
        <w:rPr>
          <w:bCs/>
          <w:color w:val="000000" w:themeColor="text1"/>
          <w:lang w:val="sv-SE"/>
        </w:rPr>
        <w:t>Stanisavljević</w:t>
      </w:r>
      <w:proofErr w:type="spellEnd"/>
      <w:r w:rsidRPr="00360FCE">
        <w:rPr>
          <w:bCs/>
          <w:color w:val="000000" w:themeColor="text1"/>
          <w:lang w:val="sv-SE"/>
        </w:rPr>
        <w:t xml:space="preserve"> D, Lund L, et al.</w:t>
      </w:r>
    </w:p>
    <w:p w14:paraId="458060C3"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 xml:space="preserve">Insights into the European heart failure epidemiology. </w:t>
      </w:r>
    </w:p>
    <w:p w14:paraId="690CEAF6"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J Heart Fail. 2025. </w:t>
      </w:r>
      <w:proofErr w:type="spellStart"/>
      <w:r w:rsidRPr="00360FCE">
        <w:rPr>
          <w:bCs/>
          <w:color w:val="000000" w:themeColor="text1"/>
          <w:lang w:val="en-US"/>
        </w:rPr>
        <w:t>doi</w:t>
      </w:r>
      <w:proofErr w:type="spellEnd"/>
      <w:r w:rsidRPr="00360FCE">
        <w:rPr>
          <w:bCs/>
          <w:color w:val="000000" w:themeColor="text1"/>
          <w:lang w:val="en-US"/>
        </w:rPr>
        <w:t>: 10.1002/ejhf.3710. PMID: 40444537.</w:t>
      </w:r>
    </w:p>
    <w:p w14:paraId="2F9EBC34" w14:textId="77777777" w:rsidR="00360FCE" w:rsidRPr="00360FCE" w:rsidRDefault="00360FCE" w:rsidP="00360FCE">
      <w:pPr>
        <w:pStyle w:val="ListParagraph"/>
        <w:ind w:left="360"/>
        <w:rPr>
          <w:bCs/>
          <w:color w:val="000000" w:themeColor="text1"/>
          <w:lang w:val="en-US"/>
        </w:rPr>
      </w:pPr>
    </w:p>
    <w:p w14:paraId="77A6F2C0" w14:textId="77777777" w:rsidR="00360FCE" w:rsidRPr="00360FCE" w:rsidRDefault="00360FCE" w:rsidP="00F36179">
      <w:pPr>
        <w:pStyle w:val="ListParagraph"/>
        <w:numPr>
          <w:ilvl w:val="0"/>
          <w:numId w:val="14"/>
        </w:numPr>
        <w:rPr>
          <w:bCs/>
          <w:color w:val="000000" w:themeColor="text1"/>
        </w:rPr>
      </w:pPr>
      <w:proofErr w:type="spellStart"/>
      <w:r w:rsidRPr="00360FCE">
        <w:rPr>
          <w:bCs/>
          <w:color w:val="000000" w:themeColor="text1"/>
        </w:rPr>
        <w:t>Laborante</w:t>
      </w:r>
      <w:proofErr w:type="spellEnd"/>
      <w:r w:rsidRPr="00360FCE">
        <w:rPr>
          <w:bCs/>
          <w:color w:val="000000" w:themeColor="text1"/>
        </w:rPr>
        <w:t xml:space="preserve"> R, Elia S, </w:t>
      </w:r>
      <w:r w:rsidRPr="00360FCE">
        <w:rPr>
          <w:b/>
          <w:color w:val="000000" w:themeColor="text1"/>
        </w:rPr>
        <w:t>Savarese G</w:t>
      </w:r>
      <w:r w:rsidRPr="00360FCE">
        <w:rPr>
          <w:bCs/>
          <w:color w:val="000000" w:themeColor="text1"/>
        </w:rPr>
        <w:t xml:space="preserve">, Patti G, D'Amario D. </w:t>
      </w:r>
    </w:p>
    <w:p w14:paraId="5ABBA41D"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 xml:space="preserve">Tolerability and efficacy of sodium-glucose co-transporter 2 inhibitors in patients with cardiac amyloidosis: a meta-analysis of observational studies. </w:t>
      </w:r>
    </w:p>
    <w:p w14:paraId="6B93C9D2"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Heart J Cardiovasc </w:t>
      </w:r>
      <w:proofErr w:type="spellStart"/>
      <w:r w:rsidRPr="00360FCE">
        <w:rPr>
          <w:bCs/>
          <w:color w:val="000000" w:themeColor="text1"/>
          <w:lang w:val="en-US"/>
        </w:rPr>
        <w:t>Pharmacother</w:t>
      </w:r>
      <w:proofErr w:type="spellEnd"/>
      <w:r w:rsidRPr="00360FCE">
        <w:rPr>
          <w:bCs/>
          <w:color w:val="000000" w:themeColor="text1"/>
          <w:lang w:val="en-US"/>
        </w:rPr>
        <w:t xml:space="preserve">. 2025 Jul 7;11(4):356-364. </w:t>
      </w:r>
      <w:proofErr w:type="spellStart"/>
      <w:r w:rsidRPr="00360FCE">
        <w:rPr>
          <w:bCs/>
          <w:color w:val="000000" w:themeColor="text1"/>
          <w:lang w:val="en-US"/>
        </w:rPr>
        <w:t>doi</w:t>
      </w:r>
      <w:proofErr w:type="spellEnd"/>
      <w:r w:rsidRPr="00360FCE">
        <w:rPr>
          <w:bCs/>
          <w:color w:val="000000" w:themeColor="text1"/>
          <w:lang w:val="en-US"/>
        </w:rPr>
        <w:t>: 10.1093/</w:t>
      </w:r>
      <w:proofErr w:type="spellStart"/>
      <w:r w:rsidRPr="00360FCE">
        <w:rPr>
          <w:bCs/>
          <w:color w:val="000000" w:themeColor="text1"/>
          <w:lang w:val="en-US"/>
        </w:rPr>
        <w:t>ehjcvp</w:t>
      </w:r>
      <w:proofErr w:type="spellEnd"/>
      <w:r w:rsidRPr="00360FCE">
        <w:rPr>
          <w:bCs/>
          <w:color w:val="000000" w:themeColor="text1"/>
          <w:lang w:val="en-US"/>
        </w:rPr>
        <w:t xml:space="preserve">/pvaf033. PMID: 40380981. </w:t>
      </w:r>
    </w:p>
    <w:p w14:paraId="1FB25C9A" w14:textId="77777777" w:rsidR="00360FCE" w:rsidRPr="00360FCE" w:rsidRDefault="00360FCE" w:rsidP="00360FCE">
      <w:pPr>
        <w:pStyle w:val="ListParagraph"/>
        <w:ind w:left="360"/>
        <w:rPr>
          <w:bCs/>
          <w:color w:val="000000" w:themeColor="text1"/>
          <w:lang w:val="en-US"/>
        </w:rPr>
      </w:pPr>
    </w:p>
    <w:p w14:paraId="18973539" w14:textId="77777777" w:rsidR="00360FCE" w:rsidRPr="00F36179" w:rsidRDefault="00360FCE" w:rsidP="00F36179">
      <w:pPr>
        <w:pStyle w:val="ListParagraph"/>
        <w:numPr>
          <w:ilvl w:val="0"/>
          <w:numId w:val="14"/>
        </w:numPr>
        <w:rPr>
          <w:bCs/>
          <w:color w:val="000000" w:themeColor="text1"/>
          <w:lang w:val="sv-SE"/>
        </w:rPr>
      </w:pPr>
      <w:proofErr w:type="spellStart"/>
      <w:r w:rsidRPr="00F36179">
        <w:rPr>
          <w:bCs/>
          <w:color w:val="000000" w:themeColor="text1"/>
          <w:lang w:val="sv-SE"/>
        </w:rPr>
        <w:t>Szabó</w:t>
      </w:r>
      <w:proofErr w:type="spellEnd"/>
      <w:r w:rsidRPr="00F36179">
        <w:rPr>
          <w:bCs/>
          <w:color w:val="000000" w:themeColor="text1"/>
          <w:lang w:val="sv-SE"/>
        </w:rPr>
        <w:t xml:space="preserve">-Söderberg B, Benson L, </w:t>
      </w:r>
      <w:r w:rsidRPr="00F36179">
        <w:rPr>
          <w:b/>
          <w:color w:val="000000" w:themeColor="text1"/>
          <w:lang w:val="sv-SE"/>
        </w:rPr>
        <w:t>Savarese G</w:t>
      </w:r>
      <w:r w:rsidRPr="00F36179">
        <w:rPr>
          <w:bCs/>
          <w:color w:val="000000" w:themeColor="text1"/>
          <w:lang w:val="sv-SE"/>
        </w:rPr>
        <w:t xml:space="preserve">, Hage C, </w:t>
      </w:r>
      <w:proofErr w:type="spellStart"/>
      <w:r w:rsidRPr="00F36179">
        <w:rPr>
          <w:bCs/>
          <w:color w:val="000000" w:themeColor="text1"/>
          <w:lang w:val="sv-SE"/>
        </w:rPr>
        <w:t>Guidetti</w:t>
      </w:r>
      <w:proofErr w:type="spellEnd"/>
      <w:r w:rsidRPr="00F36179">
        <w:rPr>
          <w:bCs/>
          <w:color w:val="000000" w:themeColor="text1"/>
          <w:lang w:val="sv-SE"/>
        </w:rPr>
        <w:t xml:space="preserve"> F, Thorvaldsen T, et al.</w:t>
      </w:r>
    </w:p>
    <w:p w14:paraId="7BE184CD" w14:textId="77777777" w:rsidR="00360FCE" w:rsidRPr="00360FCE" w:rsidRDefault="00360FCE" w:rsidP="00360FCE">
      <w:pPr>
        <w:pStyle w:val="ListParagraph"/>
        <w:ind w:left="360"/>
        <w:rPr>
          <w:bCs/>
          <w:color w:val="000000" w:themeColor="text1"/>
          <w:lang w:val="en-US"/>
        </w:rPr>
      </w:pPr>
      <w:r w:rsidRPr="00360FCE">
        <w:rPr>
          <w:b/>
          <w:color w:val="000000" w:themeColor="text1"/>
          <w:lang w:val="en-US"/>
        </w:rPr>
        <w:t>Loop and thiazide diuretics and outcomes in heart failure with preserved ejection fraction.</w:t>
      </w:r>
      <w:r w:rsidRPr="00360FCE">
        <w:rPr>
          <w:bCs/>
          <w:color w:val="000000" w:themeColor="text1"/>
          <w:lang w:val="en-US"/>
        </w:rPr>
        <w:t xml:space="preserve"> </w:t>
      </w:r>
    </w:p>
    <w:p w14:paraId="15B0960D"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Am Heart J. 2025 May </w:t>
      </w:r>
      <w:proofErr w:type="gramStart"/>
      <w:r w:rsidRPr="00360FCE">
        <w:rPr>
          <w:bCs/>
          <w:color w:val="000000" w:themeColor="text1"/>
          <w:lang w:val="en-US"/>
        </w:rPr>
        <w:t>30;289:6</w:t>
      </w:r>
      <w:proofErr w:type="gramEnd"/>
      <w:r w:rsidRPr="00360FCE">
        <w:rPr>
          <w:bCs/>
          <w:color w:val="000000" w:themeColor="text1"/>
          <w:lang w:val="en-US"/>
        </w:rPr>
        <w:t xml:space="preserve">-16. </w:t>
      </w:r>
      <w:proofErr w:type="spellStart"/>
      <w:r w:rsidRPr="00360FCE">
        <w:rPr>
          <w:bCs/>
          <w:color w:val="000000" w:themeColor="text1"/>
          <w:lang w:val="en-US"/>
        </w:rPr>
        <w:t>doi</w:t>
      </w:r>
      <w:proofErr w:type="spellEnd"/>
      <w:r w:rsidRPr="00360FCE">
        <w:rPr>
          <w:bCs/>
          <w:color w:val="000000" w:themeColor="text1"/>
          <w:lang w:val="en-US"/>
        </w:rPr>
        <w:t>: 10.1016/j.ahj.2025.04.029. PMID: 40339634.</w:t>
      </w:r>
    </w:p>
    <w:p w14:paraId="327921A7" w14:textId="77777777" w:rsidR="00360FCE" w:rsidRPr="00360FCE" w:rsidRDefault="00360FCE" w:rsidP="00360FCE">
      <w:pPr>
        <w:pStyle w:val="ListParagraph"/>
        <w:ind w:left="360"/>
        <w:rPr>
          <w:bCs/>
          <w:color w:val="000000" w:themeColor="text1"/>
          <w:lang w:val="en-US"/>
        </w:rPr>
      </w:pPr>
    </w:p>
    <w:p w14:paraId="6C0CCE98" w14:textId="77777777" w:rsidR="00360FCE" w:rsidRPr="00F36179" w:rsidRDefault="00360FCE" w:rsidP="00F36179">
      <w:pPr>
        <w:pStyle w:val="ListParagraph"/>
        <w:numPr>
          <w:ilvl w:val="0"/>
          <w:numId w:val="14"/>
        </w:numPr>
        <w:rPr>
          <w:bCs/>
          <w:color w:val="000000" w:themeColor="text1"/>
          <w:lang w:val="sv-SE"/>
        </w:rPr>
      </w:pPr>
      <w:r w:rsidRPr="00F36179">
        <w:rPr>
          <w:bCs/>
          <w:color w:val="000000" w:themeColor="text1"/>
          <w:lang w:val="sv-SE"/>
        </w:rPr>
        <w:lastRenderedPageBreak/>
        <w:t xml:space="preserve">Anker SD, </w:t>
      </w:r>
      <w:proofErr w:type="spellStart"/>
      <w:r w:rsidRPr="00F36179">
        <w:rPr>
          <w:bCs/>
          <w:color w:val="000000" w:themeColor="text1"/>
          <w:lang w:val="sv-SE"/>
        </w:rPr>
        <w:t>Friede</w:t>
      </w:r>
      <w:proofErr w:type="spellEnd"/>
      <w:r w:rsidRPr="00F36179">
        <w:rPr>
          <w:bCs/>
          <w:color w:val="000000" w:themeColor="text1"/>
          <w:lang w:val="sv-SE"/>
        </w:rPr>
        <w:t xml:space="preserve"> T, Butler J, </w:t>
      </w:r>
      <w:proofErr w:type="spellStart"/>
      <w:r w:rsidRPr="00F36179">
        <w:rPr>
          <w:bCs/>
          <w:color w:val="000000" w:themeColor="text1"/>
          <w:lang w:val="sv-SE"/>
        </w:rPr>
        <w:t>Talha</w:t>
      </w:r>
      <w:proofErr w:type="spellEnd"/>
      <w:r w:rsidRPr="00F36179">
        <w:rPr>
          <w:bCs/>
          <w:color w:val="000000" w:themeColor="text1"/>
          <w:lang w:val="sv-SE"/>
        </w:rPr>
        <w:t xml:space="preserve"> KM, </w:t>
      </w:r>
      <w:proofErr w:type="spellStart"/>
      <w:r w:rsidRPr="00F36179">
        <w:rPr>
          <w:bCs/>
          <w:color w:val="000000" w:themeColor="text1"/>
          <w:lang w:val="sv-SE"/>
        </w:rPr>
        <w:t>Placzek</w:t>
      </w:r>
      <w:proofErr w:type="spellEnd"/>
      <w:r w:rsidRPr="00F36179">
        <w:rPr>
          <w:bCs/>
          <w:color w:val="000000" w:themeColor="text1"/>
          <w:lang w:val="sv-SE"/>
        </w:rPr>
        <w:t xml:space="preserve"> M, </w:t>
      </w:r>
      <w:proofErr w:type="spellStart"/>
      <w:r w:rsidRPr="00F36179">
        <w:rPr>
          <w:bCs/>
          <w:color w:val="000000" w:themeColor="text1"/>
          <w:lang w:val="sv-SE"/>
        </w:rPr>
        <w:t>Diek</w:t>
      </w:r>
      <w:proofErr w:type="spellEnd"/>
      <w:r w:rsidRPr="00F36179">
        <w:rPr>
          <w:bCs/>
          <w:color w:val="000000" w:themeColor="text1"/>
          <w:lang w:val="sv-SE"/>
        </w:rPr>
        <w:t xml:space="preserve"> M, </w:t>
      </w:r>
      <w:r w:rsidRPr="00F36179">
        <w:rPr>
          <w:b/>
          <w:color w:val="000000" w:themeColor="text1"/>
          <w:lang w:val="sv-SE"/>
        </w:rPr>
        <w:t>et al</w:t>
      </w:r>
      <w:r w:rsidRPr="00F36179">
        <w:rPr>
          <w:bCs/>
          <w:color w:val="000000" w:themeColor="text1"/>
          <w:lang w:val="sv-SE"/>
        </w:rPr>
        <w:t>.</w:t>
      </w:r>
    </w:p>
    <w:p w14:paraId="425E8FA2"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 xml:space="preserve">Ferric </w:t>
      </w:r>
      <w:proofErr w:type="spellStart"/>
      <w:r w:rsidRPr="00360FCE">
        <w:rPr>
          <w:b/>
          <w:color w:val="000000" w:themeColor="text1"/>
          <w:lang w:val="en-US"/>
        </w:rPr>
        <w:t>carboxymaltose</w:t>
      </w:r>
      <w:proofErr w:type="spellEnd"/>
      <w:r w:rsidRPr="00360FCE">
        <w:rPr>
          <w:b/>
          <w:color w:val="000000" w:themeColor="text1"/>
          <w:lang w:val="en-US"/>
        </w:rPr>
        <w:t xml:space="preserve"> assessment of morbidity and mortality in patients with iron deficiency and chronic heart failure (FAIR-HF2-DZHK05) trial: Baseline characteristics and comparison to other relevant clinical trials. </w:t>
      </w:r>
    </w:p>
    <w:p w14:paraId="40B921C7"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J Heart Fail. 2025. </w:t>
      </w:r>
      <w:proofErr w:type="spellStart"/>
      <w:r w:rsidRPr="00360FCE">
        <w:rPr>
          <w:bCs/>
          <w:color w:val="000000" w:themeColor="text1"/>
          <w:lang w:val="en-US"/>
        </w:rPr>
        <w:t>doi</w:t>
      </w:r>
      <w:proofErr w:type="spellEnd"/>
      <w:r w:rsidRPr="00360FCE">
        <w:rPr>
          <w:bCs/>
          <w:color w:val="000000" w:themeColor="text1"/>
          <w:lang w:val="en-US"/>
        </w:rPr>
        <w:t>: 10.1002/ejhf.3658. PMID: 40300786.</w:t>
      </w:r>
    </w:p>
    <w:p w14:paraId="1951A6A9" w14:textId="77777777" w:rsidR="00360FCE" w:rsidRPr="00360FCE" w:rsidRDefault="00360FCE" w:rsidP="00360FCE">
      <w:pPr>
        <w:pStyle w:val="ListParagraph"/>
        <w:ind w:left="360"/>
        <w:rPr>
          <w:bCs/>
          <w:color w:val="000000" w:themeColor="text1"/>
          <w:lang w:val="en-US"/>
        </w:rPr>
      </w:pPr>
    </w:p>
    <w:p w14:paraId="6C73734A" w14:textId="77777777" w:rsidR="00360FCE" w:rsidRPr="00F36179" w:rsidRDefault="00360FCE" w:rsidP="00F36179">
      <w:pPr>
        <w:pStyle w:val="ListParagraph"/>
        <w:numPr>
          <w:ilvl w:val="0"/>
          <w:numId w:val="14"/>
        </w:numPr>
        <w:rPr>
          <w:bCs/>
          <w:color w:val="000000" w:themeColor="text1"/>
          <w:lang w:val="sv-SE"/>
        </w:rPr>
      </w:pPr>
      <w:proofErr w:type="spellStart"/>
      <w:r w:rsidRPr="00F36179">
        <w:rPr>
          <w:bCs/>
          <w:color w:val="000000" w:themeColor="text1"/>
          <w:lang w:val="sv-SE"/>
        </w:rPr>
        <w:t>Björnsdottir</w:t>
      </w:r>
      <w:proofErr w:type="spellEnd"/>
      <w:r w:rsidRPr="00F36179">
        <w:rPr>
          <w:bCs/>
          <w:color w:val="000000" w:themeColor="text1"/>
          <w:lang w:val="sv-SE"/>
        </w:rPr>
        <w:t xml:space="preserve"> S, </w:t>
      </w:r>
      <w:proofErr w:type="spellStart"/>
      <w:r w:rsidRPr="00F36179">
        <w:rPr>
          <w:bCs/>
          <w:color w:val="000000" w:themeColor="text1"/>
          <w:lang w:val="sv-SE"/>
        </w:rPr>
        <w:t>Mannstadt</w:t>
      </w:r>
      <w:proofErr w:type="spellEnd"/>
      <w:r w:rsidRPr="00F36179">
        <w:rPr>
          <w:bCs/>
          <w:color w:val="000000" w:themeColor="text1"/>
          <w:lang w:val="sv-SE"/>
        </w:rPr>
        <w:t xml:space="preserve"> M, Clarke B, Spelman T, Kämpe O, </w:t>
      </w:r>
      <w:r w:rsidRPr="00F36179">
        <w:rPr>
          <w:b/>
          <w:color w:val="000000" w:themeColor="text1"/>
          <w:lang w:val="sv-SE"/>
        </w:rPr>
        <w:t>Savarese G</w:t>
      </w:r>
      <w:r w:rsidRPr="00F36179">
        <w:rPr>
          <w:bCs/>
          <w:color w:val="000000" w:themeColor="text1"/>
          <w:lang w:val="sv-SE"/>
        </w:rPr>
        <w:t xml:space="preserve">. </w:t>
      </w:r>
    </w:p>
    <w:p w14:paraId="241ACC2E"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 xml:space="preserve">Increased risk of cardiovascular diseases in patients with chronic hypoparathyroidism in Sweden. </w:t>
      </w:r>
    </w:p>
    <w:p w14:paraId="3317C293" w14:textId="77777777" w:rsidR="00360FCE" w:rsidRPr="00360FCE" w:rsidRDefault="00360FCE" w:rsidP="00360FCE">
      <w:pPr>
        <w:pStyle w:val="ListParagraph"/>
        <w:ind w:left="360"/>
        <w:rPr>
          <w:bCs/>
          <w:color w:val="000000" w:themeColor="text1"/>
          <w:lang w:val="en-US"/>
        </w:rPr>
      </w:pPr>
      <w:r w:rsidRPr="00360FCE">
        <w:rPr>
          <w:bCs/>
          <w:color w:val="000000" w:themeColor="text1"/>
        </w:rPr>
        <w:t xml:space="preserve">J Clin </w:t>
      </w:r>
      <w:proofErr w:type="spellStart"/>
      <w:r w:rsidRPr="00360FCE">
        <w:rPr>
          <w:bCs/>
          <w:color w:val="000000" w:themeColor="text1"/>
        </w:rPr>
        <w:t>Endocrinol</w:t>
      </w:r>
      <w:proofErr w:type="spellEnd"/>
      <w:r w:rsidRPr="00360FCE">
        <w:rPr>
          <w:bCs/>
          <w:color w:val="000000" w:themeColor="text1"/>
        </w:rPr>
        <w:t xml:space="preserve"> </w:t>
      </w:r>
      <w:proofErr w:type="spellStart"/>
      <w:r w:rsidRPr="00360FCE">
        <w:rPr>
          <w:bCs/>
          <w:color w:val="000000" w:themeColor="text1"/>
        </w:rPr>
        <w:t>Metab</w:t>
      </w:r>
      <w:proofErr w:type="spellEnd"/>
      <w:r w:rsidRPr="00360FCE">
        <w:rPr>
          <w:bCs/>
          <w:color w:val="000000" w:themeColor="text1"/>
        </w:rPr>
        <w:t xml:space="preserve">. 2025. </w:t>
      </w:r>
      <w:proofErr w:type="spellStart"/>
      <w:r w:rsidRPr="00360FCE">
        <w:rPr>
          <w:bCs/>
          <w:color w:val="000000" w:themeColor="text1"/>
        </w:rPr>
        <w:t>doi</w:t>
      </w:r>
      <w:proofErr w:type="spellEnd"/>
      <w:r w:rsidRPr="00360FCE">
        <w:rPr>
          <w:bCs/>
          <w:color w:val="000000" w:themeColor="text1"/>
        </w:rPr>
        <w:t>: 10.1210/</w:t>
      </w:r>
      <w:proofErr w:type="spellStart"/>
      <w:r w:rsidRPr="00360FCE">
        <w:rPr>
          <w:bCs/>
          <w:color w:val="000000" w:themeColor="text1"/>
        </w:rPr>
        <w:t>clinem</w:t>
      </w:r>
      <w:proofErr w:type="spellEnd"/>
      <w:r w:rsidRPr="00360FCE">
        <w:rPr>
          <w:bCs/>
          <w:color w:val="000000" w:themeColor="text1"/>
        </w:rPr>
        <w:t xml:space="preserve">/dgaf257. </w:t>
      </w:r>
      <w:r w:rsidRPr="00360FCE">
        <w:rPr>
          <w:bCs/>
          <w:color w:val="000000" w:themeColor="text1"/>
          <w:lang w:val="en-US"/>
        </w:rPr>
        <w:t>PMID: 40294163.</w:t>
      </w:r>
    </w:p>
    <w:p w14:paraId="31904E48" w14:textId="77777777" w:rsidR="00360FCE" w:rsidRPr="00360FCE" w:rsidRDefault="00360FCE" w:rsidP="00360FCE">
      <w:pPr>
        <w:rPr>
          <w:lang w:val="en-GB"/>
        </w:rPr>
      </w:pPr>
    </w:p>
    <w:p w14:paraId="0817E193" w14:textId="77777777" w:rsidR="00360FCE" w:rsidRPr="00F36179" w:rsidRDefault="00360FCE" w:rsidP="00F36179">
      <w:pPr>
        <w:pStyle w:val="ListParagraph"/>
        <w:numPr>
          <w:ilvl w:val="0"/>
          <w:numId w:val="14"/>
        </w:numPr>
        <w:rPr>
          <w:bCs/>
          <w:color w:val="000000" w:themeColor="text1"/>
          <w:lang w:val="sv-SE"/>
        </w:rPr>
      </w:pPr>
      <w:r w:rsidRPr="00F36179">
        <w:rPr>
          <w:bCs/>
          <w:color w:val="000000" w:themeColor="text1"/>
          <w:lang w:val="sv-SE"/>
        </w:rPr>
        <w:t xml:space="preserve">Anker SD, </w:t>
      </w:r>
      <w:proofErr w:type="spellStart"/>
      <w:r w:rsidRPr="00F36179">
        <w:rPr>
          <w:bCs/>
          <w:color w:val="000000" w:themeColor="text1"/>
          <w:lang w:val="sv-SE"/>
        </w:rPr>
        <w:t>Friede</w:t>
      </w:r>
      <w:proofErr w:type="spellEnd"/>
      <w:r w:rsidRPr="00F36179">
        <w:rPr>
          <w:bCs/>
          <w:color w:val="000000" w:themeColor="text1"/>
          <w:lang w:val="sv-SE"/>
        </w:rPr>
        <w:t xml:space="preserve"> T, Butler J, </w:t>
      </w:r>
      <w:proofErr w:type="spellStart"/>
      <w:r w:rsidRPr="00F36179">
        <w:rPr>
          <w:bCs/>
          <w:color w:val="000000" w:themeColor="text1"/>
          <w:lang w:val="sv-SE"/>
        </w:rPr>
        <w:t>Talha</w:t>
      </w:r>
      <w:proofErr w:type="spellEnd"/>
      <w:r w:rsidRPr="00F36179">
        <w:rPr>
          <w:bCs/>
          <w:color w:val="000000" w:themeColor="text1"/>
          <w:lang w:val="sv-SE"/>
        </w:rPr>
        <w:t xml:space="preserve"> KM, </w:t>
      </w:r>
      <w:proofErr w:type="spellStart"/>
      <w:r w:rsidRPr="00F36179">
        <w:rPr>
          <w:bCs/>
          <w:color w:val="000000" w:themeColor="text1"/>
          <w:lang w:val="sv-SE"/>
        </w:rPr>
        <w:t>Placzek</w:t>
      </w:r>
      <w:proofErr w:type="spellEnd"/>
      <w:r w:rsidRPr="00F36179">
        <w:rPr>
          <w:bCs/>
          <w:color w:val="000000" w:themeColor="text1"/>
          <w:lang w:val="sv-SE"/>
        </w:rPr>
        <w:t xml:space="preserve"> M, </w:t>
      </w:r>
      <w:proofErr w:type="spellStart"/>
      <w:r w:rsidRPr="00F36179">
        <w:rPr>
          <w:bCs/>
          <w:color w:val="000000" w:themeColor="text1"/>
          <w:lang w:val="sv-SE"/>
        </w:rPr>
        <w:t>Diek</w:t>
      </w:r>
      <w:proofErr w:type="spellEnd"/>
      <w:r w:rsidRPr="00F36179">
        <w:rPr>
          <w:bCs/>
          <w:color w:val="000000" w:themeColor="text1"/>
          <w:lang w:val="sv-SE"/>
        </w:rPr>
        <w:t xml:space="preserve"> M, </w:t>
      </w:r>
      <w:r w:rsidRPr="00F36179">
        <w:rPr>
          <w:b/>
          <w:color w:val="000000" w:themeColor="text1"/>
          <w:lang w:val="sv-SE"/>
        </w:rPr>
        <w:t>et al</w:t>
      </w:r>
      <w:r w:rsidRPr="00F36179">
        <w:rPr>
          <w:bCs/>
          <w:color w:val="000000" w:themeColor="text1"/>
          <w:lang w:val="sv-SE"/>
        </w:rPr>
        <w:t>.</w:t>
      </w:r>
    </w:p>
    <w:p w14:paraId="17356779"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 xml:space="preserve">Intravenous Ferric </w:t>
      </w:r>
      <w:proofErr w:type="spellStart"/>
      <w:r w:rsidRPr="00360FCE">
        <w:rPr>
          <w:b/>
          <w:color w:val="000000" w:themeColor="text1"/>
          <w:lang w:val="en-US"/>
        </w:rPr>
        <w:t>Carboxymaltose</w:t>
      </w:r>
      <w:proofErr w:type="spellEnd"/>
      <w:r w:rsidRPr="00360FCE">
        <w:rPr>
          <w:b/>
          <w:color w:val="000000" w:themeColor="text1"/>
          <w:lang w:val="en-US"/>
        </w:rPr>
        <w:t xml:space="preserve"> in Heart Failure </w:t>
      </w:r>
      <w:proofErr w:type="gramStart"/>
      <w:r w:rsidRPr="00360FCE">
        <w:rPr>
          <w:b/>
          <w:color w:val="000000" w:themeColor="text1"/>
          <w:lang w:val="en-US"/>
        </w:rPr>
        <w:t>With</w:t>
      </w:r>
      <w:proofErr w:type="gramEnd"/>
      <w:r w:rsidRPr="00360FCE">
        <w:rPr>
          <w:b/>
          <w:color w:val="000000" w:themeColor="text1"/>
          <w:lang w:val="en-US"/>
        </w:rPr>
        <w:t xml:space="preserve"> Iron Deficiency: The FAIR-HF2 DZHK05 Randomized Clinical Trial</w:t>
      </w:r>
    </w:p>
    <w:p w14:paraId="76CF40BB" w14:textId="77777777" w:rsidR="00360FCE" w:rsidRPr="00360FCE" w:rsidRDefault="00360FCE" w:rsidP="00360FCE">
      <w:pPr>
        <w:pStyle w:val="ListParagraph"/>
        <w:ind w:left="360"/>
        <w:rPr>
          <w:bCs/>
          <w:color w:val="000000" w:themeColor="text1"/>
        </w:rPr>
      </w:pPr>
      <w:r w:rsidRPr="00360FCE">
        <w:rPr>
          <w:bCs/>
          <w:color w:val="000000" w:themeColor="text1"/>
        </w:rPr>
        <w:t xml:space="preserve">JAMA. 2025 Jun 10;333(22):1965-1976. </w:t>
      </w:r>
      <w:proofErr w:type="spellStart"/>
      <w:r w:rsidRPr="00360FCE">
        <w:rPr>
          <w:bCs/>
          <w:color w:val="000000" w:themeColor="text1"/>
        </w:rPr>
        <w:t>doi</w:t>
      </w:r>
      <w:proofErr w:type="spellEnd"/>
      <w:r w:rsidRPr="00360FCE">
        <w:rPr>
          <w:bCs/>
          <w:color w:val="000000" w:themeColor="text1"/>
        </w:rPr>
        <w:t>: 10.1001/jama.2025.3833. PMID: 40159390</w:t>
      </w:r>
    </w:p>
    <w:p w14:paraId="07F3337C" w14:textId="77777777" w:rsidR="00360FCE" w:rsidRPr="00360FCE" w:rsidRDefault="00360FCE" w:rsidP="00360FCE">
      <w:pPr>
        <w:pStyle w:val="ListParagraph"/>
        <w:ind w:left="360"/>
        <w:rPr>
          <w:bCs/>
          <w:color w:val="000000" w:themeColor="text1"/>
        </w:rPr>
      </w:pPr>
    </w:p>
    <w:p w14:paraId="180ABE97"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 xml:space="preserve">González-Ortiz A, Hjemdahl P, Mazhar F, Bosi A, </w:t>
      </w:r>
      <w:proofErr w:type="spellStart"/>
      <w:r w:rsidRPr="00360FCE">
        <w:rPr>
          <w:bCs/>
          <w:color w:val="000000" w:themeColor="text1"/>
        </w:rPr>
        <w:t>Faucon</w:t>
      </w:r>
      <w:proofErr w:type="spellEnd"/>
      <w:r w:rsidRPr="00360FCE">
        <w:rPr>
          <w:bCs/>
          <w:color w:val="000000" w:themeColor="text1"/>
        </w:rPr>
        <w:t xml:space="preserve"> AL, </w:t>
      </w:r>
      <w:r w:rsidRPr="00360FCE">
        <w:rPr>
          <w:b/>
          <w:color w:val="000000" w:themeColor="text1"/>
        </w:rPr>
        <w:t>Savarese G</w:t>
      </w:r>
      <w:r w:rsidRPr="00360FCE">
        <w:rPr>
          <w:bCs/>
          <w:color w:val="000000" w:themeColor="text1"/>
        </w:rPr>
        <w:t>, et al.</w:t>
      </w:r>
    </w:p>
    <w:p w14:paraId="6F3E7694"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Characteristics, use of guideline-recommended medical therapies and clinical outcomes of patients with heart failure not enrolled in a quality registry: A comparison with the Swedish Heart Failure Registry</w:t>
      </w:r>
    </w:p>
    <w:p w14:paraId="4A57EFCB"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Heart J Qual Care Clin Outcomes. 2025. </w:t>
      </w:r>
      <w:proofErr w:type="spellStart"/>
      <w:r w:rsidRPr="00360FCE">
        <w:rPr>
          <w:bCs/>
          <w:color w:val="000000" w:themeColor="text1"/>
          <w:lang w:val="en-US"/>
        </w:rPr>
        <w:t>doi</w:t>
      </w:r>
      <w:proofErr w:type="spellEnd"/>
      <w:r w:rsidRPr="00360FCE">
        <w:rPr>
          <w:bCs/>
          <w:color w:val="000000" w:themeColor="text1"/>
          <w:lang w:val="en-US"/>
        </w:rPr>
        <w:t>: 10.1093/</w:t>
      </w:r>
      <w:proofErr w:type="spellStart"/>
      <w:r w:rsidRPr="00360FCE">
        <w:rPr>
          <w:bCs/>
          <w:color w:val="000000" w:themeColor="text1"/>
          <w:lang w:val="en-US"/>
        </w:rPr>
        <w:t>ehjqcco</w:t>
      </w:r>
      <w:proofErr w:type="spellEnd"/>
      <w:r w:rsidRPr="00360FCE">
        <w:rPr>
          <w:bCs/>
          <w:color w:val="000000" w:themeColor="text1"/>
          <w:lang w:val="en-US"/>
        </w:rPr>
        <w:t>/qcaf019. PMID: 40145125</w:t>
      </w:r>
    </w:p>
    <w:p w14:paraId="2A972B78" w14:textId="77777777" w:rsidR="00360FCE" w:rsidRPr="00360FCE" w:rsidRDefault="00360FCE" w:rsidP="00360FCE">
      <w:pPr>
        <w:pStyle w:val="ListParagraph"/>
        <w:ind w:left="360"/>
        <w:rPr>
          <w:bCs/>
          <w:color w:val="000000" w:themeColor="text1"/>
          <w:lang w:val="en-US"/>
        </w:rPr>
      </w:pPr>
    </w:p>
    <w:p w14:paraId="046B6394" w14:textId="77777777" w:rsidR="00360FCE" w:rsidRPr="00360FCE" w:rsidRDefault="00360FCE" w:rsidP="00F36179">
      <w:pPr>
        <w:pStyle w:val="ListParagraph"/>
        <w:numPr>
          <w:ilvl w:val="0"/>
          <w:numId w:val="14"/>
        </w:numPr>
        <w:rPr>
          <w:bCs/>
          <w:color w:val="000000" w:themeColor="text1"/>
          <w:lang w:val="en-US"/>
        </w:rPr>
      </w:pPr>
      <w:r w:rsidRPr="00360FCE">
        <w:rPr>
          <w:bCs/>
          <w:color w:val="000000" w:themeColor="text1"/>
          <w:lang w:val="en-US"/>
        </w:rPr>
        <w:t xml:space="preserve">Basile C, Lindberg F, Benson L, Guidetti F, Dahlström U, </w:t>
      </w:r>
      <w:proofErr w:type="spellStart"/>
      <w:r w:rsidRPr="00360FCE">
        <w:rPr>
          <w:bCs/>
          <w:color w:val="000000" w:themeColor="text1"/>
          <w:lang w:val="en-US"/>
        </w:rPr>
        <w:t>Piepoli</w:t>
      </w:r>
      <w:proofErr w:type="spellEnd"/>
      <w:r w:rsidRPr="00360FCE">
        <w:rPr>
          <w:bCs/>
          <w:color w:val="000000" w:themeColor="text1"/>
          <w:lang w:val="en-US"/>
        </w:rPr>
        <w:t xml:space="preserve"> MF, et al (</w:t>
      </w:r>
      <w:r w:rsidRPr="00360FCE">
        <w:rPr>
          <w:b/>
          <w:color w:val="000000" w:themeColor="text1"/>
          <w:lang w:val="en-US"/>
        </w:rPr>
        <w:t>Savarese G last author).</w:t>
      </w:r>
    </w:p>
    <w:p w14:paraId="26D7D519"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 xml:space="preserve">Withdrawal of Guideline-Directed Medical Therapy in Patients </w:t>
      </w:r>
      <w:proofErr w:type="gramStart"/>
      <w:r w:rsidRPr="00360FCE">
        <w:rPr>
          <w:b/>
          <w:color w:val="000000" w:themeColor="text1"/>
          <w:lang w:val="en-US"/>
        </w:rPr>
        <w:t>With</w:t>
      </w:r>
      <w:proofErr w:type="gramEnd"/>
      <w:r w:rsidRPr="00360FCE">
        <w:rPr>
          <w:b/>
          <w:color w:val="000000" w:themeColor="text1"/>
          <w:lang w:val="en-US"/>
        </w:rPr>
        <w:t xml:space="preserve"> Heart Failure and Improved Ejection Fraction</w:t>
      </w:r>
    </w:p>
    <w:p w14:paraId="4116D9A1"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Circulation. 2025;151(13):931-945. </w:t>
      </w:r>
      <w:proofErr w:type="spellStart"/>
      <w:r w:rsidRPr="00360FCE">
        <w:rPr>
          <w:bCs/>
          <w:color w:val="000000" w:themeColor="text1"/>
          <w:lang w:val="en-US"/>
        </w:rPr>
        <w:t>doi</w:t>
      </w:r>
      <w:proofErr w:type="spellEnd"/>
      <w:r w:rsidRPr="00360FCE">
        <w:rPr>
          <w:bCs/>
          <w:color w:val="000000" w:themeColor="text1"/>
          <w:lang w:val="en-US"/>
        </w:rPr>
        <w:t>: 10.1161/CIRCULATIONAHA.124.072855. PMID: 40091747</w:t>
      </w:r>
    </w:p>
    <w:p w14:paraId="24A7BC26" w14:textId="77777777" w:rsidR="00360FCE" w:rsidRPr="00360FCE" w:rsidRDefault="00360FCE" w:rsidP="00360FCE">
      <w:pPr>
        <w:pStyle w:val="ListParagraph"/>
        <w:ind w:left="360"/>
        <w:rPr>
          <w:bCs/>
          <w:color w:val="000000" w:themeColor="text1"/>
          <w:lang w:val="en-US"/>
        </w:rPr>
      </w:pPr>
    </w:p>
    <w:p w14:paraId="51E9BC4B" w14:textId="77777777" w:rsidR="00360FCE" w:rsidRPr="00360FCE" w:rsidRDefault="00360FCE" w:rsidP="00F36179">
      <w:pPr>
        <w:pStyle w:val="ListParagraph"/>
        <w:numPr>
          <w:ilvl w:val="0"/>
          <w:numId w:val="14"/>
        </w:numPr>
        <w:rPr>
          <w:bCs/>
          <w:color w:val="000000" w:themeColor="text1"/>
          <w:lang w:val="en-US"/>
        </w:rPr>
      </w:pPr>
      <w:r w:rsidRPr="00360FCE">
        <w:rPr>
          <w:bCs/>
          <w:color w:val="000000" w:themeColor="text1"/>
          <w:lang w:val="en-US"/>
        </w:rPr>
        <w:t>Gallone G, Savoca F, Miccoli D, Böhm M, De Ferrari GM, Gottlieb SS, et al (</w:t>
      </w:r>
      <w:r w:rsidRPr="00360FCE">
        <w:rPr>
          <w:b/>
          <w:color w:val="000000" w:themeColor="text1"/>
          <w:lang w:val="en-US"/>
        </w:rPr>
        <w:t>Savarese G shares last author position)</w:t>
      </w:r>
      <w:r w:rsidRPr="00360FCE">
        <w:rPr>
          <w:bCs/>
          <w:color w:val="000000" w:themeColor="text1"/>
          <w:lang w:val="en-US"/>
        </w:rPr>
        <w:t>.</w:t>
      </w:r>
    </w:p>
    <w:p w14:paraId="0EE975D2"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 xml:space="preserve">Stroke in Heart Failure </w:t>
      </w:r>
      <w:proofErr w:type="gramStart"/>
      <w:r w:rsidRPr="00360FCE">
        <w:rPr>
          <w:b/>
          <w:color w:val="000000" w:themeColor="text1"/>
          <w:lang w:val="en-US"/>
        </w:rPr>
        <w:t>With</w:t>
      </w:r>
      <w:proofErr w:type="gramEnd"/>
      <w:r w:rsidRPr="00360FCE">
        <w:rPr>
          <w:b/>
          <w:color w:val="000000" w:themeColor="text1"/>
          <w:lang w:val="en-US"/>
        </w:rPr>
        <w:t xml:space="preserve"> Reduced Ejection Fraction: Systematic Review and Meta-Analysis of Randomized Trials</w:t>
      </w:r>
    </w:p>
    <w:p w14:paraId="2D59B456"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JACC Heart Fail. </w:t>
      </w:r>
      <w:proofErr w:type="gramStart"/>
      <w:r w:rsidRPr="00360FCE">
        <w:rPr>
          <w:bCs/>
          <w:color w:val="000000" w:themeColor="text1"/>
          <w:lang w:val="en-US"/>
        </w:rPr>
        <w:t>2025:S</w:t>
      </w:r>
      <w:proofErr w:type="gramEnd"/>
      <w:r w:rsidRPr="00360FCE">
        <w:rPr>
          <w:bCs/>
          <w:color w:val="000000" w:themeColor="text1"/>
          <w:lang w:val="en-US"/>
        </w:rPr>
        <w:t xml:space="preserve">2213-1779(25)00086-1. </w:t>
      </w:r>
      <w:proofErr w:type="spellStart"/>
      <w:r w:rsidRPr="00360FCE">
        <w:rPr>
          <w:bCs/>
          <w:color w:val="000000" w:themeColor="text1"/>
          <w:lang w:val="en-US"/>
        </w:rPr>
        <w:t>doi</w:t>
      </w:r>
      <w:proofErr w:type="spellEnd"/>
      <w:r w:rsidRPr="00360FCE">
        <w:rPr>
          <w:bCs/>
          <w:color w:val="000000" w:themeColor="text1"/>
          <w:lang w:val="en-US"/>
        </w:rPr>
        <w:t>: 10.1016/j.jchf.2024.12.008. PMID: 40088236</w:t>
      </w:r>
    </w:p>
    <w:p w14:paraId="6567FFD0" w14:textId="77777777" w:rsidR="00360FCE" w:rsidRPr="00360FCE" w:rsidRDefault="00360FCE" w:rsidP="00360FCE">
      <w:pPr>
        <w:pStyle w:val="ListParagraph"/>
        <w:ind w:left="360"/>
        <w:rPr>
          <w:bCs/>
          <w:color w:val="000000" w:themeColor="text1"/>
          <w:lang w:val="en-US"/>
        </w:rPr>
      </w:pPr>
    </w:p>
    <w:p w14:paraId="61CDADB8" w14:textId="77777777" w:rsidR="00360FCE" w:rsidRPr="00F36179" w:rsidRDefault="00360FCE" w:rsidP="00F36179">
      <w:pPr>
        <w:pStyle w:val="ListParagraph"/>
        <w:numPr>
          <w:ilvl w:val="0"/>
          <w:numId w:val="14"/>
        </w:numPr>
        <w:rPr>
          <w:bCs/>
          <w:color w:val="000000" w:themeColor="text1"/>
          <w:lang w:val="en-US"/>
        </w:rPr>
      </w:pPr>
      <w:r w:rsidRPr="00F36179">
        <w:rPr>
          <w:bCs/>
          <w:color w:val="000000" w:themeColor="text1"/>
          <w:lang w:val="en-US"/>
        </w:rPr>
        <w:t xml:space="preserve">Landucci L, </w:t>
      </w:r>
      <w:proofErr w:type="spellStart"/>
      <w:r w:rsidRPr="00F36179">
        <w:rPr>
          <w:bCs/>
          <w:color w:val="000000" w:themeColor="text1"/>
          <w:lang w:val="en-US"/>
        </w:rPr>
        <w:t>Faxén</w:t>
      </w:r>
      <w:proofErr w:type="spellEnd"/>
      <w:r w:rsidRPr="00F36179">
        <w:rPr>
          <w:bCs/>
          <w:color w:val="000000" w:themeColor="text1"/>
          <w:lang w:val="en-US"/>
        </w:rPr>
        <w:t xml:space="preserve"> UL, Benson L, Rosano GMC, Dahlström U, Lund LH, </w:t>
      </w:r>
      <w:r w:rsidRPr="00F36179">
        <w:rPr>
          <w:b/>
          <w:color w:val="000000" w:themeColor="text1"/>
          <w:lang w:val="en-US"/>
        </w:rPr>
        <w:t>Savarese G</w:t>
      </w:r>
      <w:r w:rsidRPr="00F36179">
        <w:rPr>
          <w:bCs/>
          <w:color w:val="000000" w:themeColor="text1"/>
          <w:lang w:val="en-US"/>
        </w:rPr>
        <w:t>.</w:t>
      </w:r>
    </w:p>
    <w:p w14:paraId="2A8E5FE9"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 xml:space="preserve">Characterizing Heart Failure Across the Spectrum of the Preserved Ejection Fraction: Does Heart Failure </w:t>
      </w:r>
      <w:proofErr w:type="gramStart"/>
      <w:r w:rsidRPr="00360FCE">
        <w:rPr>
          <w:b/>
          <w:color w:val="000000" w:themeColor="text1"/>
          <w:lang w:val="en-US"/>
        </w:rPr>
        <w:t>With</w:t>
      </w:r>
      <w:proofErr w:type="gramEnd"/>
      <w:r w:rsidRPr="00360FCE">
        <w:rPr>
          <w:b/>
          <w:color w:val="000000" w:themeColor="text1"/>
          <w:lang w:val="en-US"/>
        </w:rPr>
        <w:t xml:space="preserve"> Supranormal Ejection Fraction Exist? Data From the Swedish Heart Failure Registry</w:t>
      </w:r>
    </w:p>
    <w:p w14:paraId="33022EFC"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J Am Heart Assoc. 2025;14(6</w:t>
      </w:r>
      <w:proofErr w:type="gramStart"/>
      <w:r w:rsidRPr="00360FCE">
        <w:rPr>
          <w:bCs/>
          <w:color w:val="000000" w:themeColor="text1"/>
          <w:lang w:val="en-US"/>
        </w:rPr>
        <w:t>):e</w:t>
      </w:r>
      <w:proofErr w:type="gramEnd"/>
      <w:r w:rsidRPr="00360FCE">
        <w:rPr>
          <w:bCs/>
          <w:color w:val="000000" w:themeColor="text1"/>
          <w:lang w:val="en-US"/>
        </w:rPr>
        <w:t xml:space="preserve">037502. </w:t>
      </w:r>
      <w:proofErr w:type="spellStart"/>
      <w:r w:rsidRPr="00360FCE">
        <w:rPr>
          <w:bCs/>
          <w:color w:val="000000" w:themeColor="text1"/>
          <w:lang w:val="en-US"/>
        </w:rPr>
        <w:t>doi</w:t>
      </w:r>
      <w:proofErr w:type="spellEnd"/>
      <w:r w:rsidRPr="00360FCE">
        <w:rPr>
          <w:bCs/>
          <w:color w:val="000000" w:themeColor="text1"/>
          <w:lang w:val="en-US"/>
        </w:rPr>
        <w:t>: 10.1161/JAHA.124.037502. PMID: 40079278</w:t>
      </w:r>
    </w:p>
    <w:p w14:paraId="75D13C01" w14:textId="77777777" w:rsidR="00360FCE" w:rsidRPr="00360FCE" w:rsidRDefault="00360FCE" w:rsidP="00360FCE">
      <w:pPr>
        <w:pStyle w:val="ListParagraph"/>
        <w:ind w:left="360"/>
        <w:rPr>
          <w:bCs/>
          <w:color w:val="000000" w:themeColor="text1"/>
          <w:lang w:val="en-US"/>
        </w:rPr>
      </w:pPr>
    </w:p>
    <w:p w14:paraId="76F7F6FC" w14:textId="77777777" w:rsidR="00360FCE" w:rsidRPr="00360FCE" w:rsidRDefault="00360FCE" w:rsidP="00F36179">
      <w:pPr>
        <w:pStyle w:val="ListParagraph"/>
        <w:numPr>
          <w:ilvl w:val="0"/>
          <w:numId w:val="14"/>
        </w:numPr>
        <w:rPr>
          <w:bCs/>
          <w:color w:val="000000" w:themeColor="text1"/>
          <w:lang w:val="en-US"/>
        </w:rPr>
      </w:pPr>
      <w:r w:rsidRPr="00360FCE">
        <w:rPr>
          <w:bCs/>
          <w:color w:val="000000" w:themeColor="text1"/>
          <w:lang w:val="en-US"/>
        </w:rPr>
        <w:t xml:space="preserve">Monzo L, Baudry G, Hernandez G, </w:t>
      </w:r>
      <w:proofErr w:type="spellStart"/>
      <w:r w:rsidRPr="00360FCE">
        <w:rPr>
          <w:bCs/>
          <w:color w:val="000000" w:themeColor="text1"/>
          <w:lang w:val="en-US"/>
        </w:rPr>
        <w:t>Denquin</w:t>
      </w:r>
      <w:proofErr w:type="spellEnd"/>
      <w:r w:rsidRPr="00360FCE">
        <w:rPr>
          <w:bCs/>
          <w:color w:val="000000" w:themeColor="text1"/>
          <w:lang w:val="en-US"/>
        </w:rPr>
        <w:t xml:space="preserve"> O, </w:t>
      </w:r>
      <w:r w:rsidRPr="00360FCE">
        <w:rPr>
          <w:b/>
          <w:color w:val="000000" w:themeColor="text1"/>
          <w:lang w:val="en-US"/>
        </w:rPr>
        <w:t>Savarese G</w:t>
      </w:r>
      <w:r w:rsidRPr="00360FCE">
        <w:rPr>
          <w:bCs/>
          <w:color w:val="000000" w:themeColor="text1"/>
          <w:lang w:val="en-US"/>
        </w:rPr>
        <w:t>, Lip GYH, et al.</w:t>
      </w:r>
    </w:p>
    <w:p w14:paraId="21CB0EB8"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Apixaban in patients with nonvalvular atrial fibrillation, heart failure and low body weight: A report from a global federated research dataset</w:t>
      </w:r>
    </w:p>
    <w:p w14:paraId="06007559" w14:textId="77777777" w:rsidR="00360FCE" w:rsidRPr="00360FCE" w:rsidRDefault="00360FCE" w:rsidP="00360FCE">
      <w:pPr>
        <w:pStyle w:val="ListParagraph"/>
        <w:ind w:left="360"/>
        <w:rPr>
          <w:bCs/>
          <w:color w:val="000000" w:themeColor="text1"/>
          <w:lang w:val="en-US"/>
        </w:rPr>
      </w:pPr>
      <w:r w:rsidRPr="00360FCE">
        <w:rPr>
          <w:bCs/>
          <w:color w:val="000000" w:themeColor="text1"/>
        </w:rPr>
        <w:t>Eur J Clin Invest. 2025;55(5</w:t>
      </w:r>
      <w:proofErr w:type="gramStart"/>
      <w:r w:rsidRPr="00360FCE">
        <w:rPr>
          <w:bCs/>
          <w:color w:val="000000" w:themeColor="text1"/>
        </w:rPr>
        <w:t>):e</w:t>
      </w:r>
      <w:proofErr w:type="gramEnd"/>
      <w:r w:rsidRPr="00360FCE">
        <w:rPr>
          <w:bCs/>
          <w:color w:val="000000" w:themeColor="text1"/>
        </w:rPr>
        <w:t xml:space="preserve">70012. </w:t>
      </w:r>
      <w:proofErr w:type="spellStart"/>
      <w:r w:rsidRPr="00360FCE">
        <w:rPr>
          <w:bCs/>
          <w:color w:val="000000" w:themeColor="text1"/>
        </w:rPr>
        <w:t>doi</w:t>
      </w:r>
      <w:proofErr w:type="spellEnd"/>
      <w:r w:rsidRPr="00360FCE">
        <w:rPr>
          <w:bCs/>
          <w:color w:val="000000" w:themeColor="text1"/>
        </w:rPr>
        <w:t xml:space="preserve">: 10.1111/eci.70012. </w:t>
      </w:r>
      <w:r w:rsidRPr="00360FCE">
        <w:rPr>
          <w:bCs/>
          <w:color w:val="000000" w:themeColor="text1"/>
          <w:lang w:val="en-US"/>
        </w:rPr>
        <w:t>PMID: 39960169</w:t>
      </w:r>
    </w:p>
    <w:p w14:paraId="5AA29C44" w14:textId="77777777" w:rsidR="00360FCE" w:rsidRPr="00360FCE" w:rsidRDefault="00360FCE" w:rsidP="00360FCE">
      <w:pPr>
        <w:pStyle w:val="ListParagraph"/>
        <w:ind w:left="360"/>
        <w:rPr>
          <w:bCs/>
          <w:color w:val="000000" w:themeColor="text1"/>
          <w:lang w:val="en-US"/>
        </w:rPr>
      </w:pPr>
    </w:p>
    <w:p w14:paraId="2B51BABD" w14:textId="77777777" w:rsidR="00360FCE" w:rsidRPr="00360FCE" w:rsidRDefault="00360FCE" w:rsidP="00F36179">
      <w:pPr>
        <w:pStyle w:val="ListParagraph"/>
        <w:numPr>
          <w:ilvl w:val="0"/>
          <w:numId w:val="14"/>
        </w:numPr>
        <w:rPr>
          <w:bCs/>
          <w:color w:val="000000" w:themeColor="text1"/>
        </w:rPr>
      </w:pPr>
      <w:proofErr w:type="spellStart"/>
      <w:r w:rsidRPr="00360FCE">
        <w:rPr>
          <w:bCs/>
          <w:color w:val="000000" w:themeColor="text1"/>
        </w:rPr>
        <w:t>Laborante</w:t>
      </w:r>
      <w:proofErr w:type="spellEnd"/>
      <w:r w:rsidRPr="00360FCE">
        <w:rPr>
          <w:bCs/>
          <w:color w:val="000000" w:themeColor="text1"/>
        </w:rPr>
        <w:t xml:space="preserve"> R, </w:t>
      </w:r>
      <w:proofErr w:type="spellStart"/>
      <w:r w:rsidRPr="00360FCE">
        <w:rPr>
          <w:bCs/>
          <w:color w:val="000000" w:themeColor="text1"/>
        </w:rPr>
        <w:t>Delvinioti</w:t>
      </w:r>
      <w:proofErr w:type="spellEnd"/>
      <w:r w:rsidRPr="00360FCE">
        <w:rPr>
          <w:bCs/>
          <w:color w:val="000000" w:themeColor="text1"/>
        </w:rPr>
        <w:t xml:space="preserve"> A, Tudor AM, </w:t>
      </w:r>
      <w:proofErr w:type="spellStart"/>
      <w:r w:rsidRPr="00360FCE">
        <w:rPr>
          <w:bCs/>
          <w:color w:val="000000" w:themeColor="text1"/>
        </w:rPr>
        <w:t>Lenkowicz</w:t>
      </w:r>
      <w:proofErr w:type="spellEnd"/>
      <w:r w:rsidRPr="00360FCE">
        <w:rPr>
          <w:bCs/>
          <w:color w:val="000000" w:themeColor="text1"/>
        </w:rPr>
        <w:t xml:space="preserve"> J, Iacomini C, Iaconelli A, </w:t>
      </w:r>
      <w:r w:rsidRPr="00360FCE">
        <w:rPr>
          <w:b/>
          <w:color w:val="000000" w:themeColor="text1"/>
        </w:rPr>
        <w:t>et al.</w:t>
      </w:r>
    </w:p>
    <w:p w14:paraId="7975BCEC"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Temporal trends in guideline-recommended medical therapy after an acute heart failure decompensation event: an observational analysis from Generator Heart Failure DataMart</w:t>
      </w:r>
    </w:p>
    <w:p w14:paraId="34DDA8E4"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BMJ Open. 2025;15(2</w:t>
      </w:r>
      <w:proofErr w:type="gramStart"/>
      <w:r w:rsidRPr="00360FCE">
        <w:rPr>
          <w:bCs/>
          <w:color w:val="000000" w:themeColor="text1"/>
          <w:lang w:val="en-US"/>
        </w:rPr>
        <w:t>):e</w:t>
      </w:r>
      <w:proofErr w:type="gramEnd"/>
      <w:r w:rsidRPr="00360FCE">
        <w:rPr>
          <w:bCs/>
          <w:color w:val="000000" w:themeColor="text1"/>
          <w:lang w:val="en-US"/>
        </w:rPr>
        <w:t xml:space="preserve">088998. </w:t>
      </w:r>
      <w:proofErr w:type="spellStart"/>
      <w:r w:rsidRPr="00360FCE">
        <w:rPr>
          <w:bCs/>
          <w:color w:val="000000" w:themeColor="text1"/>
          <w:lang w:val="en-US"/>
        </w:rPr>
        <w:t>doi</w:t>
      </w:r>
      <w:proofErr w:type="spellEnd"/>
      <w:r w:rsidRPr="00360FCE">
        <w:rPr>
          <w:bCs/>
          <w:color w:val="000000" w:themeColor="text1"/>
          <w:lang w:val="en-US"/>
        </w:rPr>
        <w:t>: 10.1136/bmjopen-2024-088998. PMID: 39922597</w:t>
      </w:r>
    </w:p>
    <w:p w14:paraId="36A4EFBF" w14:textId="77777777" w:rsidR="00360FCE" w:rsidRPr="00360FCE" w:rsidRDefault="00360FCE" w:rsidP="00360FCE">
      <w:pPr>
        <w:pStyle w:val="ListParagraph"/>
        <w:ind w:left="360"/>
        <w:rPr>
          <w:bCs/>
          <w:color w:val="000000" w:themeColor="text1"/>
          <w:lang w:val="en-US"/>
        </w:rPr>
      </w:pPr>
    </w:p>
    <w:p w14:paraId="708E3FB6" w14:textId="77777777" w:rsidR="00360FCE" w:rsidRPr="00F36179" w:rsidRDefault="00360FCE" w:rsidP="00F36179">
      <w:pPr>
        <w:pStyle w:val="ListParagraph"/>
        <w:numPr>
          <w:ilvl w:val="0"/>
          <w:numId w:val="14"/>
        </w:numPr>
        <w:rPr>
          <w:bCs/>
          <w:color w:val="000000" w:themeColor="text1"/>
          <w:lang w:val="sv-SE"/>
        </w:rPr>
      </w:pPr>
      <w:r w:rsidRPr="00F36179">
        <w:rPr>
          <w:bCs/>
          <w:color w:val="000000" w:themeColor="text1"/>
          <w:lang w:val="sv-SE"/>
        </w:rPr>
        <w:t xml:space="preserve">Settergren C, Benson L, Dahlström U, Thorvaldsen T, </w:t>
      </w:r>
      <w:r w:rsidRPr="00F36179">
        <w:rPr>
          <w:b/>
          <w:color w:val="000000" w:themeColor="text1"/>
          <w:lang w:val="sv-SE"/>
        </w:rPr>
        <w:t>Savarese G</w:t>
      </w:r>
      <w:r w:rsidRPr="00F36179">
        <w:rPr>
          <w:bCs/>
          <w:color w:val="000000" w:themeColor="text1"/>
          <w:lang w:val="sv-SE"/>
        </w:rPr>
        <w:t>, Lund LH, et al.</w:t>
      </w:r>
    </w:p>
    <w:p w14:paraId="1C2F1458"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Health-related quality of life across heart failure categories: associations with clinical characteristics and outcomes</w:t>
      </w:r>
    </w:p>
    <w:p w14:paraId="552C24BF"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ESC Heart Fail. 2025;12(3):1977-1991. </w:t>
      </w:r>
      <w:proofErr w:type="spellStart"/>
      <w:r w:rsidRPr="00360FCE">
        <w:rPr>
          <w:bCs/>
          <w:color w:val="000000" w:themeColor="text1"/>
          <w:lang w:val="en-US"/>
        </w:rPr>
        <w:t>doi</w:t>
      </w:r>
      <w:proofErr w:type="spellEnd"/>
      <w:r w:rsidRPr="00360FCE">
        <w:rPr>
          <w:bCs/>
          <w:color w:val="000000" w:themeColor="text1"/>
          <w:lang w:val="en-US"/>
        </w:rPr>
        <w:t>: 10.1002/ehf2.15206. PMID: 39871494</w:t>
      </w:r>
    </w:p>
    <w:p w14:paraId="198A96BF" w14:textId="77777777" w:rsidR="00360FCE" w:rsidRPr="00360FCE" w:rsidRDefault="00360FCE" w:rsidP="00360FCE">
      <w:pPr>
        <w:pStyle w:val="ListParagraph"/>
        <w:ind w:left="360"/>
        <w:rPr>
          <w:bCs/>
          <w:color w:val="000000" w:themeColor="text1"/>
          <w:lang w:val="en-US"/>
        </w:rPr>
      </w:pPr>
    </w:p>
    <w:p w14:paraId="74C5CB51" w14:textId="77777777" w:rsidR="00360FCE" w:rsidRPr="00360FCE" w:rsidRDefault="00360FCE" w:rsidP="00F36179">
      <w:pPr>
        <w:pStyle w:val="ListParagraph"/>
        <w:numPr>
          <w:ilvl w:val="0"/>
          <w:numId w:val="14"/>
        </w:numPr>
        <w:rPr>
          <w:bCs/>
          <w:color w:val="000000" w:themeColor="text1"/>
          <w:lang w:val="en-US"/>
        </w:rPr>
      </w:pPr>
      <w:proofErr w:type="spellStart"/>
      <w:r w:rsidRPr="00360FCE">
        <w:rPr>
          <w:bCs/>
          <w:color w:val="000000" w:themeColor="text1"/>
          <w:lang w:val="en-US"/>
        </w:rPr>
        <w:t>Chouairi</w:t>
      </w:r>
      <w:proofErr w:type="spellEnd"/>
      <w:r w:rsidRPr="00360FCE">
        <w:rPr>
          <w:bCs/>
          <w:color w:val="000000" w:themeColor="text1"/>
          <w:lang w:val="en-US"/>
        </w:rPr>
        <w:t xml:space="preserve"> F, </w:t>
      </w:r>
      <w:proofErr w:type="spellStart"/>
      <w:r w:rsidRPr="00360FCE">
        <w:rPr>
          <w:bCs/>
          <w:color w:val="000000" w:themeColor="text1"/>
          <w:lang w:val="en-US"/>
        </w:rPr>
        <w:t>Fudim</w:t>
      </w:r>
      <w:proofErr w:type="spellEnd"/>
      <w:r w:rsidRPr="00360FCE">
        <w:rPr>
          <w:bCs/>
          <w:color w:val="000000" w:themeColor="text1"/>
          <w:lang w:val="en-US"/>
        </w:rPr>
        <w:t xml:space="preserve"> M, </w:t>
      </w:r>
      <w:r w:rsidRPr="00360FCE">
        <w:rPr>
          <w:b/>
          <w:color w:val="000000" w:themeColor="text1"/>
          <w:lang w:val="en-US"/>
        </w:rPr>
        <w:t>Savarese G</w:t>
      </w:r>
      <w:r w:rsidRPr="00360FCE">
        <w:rPr>
          <w:bCs/>
          <w:color w:val="000000" w:themeColor="text1"/>
          <w:lang w:val="en-US"/>
        </w:rPr>
        <w:t>, Szabo B, Dahlström U, Hage C, Guidetti F, Benson L, Lund LH.</w:t>
      </w:r>
    </w:p>
    <w:p w14:paraId="6315C986"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Utility of loop diuretics as a marker of risk in clinical trials of heart failure with preserved ejection fraction: Analysis from the Swedish Heart Failure Registry</w:t>
      </w:r>
    </w:p>
    <w:p w14:paraId="55E1177C"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ESC Heart Fail. 2025;12(3):1977-1991. </w:t>
      </w:r>
      <w:proofErr w:type="spellStart"/>
      <w:r w:rsidRPr="00360FCE">
        <w:rPr>
          <w:bCs/>
          <w:color w:val="000000" w:themeColor="text1"/>
          <w:lang w:val="en-US"/>
        </w:rPr>
        <w:t>doi</w:t>
      </w:r>
      <w:proofErr w:type="spellEnd"/>
      <w:r w:rsidRPr="00360FCE">
        <w:rPr>
          <w:bCs/>
          <w:color w:val="000000" w:themeColor="text1"/>
          <w:lang w:val="en-US"/>
        </w:rPr>
        <w:t>: 10.1002/ehf2.15206. PMID: 39844742</w:t>
      </w:r>
    </w:p>
    <w:p w14:paraId="374EC8EA" w14:textId="77777777" w:rsidR="00360FCE" w:rsidRPr="00360FCE" w:rsidRDefault="00360FCE" w:rsidP="00360FCE">
      <w:pPr>
        <w:pStyle w:val="ListParagraph"/>
        <w:ind w:left="360"/>
        <w:rPr>
          <w:bCs/>
          <w:color w:val="000000" w:themeColor="text1"/>
          <w:lang w:val="en-US"/>
        </w:rPr>
      </w:pPr>
    </w:p>
    <w:p w14:paraId="647E7CD1" w14:textId="77777777" w:rsidR="00360FCE" w:rsidRPr="00360FCE" w:rsidRDefault="00360FCE" w:rsidP="00F36179">
      <w:pPr>
        <w:pStyle w:val="ListParagraph"/>
        <w:numPr>
          <w:ilvl w:val="0"/>
          <w:numId w:val="14"/>
        </w:numPr>
        <w:rPr>
          <w:bCs/>
          <w:color w:val="000000" w:themeColor="text1"/>
        </w:rPr>
      </w:pPr>
      <w:proofErr w:type="spellStart"/>
      <w:r w:rsidRPr="00360FCE">
        <w:rPr>
          <w:bCs/>
          <w:color w:val="000000" w:themeColor="text1"/>
        </w:rPr>
        <w:t>Laborante</w:t>
      </w:r>
      <w:proofErr w:type="spellEnd"/>
      <w:r w:rsidRPr="00360FCE">
        <w:rPr>
          <w:bCs/>
          <w:color w:val="000000" w:themeColor="text1"/>
        </w:rPr>
        <w:t xml:space="preserve"> R, </w:t>
      </w:r>
      <w:proofErr w:type="spellStart"/>
      <w:r w:rsidRPr="00360FCE">
        <w:rPr>
          <w:bCs/>
          <w:color w:val="000000" w:themeColor="text1"/>
        </w:rPr>
        <w:t>Paglianiti</w:t>
      </w:r>
      <w:proofErr w:type="spellEnd"/>
      <w:r w:rsidRPr="00360FCE">
        <w:rPr>
          <w:bCs/>
          <w:color w:val="000000" w:themeColor="text1"/>
        </w:rPr>
        <w:t xml:space="preserve"> DA, Bianchini E, Galli M, Borovac JA, </w:t>
      </w:r>
      <w:r w:rsidRPr="00360FCE">
        <w:rPr>
          <w:b/>
          <w:color w:val="000000" w:themeColor="text1"/>
        </w:rPr>
        <w:t>Savarese G</w:t>
      </w:r>
      <w:r w:rsidRPr="00360FCE">
        <w:rPr>
          <w:bCs/>
          <w:color w:val="000000" w:themeColor="text1"/>
        </w:rPr>
        <w:t>, et al.</w:t>
      </w:r>
    </w:p>
    <w:p w14:paraId="63874686"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Safety and efficacy of early initiation of sodium-glucose co-transporter inhibitors 2 in patients hospitalized for acute heart failure: A meta-analysis of randomized controlled trials.</w:t>
      </w:r>
    </w:p>
    <w:p w14:paraId="57A97266" w14:textId="77777777" w:rsidR="00360FCE" w:rsidRPr="00360FCE" w:rsidRDefault="00360FCE" w:rsidP="00360FCE">
      <w:pPr>
        <w:pStyle w:val="ListParagraph"/>
        <w:ind w:left="360"/>
        <w:rPr>
          <w:bCs/>
          <w:color w:val="000000" w:themeColor="text1"/>
        </w:rPr>
      </w:pPr>
      <w:proofErr w:type="spellStart"/>
      <w:r w:rsidRPr="00F36179">
        <w:rPr>
          <w:bCs/>
          <w:color w:val="000000" w:themeColor="text1"/>
          <w:lang w:val="sv-SE"/>
        </w:rPr>
        <w:t>Eur</w:t>
      </w:r>
      <w:proofErr w:type="spellEnd"/>
      <w:r w:rsidRPr="00F36179">
        <w:rPr>
          <w:bCs/>
          <w:color w:val="000000" w:themeColor="text1"/>
          <w:lang w:val="sv-SE"/>
        </w:rPr>
        <w:t xml:space="preserve"> J Intern Med. </w:t>
      </w:r>
      <w:proofErr w:type="gramStart"/>
      <w:r w:rsidRPr="00F36179">
        <w:rPr>
          <w:bCs/>
          <w:color w:val="000000" w:themeColor="text1"/>
          <w:lang w:val="sv-SE"/>
        </w:rPr>
        <w:t>2025:S</w:t>
      </w:r>
      <w:proofErr w:type="gramEnd"/>
      <w:r w:rsidRPr="00F36179">
        <w:rPr>
          <w:bCs/>
          <w:color w:val="000000" w:themeColor="text1"/>
          <w:lang w:val="sv-SE"/>
        </w:rPr>
        <w:t xml:space="preserve">0953-6205(25)00024-X. </w:t>
      </w:r>
      <w:proofErr w:type="spellStart"/>
      <w:r w:rsidRPr="00F36179">
        <w:rPr>
          <w:bCs/>
          <w:color w:val="000000" w:themeColor="text1"/>
          <w:lang w:val="sv-SE"/>
        </w:rPr>
        <w:t>doi</w:t>
      </w:r>
      <w:proofErr w:type="spellEnd"/>
      <w:r w:rsidRPr="00F36179">
        <w:rPr>
          <w:bCs/>
          <w:color w:val="000000" w:themeColor="text1"/>
          <w:lang w:val="sv-SE"/>
        </w:rPr>
        <w:t>: 10.1016/j.ejim.</w:t>
      </w:r>
      <w:proofErr w:type="gramStart"/>
      <w:r w:rsidRPr="00F36179">
        <w:rPr>
          <w:bCs/>
          <w:color w:val="000000" w:themeColor="text1"/>
          <w:lang w:val="sv-SE"/>
        </w:rPr>
        <w:t>2025.01.014</w:t>
      </w:r>
      <w:proofErr w:type="gramEnd"/>
      <w:r w:rsidRPr="00F36179">
        <w:rPr>
          <w:bCs/>
          <w:color w:val="000000" w:themeColor="text1"/>
          <w:lang w:val="sv-SE"/>
        </w:rPr>
        <w:t xml:space="preserve">. </w:t>
      </w:r>
      <w:r w:rsidRPr="00360FCE">
        <w:rPr>
          <w:bCs/>
          <w:color w:val="000000" w:themeColor="text1"/>
        </w:rPr>
        <w:t>PMID: 39843332</w:t>
      </w:r>
    </w:p>
    <w:p w14:paraId="1A96863A" w14:textId="77777777" w:rsidR="00360FCE" w:rsidRPr="00360FCE" w:rsidRDefault="00360FCE" w:rsidP="00360FCE">
      <w:pPr>
        <w:pStyle w:val="ListParagraph"/>
        <w:ind w:left="360"/>
        <w:rPr>
          <w:bCs/>
          <w:color w:val="000000" w:themeColor="text1"/>
        </w:rPr>
      </w:pPr>
    </w:p>
    <w:p w14:paraId="1BA82A60" w14:textId="77777777" w:rsidR="00360FCE" w:rsidRPr="00360FCE" w:rsidRDefault="00360FCE" w:rsidP="00F36179">
      <w:pPr>
        <w:pStyle w:val="ListParagraph"/>
        <w:numPr>
          <w:ilvl w:val="0"/>
          <w:numId w:val="14"/>
        </w:numPr>
        <w:rPr>
          <w:bCs/>
          <w:color w:val="000000" w:themeColor="text1"/>
          <w:lang w:val="en-US"/>
        </w:rPr>
      </w:pPr>
      <w:r w:rsidRPr="00360FCE">
        <w:rPr>
          <w:bCs/>
          <w:color w:val="000000" w:themeColor="text1"/>
          <w:lang w:val="en-US"/>
        </w:rPr>
        <w:t xml:space="preserve">Shahim A, Linde C, </w:t>
      </w:r>
      <w:r w:rsidRPr="00360FCE">
        <w:rPr>
          <w:b/>
          <w:color w:val="000000" w:themeColor="text1"/>
          <w:lang w:val="en-US"/>
        </w:rPr>
        <w:t>Savarese G</w:t>
      </w:r>
      <w:r w:rsidRPr="00360FCE">
        <w:rPr>
          <w:bCs/>
          <w:color w:val="000000" w:themeColor="text1"/>
          <w:lang w:val="en-US"/>
        </w:rPr>
        <w:t>, Dahlström U, Lund LH, Hage C.</w:t>
      </w:r>
    </w:p>
    <w:p w14:paraId="1D6E6D68"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Implementation of guideline-recommended therapies in heart failure with reduced ejection fraction according to heart failure duration: An analysis of 55 581 patients from the Swedish Heart Failure (</w:t>
      </w:r>
      <w:proofErr w:type="spellStart"/>
      <w:r w:rsidRPr="00360FCE">
        <w:rPr>
          <w:b/>
          <w:color w:val="000000" w:themeColor="text1"/>
          <w:lang w:val="en-US"/>
        </w:rPr>
        <w:t>SwedeHF</w:t>
      </w:r>
      <w:proofErr w:type="spellEnd"/>
      <w:r w:rsidRPr="00360FCE">
        <w:rPr>
          <w:b/>
          <w:color w:val="000000" w:themeColor="text1"/>
          <w:lang w:val="en-US"/>
        </w:rPr>
        <w:t>) Registry.</w:t>
      </w:r>
    </w:p>
    <w:p w14:paraId="30680207"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J Heart Fail. 2025;27(3):421-431. </w:t>
      </w:r>
      <w:proofErr w:type="spellStart"/>
      <w:r w:rsidRPr="00360FCE">
        <w:rPr>
          <w:bCs/>
          <w:color w:val="000000" w:themeColor="text1"/>
          <w:lang w:val="en-US"/>
        </w:rPr>
        <w:t>doi</w:t>
      </w:r>
      <w:proofErr w:type="spellEnd"/>
      <w:r w:rsidRPr="00360FCE">
        <w:rPr>
          <w:bCs/>
          <w:color w:val="000000" w:themeColor="text1"/>
          <w:lang w:val="en-US"/>
        </w:rPr>
        <w:t>: 10.1002/ejhf.3565. PMID: 39783801</w:t>
      </w:r>
    </w:p>
    <w:p w14:paraId="212298D1" w14:textId="77777777" w:rsidR="00360FCE" w:rsidRPr="00360FCE" w:rsidRDefault="00360FCE" w:rsidP="00360FCE">
      <w:pPr>
        <w:pStyle w:val="ListParagraph"/>
        <w:ind w:left="360"/>
        <w:rPr>
          <w:bCs/>
          <w:color w:val="000000" w:themeColor="text1"/>
          <w:lang w:val="en-US"/>
        </w:rPr>
      </w:pPr>
    </w:p>
    <w:p w14:paraId="474D4E56" w14:textId="77777777" w:rsidR="00360FCE" w:rsidRPr="00F36179" w:rsidRDefault="00360FCE" w:rsidP="00F36179">
      <w:pPr>
        <w:pStyle w:val="ListParagraph"/>
        <w:numPr>
          <w:ilvl w:val="0"/>
          <w:numId w:val="14"/>
        </w:numPr>
        <w:rPr>
          <w:bCs/>
          <w:color w:val="000000" w:themeColor="text1"/>
          <w:lang w:val="en-US"/>
        </w:rPr>
      </w:pPr>
      <w:r w:rsidRPr="00F36179">
        <w:rPr>
          <w:bCs/>
          <w:color w:val="000000" w:themeColor="text1"/>
          <w:lang w:val="en-US"/>
        </w:rPr>
        <w:t xml:space="preserve">Landucci L, </w:t>
      </w:r>
      <w:proofErr w:type="spellStart"/>
      <w:r w:rsidRPr="00F36179">
        <w:rPr>
          <w:bCs/>
          <w:color w:val="000000" w:themeColor="text1"/>
          <w:lang w:val="en-US"/>
        </w:rPr>
        <w:t>Faxén</w:t>
      </w:r>
      <w:proofErr w:type="spellEnd"/>
      <w:r w:rsidRPr="00F36179">
        <w:rPr>
          <w:bCs/>
          <w:color w:val="000000" w:themeColor="text1"/>
          <w:lang w:val="en-US"/>
        </w:rPr>
        <w:t xml:space="preserve"> UL, Benson L, Dahlström U, Carrero JJ, </w:t>
      </w:r>
      <w:r w:rsidRPr="00F36179">
        <w:rPr>
          <w:b/>
          <w:color w:val="000000" w:themeColor="text1"/>
          <w:lang w:val="en-US"/>
        </w:rPr>
        <w:t>Savarese G</w:t>
      </w:r>
      <w:r w:rsidRPr="00F36179">
        <w:rPr>
          <w:bCs/>
          <w:color w:val="000000" w:themeColor="text1"/>
          <w:lang w:val="en-US"/>
        </w:rPr>
        <w:t>, et al.</w:t>
      </w:r>
    </w:p>
    <w:p w14:paraId="7BC30CDC"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Discontinuation and reinitiation of mineralocorticoid receptor antagonists in patients with heart failure and reduced ejection fraction.</w:t>
      </w:r>
    </w:p>
    <w:p w14:paraId="04D1490A"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J Heart Fail. 2025;27(2):219-227. </w:t>
      </w:r>
      <w:proofErr w:type="spellStart"/>
      <w:r w:rsidRPr="00360FCE">
        <w:rPr>
          <w:bCs/>
          <w:color w:val="000000" w:themeColor="text1"/>
          <w:lang w:val="en-US"/>
        </w:rPr>
        <w:t>doi</w:t>
      </w:r>
      <w:proofErr w:type="spellEnd"/>
      <w:r w:rsidRPr="00360FCE">
        <w:rPr>
          <w:bCs/>
          <w:color w:val="000000" w:themeColor="text1"/>
          <w:lang w:val="en-US"/>
        </w:rPr>
        <w:t>: 10.1002/ejhf.3523. PMID: 39592910</w:t>
      </w:r>
    </w:p>
    <w:p w14:paraId="6BEBB482" w14:textId="77777777" w:rsidR="00360FCE" w:rsidRPr="00360FCE" w:rsidRDefault="00360FCE" w:rsidP="00360FCE">
      <w:pPr>
        <w:pStyle w:val="ListParagraph"/>
        <w:ind w:left="360"/>
        <w:rPr>
          <w:bCs/>
          <w:color w:val="000000" w:themeColor="text1"/>
          <w:lang w:val="en-US"/>
        </w:rPr>
      </w:pPr>
    </w:p>
    <w:p w14:paraId="4C78E20D" w14:textId="77777777" w:rsidR="00360FCE" w:rsidRPr="00360FCE" w:rsidRDefault="00360FCE" w:rsidP="00F36179">
      <w:pPr>
        <w:pStyle w:val="ListParagraph"/>
        <w:numPr>
          <w:ilvl w:val="0"/>
          <w:numId w:val="14"/>
        </w:numPr>
        <w:rPr>
          <w:bCs/>
          <w:color w:val="000000" w:themeColor="text1"/>
          <w:lang w:val="en-US"/>
        </w:rPr>
      </w:pPr>
      <w:r w:rsidRPr="00360FCE">
        <w:rPr>
          <w:bCs/>
          <w:color w:val="000000" w:themeColor="text1"/>
          <w:lang w:val="en-US"/>
        </w:rPr>
        <w:t>Becher PM, Lindberg F, Benson L, Hage C, Dahlström U, Rosenkranz S, et al (</w:t>
      </w:r>
      <w:r w:rsidRPr="00360FCE">
        <w:rPr>
          <w:b/>
          <w:color w:val="000000" w:themeColor="text1"/>
          <w:lang w:val="en-US"/>
        </w:rPr>
        <w:t>Savarese G last author)</w:t>
      </w:r>
      <w:r w:rsidRPr="00360FCE">
        <w:rPr>
          <w:bCs/>
          <w:color w:val="000000" w:themeColor="text1"/>
          <w:lang w:val="en-US"/>
        </w:rPr>
        <w:t>.</w:t>
      </w:r>
    </w:p>
    <w:p w14:paraId="5484EC1B"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Phenotyping patients with chronic obstructive pulmonary disease and heart failure.</w:t>
      </w:r>
    </w:p>
    <w:p w14:paraId="0A62AA6B"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ESC Heart Fail. 2025;12(2):900-911. </w:t>
      </w:r>
      <w:proofErr w:type="spellStart"/>
      <w:r w:rsidRPr="00360FCE">
        <w:rPr>
          <w:bCs/>
          <w:color w:val="000000" w:themeColor="text1"/>
          <w:lang w:val="en-US"/>
        </w:rPr>
        <w:t>doi</w:t>
      </w:r>
      <w:proofErr w:type="spellEnd"/>
      <w:r w:rsidRPr="00360FCE">
        <w:rPr>
          <w:bCs/>
          <w:color w:val="000000" w:themeColor="text1"/>
          <w:lang w:val="en-US"/>
        </w:rPr>
        <w:t>: 10.1002/ehf2.15127. PMID: 39509556</w:t>
      </w:r>
    </w:p>
    <w:p w14:paraId="06307FD9" w14:textId="77777777" w:rsidR="00360FCE" w:rsidRPr="00360FCE" w:rsidRDefault="00360FCE" w:rsidP="00360FCE">
      <w:pPr>
        <w:pStyle w:val="ListParagraph"/>
        <w:ind w:left="360"/>
        <w:rPr>
          <w:bCs/>
          <w:color w:val="000000" w:themeColor="text1"/>
          <w:lang w:val="en-US"/>
        </w:rPr>
      </w:pPr>
    </w:p>
    <w:p w14:paraId="0DA56B6C" w14:textId="77777777" w:rsidR="00360FCE" w:rsidRPr="00F36179" w:rsidRDefault="00360FCE" w:rsidP="00F36179">
      <w:pPr>
        <w:pStyle w:val="ListParagraph"/>
        <w:numPr>
          <w:ilvl w:val="0"/>
          <w:numId w:val="14"/>
        </w:numPr>
        <w:rPr>
          <w:bCs/>
          <w:color w:val="000000" w:themeColor="text1"/>
          <w:lang w:val="sv-SE"/>
        </w:rPr>
      </w:pPr>
      <w:r w:rsidRPr="00F36179">
        <w:rPr>
          <w:bCs/>
          <w:color w:val="000000" w:themeColor="text1"/>
          <w:lang w:val="sv-SE"/>
        </w:rPr>
        <w:t xml:space="preserve">Lindberg F, Benson L, Dahlström U, Lund LH, </w:t>
      </w:r>
      <w:r w:rsidRPr="00F36179">
        <w:rPr>
          <w:b/>
          <w:color w:val="000000" w:themeColor="text1"/>
          <w:lang w:val="sv-SE"/>
        </w:rPr>
        <w:t>Savarese G</w:t>
      </w:r>
      <w:r w:rsidRPr="00F36179">
        <w:rPr>
          <w:bCs/>
          <w:color w:val="000000" w:themeColor="text1"/>
          <w:lang w:val="sv-SE"/>
        </w:rPr>
        <w:t>.</w:t>
      </w:r>
    </w:p>
    <w:p w14:paraId="1E16BB92"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Trends in heart failure mortality in Sweden between 1997 and 2022.</w:t>
      </w:r>
    </w:p>
    <w:p w14:paraId="69267F64"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lastRenderedPageBreak/>
        <w:t>Eur</w:t>
      </w:r>
      <w:proofErr w:type="spellEnd"/>
      <w:r w:rsidRPr="00360FCE">
        <w:rPr>
          <w:bCs/>
          <w:color w:val="000000" w:themeColor="text1"/>
          <w:lang w:val="en-US"/>
        </w:rPr>
        <w:t xml:space="preserve"> J Heart Fail. 2025;27(2):366-376. </w:t>
      </w:r>
      <w:proofErr w:type="spellStart"/>
      <w:r w:rsidRPr="00360FCE">
        <w:rPr>
          <w:bCs/>
          <w:color w:val="000000" w:themeColor="text1"/>
          <w:lang w:val="en-US"/>
        </w:rPr>
        <w:t>doi</w:t>
      </w:r>
      <w:proofErr w:type="spellEnd"/>
      <w:r w:rsidRPr="00360FCE">
        <w:rPr>
          <w:bCs/>
          <w:color w:val="000000" w:themeColor="text1"/>
          <w:lang w:val="en-US"/>
        </w:rPr>
        <w:t>: 10.1002/ejhf.3506. PMID: 39463287</w:t>
      </w:r>
    </w:p>
    <w:p w14:paraId="04F217BE" w14:textId="77777777" w:rsidR="00360FCE" w:rsidRPr="00360FCE" w:rsidRDefault="00360FCE" w:rsidP="00360FCE">
      <w:pPr>
        <w:pStyle w:val="ListParagraph"/>
        <w:ind w:left="360"/>
        <w:rPr>
          <w:bCs/>
          <w:color w:val="000000" w:themeColor="text1"/>
          <w:lang w:val="en-US"/>
        </w:rPr>
      </w:pPr>
    </w:p>
    <w:p w14:paraId="56858387" w14:textId="77777777" w:rsidR="00360FCE" w:rsidRPr="00F36179" w:rsidRDefault="00360FCE" w:rsidP="00F36179">
      <w:pPr>
        <w:pStyle w:val="ListParagraph"/>
        <w:numPr>
          <w:ilvl w:val="0"/>
          <w:numId w:val="14"/>
        </w:numPr>
        <w:rPr>
          <w:bCs/>
          <w:color w:val="000000" w:themeColor="text1"/>
          <w:lang w:val="sv-SE"/>
        </w:rPr>
      </w:pPr>
      <w:proofErr w:type="spellStart"/>
      <w:r w:rsidRPr="00F36179">
        <w:rPr>
          <w:bCs/>
          <w:color w:val="000000" w:themeColor="text1"/>
          <w:lang w:val="sv-SE"/>
        </w:rPr>
        <w:t>Ugarph-Morawski</w:t>
      </w:r>
      <w:proofErr w:type="spellEnd"/>
      <w:r w:rsidRPr="00F36179">
        <w:rPr>
          <w:bCs/>
          <w:color w:val="000000" w:themeColor="text1"/>
          <w:lang w:val="sv-SE"/>
        </w:rPr>
        <w:t xml:space="preserve"> A, </w:t>
      </w:r>
      <w:proofErr w:type="spellStart"/>
      <w:r w:rsidRPr="00F36179">
        <w:rPr>
          <w:bCs/>
          <w:color w:val="000000" w:themeColor="text1"/>
          <w:lang w:val="sv-SE"/>
        </w:rPr>
        <w:t>Wändell</w:t>
      </w:r>
      <w:proofErr w:type="spellEnd"/>
      <w:r w:rsidRPr="00F36179">
        <w:rPr>
          <w:bCs/>
          <w:color w:val="000000" w:themeColor="text1"/>
          <w:lang w:val="sv-SE"/>
        </w:rPr>
        <w:t xml:space="preserve"> P, Benson L, </w:t>
      </w:r>
      <w:r w:rsidRPr="00F36179">
        <w:rPr>
          <w:b/>
          <w:color w:val="000000" w:themeColor="text1"/>
          <w:lang w:val="sv-SE"/>
        </w:rPr>
        <w:t>Savarese G</w:t>
      </w:r>
      <w:r w:rsidRPr="00F36179">
        <w:rPr>
          <w:bCs/>
          <w:color w:val="000000" w:themeColor="text1"/>
          <w:lang w:val="sv-SE"/>
        </w:rPr>
        <w:t>, Lund LH, Dahlström U, et al.</w:t>
      </w:r>
    </w:p>
    <w:p w14:paraId="5B13B206"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 xml:space="preserve">The association between </w:t>
      </w:r>
      <w:proofErr w:type="spellStart"/>
      <w:r w:rsidRPr="00360FCE">
        <w:rPr>
          <w:b/>
          <w:color w:val="000000" w:themeColor="text1"/>
          <w:lang w:val="en-GB"/>
        </w:rPr>
        <w:t>anemia</w:t>
      </w:r>
      <w:proofErr w:type="spellEnd"/>
      <w:r w:rsidRPr="00360FCE">
        <w:rPr>
          <w:b/>
          <w:color w:val="000000" w:themeColor="text1"/>
          <w:lang w:val="en-GB"/>
        </w:rPr>
        <w:t>, hospitalization, and all-cause mortality in patients with heart failure managed in primary care: An analysis of the Swedish heart failure registry</w:t>
      </w:r>
    </w:p>
    <w:p w14:paraId="1DA1842C" w14:textId="77777777" w:rsidR="00360FCE" w:rsidRPr="00360FCE" w:rsidRDefault="00360FCE" w:rsidP="00360FCE">
      <w:pPr>
        <w:pStyle w:val="ListParagraph"/>
        <w:ind w:left="360"/>
        <w:rPr>
          <w:bCs/>
          <w:color w:val="000000" w:themeColor="text1"/>
        </w:rPr>
      </w:pPr>
      <w:r w:rsidRPr="00360FCE">
        <w:rPr>
          <w:bCs/>
          <w:color w:val="000000" w:themeColor="text1"/>
          <w:lang w:val="en-GB"/>
        </w:rPr>
        <w:t xml:space="preserve">Arch </w:t>
      </w:r>
      <w:proofErr w:type="spellStart"/>
      <w:r w:rsidRPr="00360FCE">
        <w:rPr>
          <w:bCs/>
          <w:color w:val="000000" w:themeColor="text1"/>
          <w:lang w:val="en-GB"/>
        </w:rPr>
        <w:t>Gerontol</w:t>
      </w:r>
      <w:proofErr w:type="spellEnd"/>
      <w:r w:rsidRPr="00360FCE">
        <w:rPr>
          <w:bCs/>
          <w:color w:val="000000" w:themeColor="text1"/>
          <w:lang w:val="en-GB"/>
        </w:rPr>
        <w:t xml:space="preserve"> Geriatr. 2024:129:105645. </w:t>
      </w:r>
      <w:proofErr w:type="gramStart"/>
      <w:r w:rsidRPr="00360FCE">
        <w:rPr>
          <w:bCs/>
          <w:color w:val="000000" w:themeColor="text1"/>
          <w:lang w:val="en-GB"/>
        </w:rPr>
        <w:t>doi:10.1016/j.archger</w:t>
      </w:r>
      <w:proofErr w:type="gramEnd"/>
      <w:r w:rsidRPr="00360FCE">
        <w:rPr>
          <w:bCs/>
          <w:color w:val="000000" w:themeColor="text1"/>
          <w:lang w:val="en-GB"/>
        </w:rPr>
        <w:t xml:space="preserve">.2024.105645. </w:t>
      </w:r>
      <w:r w:rsidRPr="00360FCE">
        <w:rPr>
          <w:bCs/>
          <w:color w:val="000000" w:themeColor="text1"/>
        </w:rPr>
        <w:t>PMID: 39368269</w:t>
      </w:r>
    </w:p>
    <w:p w14:paraId="5858465A" w14:textId="77777777" w:rsidR="00360FCE" w:rsidRPr="00360FCE" w:rsidRDefault="00360FCE" w:rsidP="00360FCE">
      <w:pPr>
        <w:rPr>
          <w:b/>
          <w:color w:val="000000" w:themeColor="text1"/>
          <w:lang w:val="en-US"/>
        </w:rPr>
      </w:pPr>
    </w:p>
    <w:p w14:paraId="4D8FD7A4" w14:textId="77777777" w:rsidR="00360FCE" w:rsidRPr="00360FCE" w:rsidRDefault="00360FCE" w:rsidP="00F36179">
      <w:pPr>
        <w:pStyle w:val="ListParagraph"/>
        <w:numPr>
          <w:ilvl w:val="0"/>
          <w:numId w:val="14"/>
        </w:numPr>
        <w:rPr>
          <w:b/>
          <w:color w:val="000000" w:themeColor="text1"/>
          <w:lang w:val="en-US"/>
        </w:rPr>
      </w:pPr>
      <w:bookmarkStart w:id="0" w:name="OLE_LINK3"/>
      <w:proofErr w:type="spellStart"/>
      <w:r w:rsidRPr="00360FCE">
        <w:rPr>
          <w:bCs/>
          <w:color w:val="000000" w:themeColor="text1"/>
          <w:lang w:val="en-US"/>
        </w:rPr>
        <w:t>Christodorescu</w:t>
      </w:r>
      <w:proofErr w:type="spellEnd"/>
      <w:r w:rsidRPr="00360FCE">
        <w:rPr>
          <w:bCs/>
          <w:color w:val="000000" w:themeColor="text1"/>
          <w:lang w:val="en-US"/>
        </w:rPr>
        <w:t xml:space="preserve"> R, </w:t>
      </w:r>
      <w:proofErr w:type="spellStart"/>
      <w:r w:rsidRPr="00360FCE">
        <w:rPr>
          <w:bCs/>
          <w:color w:val="000000" w:themeColor="text1"/>
          <w:lang w:val="en-US"/>
        </w:rPr>
        <w:t>Geavlete</w:t>
      </w:r>
      <w:proofErr w:type="spellEnd"/>
      <w:r w:rsidRPr="00360FCE">
        <w:rPr>
          <w:bCs/>
          <w:color w:val="000000" w:themeColor="text1"/>
          <w:lang w:val="en-US"/>
        </w:rPr>
        <w:t xml:space="preserve"> O, Ferrini M, </w:t>
      </w:r>
      <w:proofErr w:type="spellStart"/>
      <w:r w:rsidRPr="00360FCE">
        <w:rPr>
          <w:bCs/>
          <w:color w:val="000000" w:themeColor="text1"/>
          <w:lang w:val="en-US"/>
        </w:rPr>
        <w:t>Kümler</w:t>
      </w:r>
      <w:proofErr w:type="spellEnd"/>
      <w:r w:rsidRPr="00360FCE">
        <w:rPr>
          <w:bCs/>
          <w:color w:val="000000" w:themeColor="text1"/>
          <w:lang w:val="en-US"/>
        </w:rPr>
        <w:t xml:space="preserve"> T, </w:t>
      </w:r>
      <w:proofErr w:type="spellStart"/>
      <w:r w:rsidRPr="00360FCE">
        <w:rPr>
          <w:bCs/>
          <w:color w:val="000000" w:themeColor="text1"/>
          <w:lang w:val="en-US"/>
        </w:rPr>
        <w:t>Toutoutzas</w:t>
      </w:r>
      <w:proofErr w:type="spellEnd"/>
      <w:r w:rsidRPr="00360FCE">
        <w:rPr>
          <w:bCs/>
          <w:color w:val="000000" w:themeColor="text1"/>
          <w:lang w:val="en-US"/>
        </w:rPr>
        <w:t xml:space="preserve"> K, Bayes-Genis A, et al (</w:t>
      </w:r>
      <w:r w:rsidRPr="00360FCE">
        <w:rPr>
          <w:b/>
          <w:color w:val="000000" w:themeColor="text1"/>
          <w:lang w:val="en-US"/>
        </w:rPr>
        <w:t>Savarese G last author)</w:t>
      </w:r>
    </w:p>
    <w:p w14:paraId="22508C77"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Translating the 2021 ESC heart failure guideline recommendations in daily practice: Results from a heart failure survey. A scientific statement of the ESC Council for Cardiology Practice and the Heart Failure Association of the ESC.</w:t>
      </w:r>
    </w:p>
    <w:p w14:paraId="07297B90"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US"/>
        </w:rPr>
        <w:t>Eur</w:t>
      </w:r>
      <w:proofErr w:type="spellEnd"/>
      <w:r w:rsidRPr="00360FCE">
        <w:rPr>
          <w:bCs/>
          <w:color w:val="000000" w:themeColor="text1"/>
          <w:lang w:val="en-US"/>
        </w:rPr>
        <w:t xml:space="preserve"> J Heart Fail. 2025;27(3):412-420. </w:t>
      </w:r>
      <w:proofErr w:type="spellStart"/>
      <w:r w:rsidRPr="00360FCE">
        <w:rPr>
          <w:bCs/>
          <w:color w:val="000000" w:themeColor="text1"/>
          <w:lang w:val="en-US"/>
        </w:rPr>
        <w:t>doi</w:t>
      </w:r>
      <w:proofErr w:type="spellEnd"/>
      <w:r w:rsidRPr="00360FCE">
        <w:rPr>
          <w:bCs/>
          <w:color w:val="000000" w:themeColor="text1"/>
          <w:lang w:val="en-US"/>
        </w:rPr>
        <w:t xml:space="preserve">: 10.1002/ejhf.3444. </w:t>
      </w:r>
      <w:r w:rsidRPr="00360FCE">
        <w:rPr>
          <w:bCs/>
          <w:color w:val="000000" w:themeColor="text1"/>
          <w:lang w:val="en-GB"/>
        </w:rPr>
        <w:t>PMID: 39318024</w:t>
      </w:r>
    </w:p>
    <w:bookmarkEnd w:id="0"/>
    <w:p w14:paraId="5D75FDFB" w14:textId="77777777" w:rsidR="00360FCE" w:rsidRPr="00360FCE" w:rsidRDefault="00360FCE" w:rsidP="00360FCE">
      <w:pPr>
        <w:pStyle w:val="ListParagraph"/>
        <w:ind w:left="360"/>
        <w:rPr>
          <w:bCs/>
          <w:color w:val="000000" w:themeColor="text1"/>
          <w:lang w:val="en-US"/>
        </w:rPr>
      </w:pPr>
    </w:p>
    <w:p w14:paraId="129D68A4" w14:textId="77777777" w:rsidR="00360FCE" w:rsidRPr="00360FCE" w:rsidRDefault="00360FCE" w:rsidP="00F36179">
      <w:pPr>
        <w:pStyle w:val="ListParagraph"/>
        <w:numPr>
          <w:ilvl w:val="0"/>
          <w:numId w:val="14"/>
        </w:numPr>
        <w:rPr>
          <w:bCs/>
          <w:color w:val="000000" w:themeColor="text1"/>
          <w:lang w:val="en-US"/>
        </w:rPr>
      </w:pPr>
      <w:r w:rsidRPr="00360FCE">
        <w:rPr>
          <w:bCs/>
          <w:color w:val="000000" w:themeColor="text1"/>
          <w:lang w:val="en-US"/>
        </w:rPr>
        <w:t xml:space="preserve">Lund LH, Crespo-Leiro MG, Laroche C, </w:t>
      </w:r>
      <w:proofErr w:type="spellStart"/>
      <w:r w:rsidRPr="00360FCE">
        <w:rPr>
          <w:bCs/>
          <w:color w:val="000000" w:themeColor="text1"/>
          <w:lang w:val="en-US"/>
        </w:rPr>
        <w:t>Zaliaduonyte</w:t>
      </w:r>
      <w:proofErr w:type="spellEnd"/>
      <w:r w:rsidRPr="00360FCE">
        <w:rPr>
          <w:bCs/>
          <w:color w:val="000000" w:themeColor="text1"/>
          <w:lang w:val="en-US"/>
        </w:rPr>
        <w:t xml:space="preserve"> D, Saad AM, Fonseca C, </w:t>
      </w:r>
      <w:r w:rsidRPr="00360FCE">
        <w:rPr>
          <w:b/>
          <w:color w:val="000000" w:themeColor="text1"/>
          <w:lang w:val="en-US"/>
        </w:rPr>
        <w:t>et al</w:t>
      </w:r>
      <w:r w:rsidRPr="00360FCE">
        <w:rPr>
          <w:bCs/>
          <w:color w:val="000000" w:themeColor="text1"/>
          <w:lang w:val="en-US"/>
        </w:rPr>
        <w:t>.</w:t>
      </w:r>
    </w:p>
    <w:p w14:paraId="3BC428FB"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 xml:space="preserve">Heart failure in Europe: Guideline-directed medical therapy </w:t>
      </w:r>
      <w:proofErr w:type="gramStart"/>
      <w:r w:rsidRPr="00360FCE">
        <w:rPr>
          <w:b/>
          <w:color w:val="000000" w:themeColor="text1"/>
          <w:lang w:val="en-US"/>
        </w:rPr>
        <w:t>use</w:t>
      </w:r>
      <w:proofErr w:type="gramEnd"/>
      <w:r w:rsidRPr="00360FCE">
        <w:rPr>
          <w:b/>
          <w:color w:val="000000" w:themeColor="text1"/>
          <w:lang w:val="en-US"/>
        </w:rPr>
        <w:t xml:space="preserve"> and decision making in chronic and acute, pre-existing and de novo, heart failure with reduced, mildly reduced, and preserved ejection fraction - the ESC EORP Heart Failure III Registry.</w:t>
      </w:r>
    </w:p>
    <w:p w14:paraId="6F64F102"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J Heart Fail. 2024;26(12):2487-2501. </w:t>
      </w:r>
      <w:proofErr w:type="spellStart"/>
      <w:r w:rsidRPr="00360FCE">
        <w:rPr>
          <w:bCs/>
          <w:color w:val="000000" w:themeColor="text1"/>
          <w:lang w:val="en-US"/>
        </w:rPr>
        <w:t>doi</w:t>
      </w:r>
      <w:proofErr w:type="spellEnd"/>
      <w:r w:rsidRPr="00360FCE">
        <w:rPr>
          <w:bCs/>
          <w:color w:val="000000" w:themeColor="text1"/>
          <w:lang w:val="en-US"/>
        </w:rPr>
        <w:t>: 10.1002/ejhf.3445. PMID: 39257278</w:t>
      </w:r>
    </w:p>
    <w:p w14:paraId="0E7ED30A" w14:textId="77777777" w:rsidR="00360FCE" w:rsidRPr="00360FCE" w:rsidRDefault="00360FCE" w:rsidP="00360FCE">
      <w:pPr>
        <w:pStyle w:val="ListParagraph"/>
        <w:ind w:left="360"/>
        <w:rPr>
          <w:bCs/>
          <w:color w:val="000000" w:themeColor="text1"/>
          <w:lang w:val="en-US"/>
        </w:rPr>
      </w:pPr>
    </w:p>
    <w:p w14:paraId="3272DD1B" w14:textId="77777777" w:rsidR="00360FCE" w:rsidRPr="00360FCE" w:rsidRDefault="00360FCE" w:rsidP="00F36179">
      <w:pPr>
        <w:pStyle w:val="ListParagraph"/>
        <w:numPr>
          <w:ilvl w:val="0"/>
          <w:numId w:val="14"/>
        </w:numPr>
        <w:rPr>
          <w:bCs/>
          <w:color w:val="000000" w:themeColor="text1"/>
          <w:lang w:val="en-US"/>
        </w:rPr>
      </w:pPr>
      <w:proofErr w:type="spellStart"/>
      <w:r w:rsidRPr="00360FCE">
        <w:rPr>
          <w:bCs/>
          <w:color w:val="000000" w:themeColor="text1"/>
          <w:lang w:val="en-US"/>
        </w:rPr>
        <w:t>Ihekwaba</w:t>
      </w:r>
      <w:proofErr w:type="spellEnd"/>
      <w:r w:rsidRPr="00360FCE">
        <w:rPr>
          <w:bCs/>
          <w:color w:val="000000" w:themeColor="text1"/>
          <w:lang w:val="en-US"/>
        </w:rPr>
        <w:t xml:space="preserve"> U, Johnson N, Choi JS, </w:t>
      </w:r>
      <w:r w:rsidRPr="00360FCE">
        <w:rPr>
          <w:b/>
          <w:color w:val="000000" w:themeColor="text1"/>
          <w:lang w:val="en-US"/>
        </w:rPr>
        <w:t>Savarese G</w:t>
      </w:r>
      <w:r w:rsidRPr="00360FCE">
        <w:rPr>
          <w:bCs/>
          <w:color w:val="000000" w:themeColor="text1"/>
          <w:lang w:val="en-US"/>
        </w:rPr>
        <w:t>, Orsini N, Khoo J, et al.</w:t>
      </w:r>
    </w:p>
    <w:p w14:paraId="7B9930AB"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Long-term prognostic value of contemporary stress echocardiography in patients with suspected or known coronary artery disease: systematic review and meta-analysis.</w:t>
      </w:r>
    </w:p>
    <w:p w14:paraId="3EED047C"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Heart. 2024;110(23):1349-1356. </w:t>
      </w:r>
      <w:proofErr w:type="spellStart"/>
      <w:r w:rsidRPr="00360FCE">
        <w:rPr>
          <w:bCs/>
          <w:color w:val="000000" w:themeColor="text1"/>
          <w:lang w:val="en-US"/>
        </w:rPr>
        <w:t>doi</w:t>
      </w:r>
      <w:proofErr w:type="spellEnd"/>
      <w:r w:rsidRPr="00360FCE">
        <w:rPr>
          <w:bCs/>
          <w:color w:val="000000" w:themeColor="text1"/>
          <w:lang w:val="en-US"/>
        </w:rPr>
        <w:t xml:space="preserve">: 10.1136/heartjnl-2024-324534. </w:t>
      </w:r>
      <w:r w:rsidRPr="00360FCE">
        <w:rPr>
          <w:bCs/>
          <w:color w:val="000000" w:themeColor="text1"/>
        </w:rPr>
        <w:t xml:space="preserve">PMID: 39179369 </w:t>
      </w:r>
    </w:p>
    <w:p w14:paraId="25D1E656" w14:textId="77777777" w:rsidR="00360FCE" w:rsidRPr="00360FCE" w:rsidRDefault="00360FCE" w:rsidP="00360FCE">
      <w:pPr>
        <w:pStyle w:val="ListParagraph"/>
        <w:ind w:left="360"/>
        <w:rPr>
          <w:bCs/>
          <w:color w:val="000000" w:themeColor="text1"/>
        </w:rPr>
      </w:pPr>
    </w:p>
    <w:p w14:paraId="007E2A31" w14:textId="77777777" w:rsidR="00360FCE" w:rsidRPr="00360FCE" w:rsidRDefault="00360FCE" w:rsidP="00F36179">
      <w:pPr>
        <w:pStyle w:val="ListParagraph"/>
        <w:numPr>
          <w:ilvl w:val="0"/>
          <w:numId w:val="14"/>
        </w:numPr>
        <w:rPr>
          <w:bCs/>
          <w:color w:val="000000" w:themeColor="text1"/>
          <w:lang w:val="en-GB"/>
        </w:rPr>
      </w:pPr>
      <w:r w:rsidRPr="00360FCE">
        <w:rPr>
          <w:bCs/>
          <w:color w:val="000000" w:themeColor="text1"/>
          <w:lang w:val="en-GB"/>
        </w:rPr>
        <w:t xml:space="preserve">Guidetti F, Giraldo CIS, </w:t>
      </w:r>
      <w:proofErr w:type="spellStart"/>
      <w:r w:rsidRPr="00360FCE">
        <w:rPr>
          <w:bCs/>
          <w:color w:val="000000" w:themeColor="text1"/>
          <w:lang w:val="en-GB"/>
        </w:rPr>
        <w:t>Shchendrygina</w:t>
      </w:r>
      <w:proofErr w:type="spellEnd"/>
      <w:r w:rsidRPr="00360FCE">
        <w:rPr>
          <w:bCs/>
          <w:color w:val="000000" w:themeColor="text1"/>
          <w:lang w:val="en-GB"/>
        </w:rPr>
        <w:t xml:space="preserve"> A, Kida K, </w:t>
      </w:r>
      <w:proofErr w:type="spellStart"/>
      <w:r w:rsidRPr="00360FCE">
        <w:rPr>
          <w:bCs/>
          <w:color w:val="000000" w:themeColor="text1"/>
          <w:lang w:val="en-GB"/>
        </w:rPr>
        <w:t>Niederseer</w:t>
      </w:r>
      <w:proofErr w:type="spellEnd"/>
      <w:r w:rsidRPr="00360FCE">
        <w:rPr>
          <w:bCs/>
          <w:color w:val="000000" w:themeColor="text1"/>
          <w:lang w:val="en-GB"/>
        </w:rPr>
        <w:t xml:space="preserve"> D, Basic C, </w:t>
      </w:r>
      <w:r w:rsidRPr="00360FCE">
        <w:rPr>
          <w:b/>
          <w:color w:val="000000" w:themeColor="text1"/>
          <w:lang w:val="en-GB"/>
        </w:rPr>
        <w:t>et al</w:t>
      </w:r>
      <w:r w:rsidRPr="00360FCE">
        <w:rPr>
          <w:bCs/>
          <w:color w:val="000000" w:themeColor="text1"/>
          <w:lang w:val="en-GB"/>
        </w:rPr>
        <w:t>.</w:t>
      </w:r>
    </w:p>
    <w:p w14:paraId="03254F14"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Differences in heart failure with preserved ejection fraction management between care providers: an international survey.</w:t>
      </w:r>
    </w:p>
    <w:p w14:paraId="49576B5D"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J Heart Fail. 2025;27(2):198-208. </w:t>
      </w:r>
      <w:proofErr w:type="spellStart"/>
      <w:r w:rsidRPr="00360FCE">
        <w:rPr>
          <w:bCs/>
          <w:color w:val="000000" w:themeColor="text1"/>
          <w:lang w:val="en-US"/>
        </w:rPr>
        <w:t>doi</w:t>
      </w:r>
      <w:proofErr w:type="spellEnd"/>
      <w:r w:rsidRPr="00360FCE">
        <w:rPr>
          <w:bCs/>
          <w:color w:val="000000" w:themeColor="text1"/>
          <w:lang w:val="en-US"/>
        </w:rPr>
        <w:t xml:space="preserve">: 10.1002/ejhf.3416. </w:t>
      </w:r>
      <w:r w:rsidRPr="00360FCE">
        <w:rPr>
          <w:bCs/>
          <w:color w:val="000000" w:themeColor="text1"/>
          <w:lang w:val="en-GB"/>
        </w:rPr>
        <w:t>PMID: 39169613</w:t>
      </w:r>
    </w:p>
    <w:p w14:paraId="39BE9D7F" w14:textId="77777777" w:rsidR="00360FCE" w:rsidRPr="00360FCE" w:rsidRDefault="00360FCE" w:rsidP="00360FCE">
      <w:pPr>
        <w:pStyle w:val="ListParagraph"/>
        <w:ind w:left="360"/>
        <w:rPr>
          <w:bCs/>
          <w:color w:val="000000" w:themeColor="text1"/>
          <w:lang w:val="en-GB"/>
        </w:rPr>
      </w:pPr>
    </w:p>
    <w:p w14:paraId="60ACE009" w14:textId="77777777" w:rsidR="00360FCE" w:rsidRPr="00360FCE" w:rsidRDefault="00360FCE" w:rsidP="00F36179">
      <w:pPr>
        <w:pStyle w:val="ListParagraph"/>
        <w:numPr>
          <w:ilvl w:val="0"/>
          <w:numId w:val="14"/>
        </w:numPr>
        <w:rPr>
          <w:b/>
          <w:color w:val="000000" w:themeColor="text1"/>
        </w:rPr>
      </w:pPr>
      <w:r w:rsidRPr="00360FCE">
        <w:rPr>
          <w:bCs/>
          <w:color w:val="000000" w:themeColor="text1"/>
        </w:rPr>
        <w:t xml:space="preserve">Valente V, </w:t>
      </w:r>
      <w:proofErr w:type="spellStart"/>
      <w:r w:rsidRPr="00360FCE">
        <w:rPr>
          <w:bCs/>
          <w:color w:val="000000" w:themeColor="text1"/>
        </w:rPr>
        <w:t>Ferrannini</w:t>
      </w:r>
      <w:proofErr w:type="spellEnd"/>
      <w:r w:rsidRPr="00360FCE">
        <w:rPr>
          <w:bCs/>
          <w:color w:val="000000" w:themeColor="text1"/>
        </w:rPr>
        <w:t xml:space="preserve"> G, Benson L, Gatti P, Guidetti F, Melin M, et al (</w:t>
      </w:r>
      <w:r w:rsidRPr="00360FCE">
        <w:rPr>
          <w:b/>
          <w:color w:val="000000" w:themeColor="text1"/>
        </w:rPr>
        <w:t xml:space="preserve">Savarese G last </w:t>
      </w:r>
      <w:proofErr w:type="spellStart"/>
      <w:r w:rsidRPr="00360FCE">
        <w:rPr>
          <w:b/>
          <w:color w:val="000000" w:themeColor="text1"/>
        </w:rPr>
        <w:t>author</w:t>
      </w:r>
      <w:proofErr w:type="spellEnd"/>
      <w:r w:rsidRPr="00360FCE">
        <w:rPr>
          <w:b/>
          <w:color w:val="000000" w:themeColor="text1"/>
        </w:rPr>
        <w:t>).</w:t>
      </w:r>
    </w:p>
    <w:p w14:paraId="631B9D5F"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Characterizing atrial fibrillation in patients with and without heart failure across the ejection fraction spectrum: Incidence, prevalence, and treatment strategies.</w:t>
      </w:r>
    </w:p>
    <w:p w14:paraId="35713921" w14:textId="77777777" w:rsidR="00360FCE" w:rsidRPr="00360FCE" w:rsidRDefault="00360FCE" w:rsidP="00360FCE">
      <w:pPr>
        <w:pStyle w:val="ListParagraph"/>
        <w:ind w:left="360"/>
        <w:rPr>
          <w:bCs/>
          <w:color w:val="000000" w:themeColor="text1"/>
        </w:rPr>
      </w:pPr>
      <w:proofErr w:type="spellStart"/>
      <w:r w:rsidRPr="00360FCE">
        <w:rPr>
          <w:bCs/>
          <w:color w:val="000000" w:themeColor="text1"/>
          <w:lang w:val="en-US"/>
        </w:rPr>
        <w:t>Eur</w:t>
      </w:r>
      <w:proofErr w:type="spellEnd"/>
      <w:r w:rsidRPr="00360FCE">
        <w:rPr>
          <w:bCs/>
          <w:color w:val="000000" w:themeColor="text1"/>
          <w:lang w:val="en-US"/>
        </w:rPr>
        <w:t xml:space="preserve"> J Heart Fail. 2024 Aug 1. </w:t>
      </w:r>
      <w:proofErr w:type="spellStart"/>
      <w:r w:rsidRPr="00360FCE">
        <w:rPr>
          <w:bCs/>
          <w:color w:val="000000" w:themeColor="text1"/>
          <w:lang w:val="en-US"/>
        </w:rPr>
        <w:t>doi</w:t>
      </w:r>
      <w:proofErr w:type="spellEnd"/>
      <w:r w:rsidRPr="00360FCE">
        <w:rPr>
          <w:bCs/>
          <w:color w:val="000000" w:themeColor="text1"/>
          <w:lang w:val="en-US"/>
        </w:rPr>
        <w:t xml:space="preserve">: 10.1002/ejhf.3402. </w:t>
      </w:r>
      <w:r w:rsidRPr="00360FCE">
        <w:rPr>
          <w:bCs/>
          <w:color w:val="000000" w:themeColor="text1"/>
        </w:rPr>
        <w:t>PMID: 39087434</w:t>
      </w:r>
    </w:p>
    <w:p w14:paraId="53A964E1" w14:textId="77777777" w:rsidR="00360FCE" w:rsidRPr="00360FCE" w:rsidRDefault="00360FCE" w:rsidP="00360FCE">
      <w:pPr>
        <w:pStyle w:val="ListParagraph"/>
        <w:ind w:left="360"/>
        <w:rPr>
          <w:bCs/>
          <w:color w:val="000000" w:themeColor="text1"/>
        </w:rPr>
      </w:pPr>
    </w:p>
    <w:p w14:paraId="248FE6EE"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 xml:space="preserve">Stolfo D, Benson L, Lindberg F, Dahlström U, </w:t>
      </w:r>
      <w:proofErr w:type="spellStart"/>
      <w:r w:rsidRPr="00360FCE">
        <w:rPr>
          <w:bCs/>
          <w:color w:val="000000" w:themeColor="text1"/>
        </w:rPr>
        <w:t>Käck</w:t>
      </w:r>
      <w:proofErr w:type="spellEnd"/>
      <w:r w:rsidRPr="00360FCE">
        <w:rPr>
          <w:bCs/>
          <w:color w:val="000000" w:themeColor="text1"/>
        </w:rPr>
        <w:t xml:space="preserve"> O, Sinagra G, et al (</w:t>
      </w:r>
      <w:r w:rsidRPr="00360FCE">
        <w:rPr>
          <w:b/>
          <w:color w:val="000000" w:themeColor="text1"/>
        </w:rPr>
        <w:t xml:space="preserve">Savarese G last </w:t>
      </w:r>
      <w:proofErr w:type="spellStart"/>
      <w:r w:rsidRPr="00360FCE">
        <w:rPr>
          <w:b/>
          <w:color w:val="000000" w:themeColor="text1"/>
        </w:rPr>
        <w:t>author</w:t>
      </w:r>
      <w:proofErr w:type="spellEnd"/>
      <w:r w:rsidRPr="00360FCE">
        <w:rPr>
          <w:b/>
          <w:color w:val="000000" w:themeColor="text1"/>
        </w:rPr>
        <w:t>).</w:t>
      </w:r>
    </w:p>
    <w:p w14:paraId="3F9AEE1C"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Status and timing of angiotensin receptor-neprilysin inhibitor implementation in patients with heart failure and reduced ejection fraction: Data from the Swedish Heart Failure Registry.</w:t>
      </w:r>
    </w:p>
    <w:p w14:paraId="35AD841C"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lastRenderedPageBreak/>
        <w:t>Eur</w:t>
      </w:r>
      <w:proofErr w:type="spellEnd"/>
      <w:r w:rsidRPr="00360FCE">
        <w:rPr>
          <w:bCs/>
          <w:color w:val="000000" w:themeColor="text1"/>
          <w:lang w:val="en-US"/>
        </w:rPr>
        <w:t xml:space="preserve"> J Heart Fail. 2025;27(2):236-248. </w:t>
      </w:r>
      <w:proofErr w:type="spellStart"/>
      <w:r w:rsidRPr="00360FCE">
        <w:rPr>
          <w:bCs/>
          <w:color w:val="000000" w:themeColor="text1"/>
          <w:lang w:val="en-US"/>
        </w:rPr>
        <w:t>doi</w:t>
      </w:r>
      <w:proofErr w:type="spellEnd"/>
      <w:r w:rsidRPr="00360FCE">
        <w:rPr>
          <w:bCs/>
          <w:color w:val="000000" w:themeColor="text1"/>
          <w:lang w:val="en-US"/>
        </w:rPr>
        <w:t xml:space="preserve">: 10.1002/ejhf.3402. </w:t>
      </w:r>
      <w:r w:rsidRPr="00360FCE">
        <w:rPr>
          <w:bCs/>
          <w:color w:val="000000" w:themeColor="text1"/>
          <w:lang w:val="en-GB"/>
        </w:rPr>
        <w:t>PMID: 39078343</w:t>
      </w:r>
    </w:p>
    <w:p w14:paraId="5CB1FB24" w14:textId="77777777" w:rsidR="00360FCE" w:rsidRPr="00360FCE" w:rsidRDefault="00360FCE" w:rsidP="00360FCE">
      <w:pPr>
        <w:pStyle w:val="ListParagraph"/>
        <w:ind w:left="360"/>
        <w:rPr>
          <w:bCs/>
          <w:color w:val="000000" w:themeColor="text1"/>
          <w:lang w:val="en-GB"/>
        </w:rPr>
      </w:pPr>
    </w:p>
    <w:p w14:paraId="32FC6D2B"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 xml:space="preserve">Shahim A, Donal E, Hage C, Oger E, </w:t>
      </w:r>
      <w:r w:rsidRPr="00360FCE">
        <w:rPr>
          <w:b/>
          <w:color w:val="000000" w:themeColor="text1"/>
        </w:rPr>
        <w:t>Savarese G</w:t>
      </w:r>
      <w:r w:rsidRPr="00360FCE">
        <w:rPr>
          <w:bCs/>
          <w:color w:val="000000" w:themeColor="text1"/>
        </w:rPr>
        <w:t>, Persson H, et al</w:t>
      </w:r>
    </w:p>
    <w:p w14:paraId="18F4E357"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Rates and predictors of cardiovascular and non-cardiovascular outcomes in heart failure with preserved ejection fraction.</w:t>
      </w:r>
    </w:p>
    <w:p w14:paraId="05C2367C"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ESC Heart Fail. 2024;11(6):3572-3583. </w:t>
      </w:r>
      <w:proofErr w:type="spellStart"/>
      <w:r w:rsidRPr="00360FCE">
        <w:rPr>
          <w:bCs/>
          <w:color w:val="000000" w:themeColor="text1"/>
          <w:lang w:val="en-US"/>
        </w:rPr>
        <w:t>doi</w:t>
      </w:r>
      <w:proofErr w:type="spellEnd"/>
      <w:r w:rsidRPr="00360FCE">
        <w:rPr>
          <w:bCs/>
          <w:color w:val="000000" w:themeColor="text1"/>
          <w:lang w:val="en-US"/>
        </w:rPr>
        <w:t xml:space="preserve">: 10.1002/ehf2.14928. </w:t>
      </w:r>
      <w:r w:rsidRPr="00360FCE">
        <w:rPr>
          <w:bCs/>
          <w:color w:val="000000" w:themeColor="text1"/>
          <w:lang w:val="en-GB"/>
        </w:rPr>
        <w:t xml:space="preserve">PMID: 39075721 </w:t>
      </w:r>
    </w:p>
    <w:p w14:paraId="06B0D72B" w14:textId="77777777" w:rsidR="00360FCE" w:rsidRPr="00360FCE" w:rsidRDefault="00360FCE" w:rsidP="00360FCE">
      <w:pPr>
        <w:pStyle w:val="ListParagraph"/>
        <w:ind w:left="360"/>
        <w:rPr>
          <w:bCs/>
          <w:color w:val="000000" w:themeColor="text1"/>
          <w:lang w:val="en-GB"/>
        </w:rPr>
      </w:pPr>
    </w:p>
    <w:p w14:paraId="493B2EDD" w14:textId="77777777" w:rsidR="00360FCE" w:rsidRPr="00360FCE" w:rsidRDefault="00360FCE" w:rsidP="00F36179">
      <w:pPr>
        <w:pStyle w:val="ListParagraph"/>
        <w:numPr>
          <w:ilvl w:val="0"/>
          <w:numId w:val="14"/>
        </w:numPr>
        <w:rPr>
          <w:bCs/>
          <w:color w:val="000000" w:themeColor="text1"/>
        </w:rPr>
      </w:pPr>
      <w:proofErr w:type="spellStart"/>
      <w:r w:rsidRPr="00360FCE">
        <w:rPr>
          <w:bCs/>
          <w:color w:val="000000" w:themeColor="text1"/>
        </w:rPr>
        <w:t>Laborante</w:t>
      </w:r>
      <w:proofErr w:type="spellEnd"/>
      <w:r w:rsidRPr="00360FCE">
        <w:rPr>
          <w:bCs/>
          <w:color w:val="000000" w:themeColor="text1"/>
        </w:rPr>
        <w:t xml:space="preserve"> R, </w:t>
      </w:r>
      <w:r w:rsidRPr="00360FCE">
        <w:rPr>
          <w:b/>
          <w:color w:val="000000" w:themeColor="text1"/>
        </w:rPr>
        <w:t>Savarese G</w:t>
      </w:r>
      <w:r w:rsidRPr="00360FCE">
        <w:rPr>
          <w:bCs/>
          <w:color w:val="000000" w:themeColor="text1"/>
        </w:rPr>
        <w:t>, Patti G, D'Amario D.</w:t>
      </w:r>
    </w:p>
    <w:p w14:paraId="7E81AE7F"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Safety and efficacy of early initiation of sodium-glucose cotransporter-2 inhibitors after an acute coronary syndrome event: a meta-analysis of randomized controlled trials.</w:t>
      </w:r>
    </w:p>
    <w:p w14:paraId="501032A6"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Heart J Cardiovasc </w:t>
      </w:r>
      <w:proofErr w:type="spellStart"/>
      <w:r w:rsidRPr="00360FCE">
        <w:rPr>
          <w:bCs/>
          <w:color w:val="000000" w:themeColor="text1"/>
          <w:lang w:val="en-US"/>
        </w:rPr>
        <w:t>Pharmacother</w:t>
      </w:r>
      <w:proofErr w:type="spellEnd"/>
      <w:r w:rsidRPr="00360FCE">
        <w:rPr>
          <w:bCs/>
          <w:color w:val="000000" w:themeColor="text1"/>
          <w:lang w:val="en-US"/>
        </w:rPr>
        <w:t xml:space="preserve">. 2024;10(7):646-648. </w:t>
      </w:r>
      <w:proofErr w:type="spellStart"/>
      <w:r w:rsidRPr="00360FCE">
        <w:rPr>
          <w:bCs/>
          <w:color w:val="000000" w:themeColor="text1"/>
          <w:lang w:val="en-US"/>
        </w:rPr>
        <w:t>doi</w:t>
      </w:r>
      <w:proofErr w:type="spellEnd"/>
      <w:r w:rsidRPr="00360FCE">
        <w:rPr>
          <w:bCs/>
          <w:color w:val="000000" w:themeColor="text1"/>
          <w:lang w:val="en-US"/>
        </w:rPr>
        <w:t>: 10.1093/</w:t>
      </w:r>
      <w:proofErr w:type="spellStart"/>
      <w:r w:rsidRPr="00360FCE">
        <w:rPr>
          <w:bCs/>
          <w:color w:val="000000" w:themeColor="text1"/>
          <w:lang w:val="en-US"/>
        </w:rPr>
        <w:t>ehjcvp</w:t>
      </w:r>
      <w:proofErr w:type="spellEnd"/>
      <w:r w:rsidRPr="00360FCE">
        <w:rPr>
          <w:bCs/>
          <w:color w:val="000000" w:themeColor="text1"/>
          <w:lang w:val="en-US"/>
        </w:rPr>
        <w:t xml:space="preserve">/pvae047. PMID: 39020256 </w:t>
      </w:r>
    </w:p>
    <w:p w14:paraId="1873F588" w14:textId="77777777" w:rsidR="00360FCE" w:rsidRPr="00360FCE" w:rsidRDefault="00360FCE" w:rsidP="00360FCE">
      <w:pPr>
        <w:pStyle w:val="ListParagraph"/>
        <w:ind w:left="360"/>
        <w:rPr>
          <w:bCs/>
          <w:color w:val="000000" w:themeColor="text1"/>
          <w:lang w:val="en-US"/>
        </w:rPr>
      </w:pPr>
    </w:p>
    <w:p w14:paraId="339F131C"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 xml:space="preserve">Camilli M, </w:t>
      </w:r>
      <w:proofErr w:type="spellStart"/>
      <w:r w:rsidRPr="00360FCE">
        <w:rPr>
          <w:bCs/>
          <w:color w:val="000000" w:themeColor="text1"/>
        </w:rPr>
        <w:t>Ballacci</w:t>
      </w:r>
      <w:proofErr w:type="spellEnd"/>
      <w:r w:rsidRPr="00360FCE">
        <w:rPr>
          <w:bCs/>
          <w:color w:val="000000" w:themeColor="text1"/>
        </w:rPr>
        <w:t xml:space="preserve"> F, Rossi VA, Cannatà A, Monzo L, </w:t>
      </w:r>
      <w:proofErr w:type="spellStart"/>
      <w:r w:rsidRPr="00360FCE">
        <w:rPr>
          <w:bCs/>
          <w:color w:val="000000" w:themeColor="text1"/>
        </w:rPr>
        <w:t>Mewton</w:t>
      </w:r>
      <w:proofErr w:type="spellEnd"/>
      <w:r w:rsidRPr="00360FCE">
        <w:rPr>
          <w:bCs/>
          <w:color w:val="000000" w:themeColor="text1"/>
        </w:rPr>
        <w:t xml:space="preserve"> N, </w:t>
      </w:r>
      <w:r w:rsidRPr="00360FCE">
        <w:rPr>
          <w:b/>
          <w:color w:val="000000" w:themeColor="text1"/>
        </w:rPr>
        <w:t>et al</w:t>
      </w:r>
      <w:r w:rsidRPr="00360FCE">
        <w:rPr>
          <w:bCs/>
          <w:color w:val="000000" w:themeColor="text1"/>
        </w:rPr>
        <w:t>.</w:t>
      </w:r>
    </w:p>
    <w:p w14:paraId="78ACF58E"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Iron deficiency and supplementation in patients with heart failure: Results from the IRON-HF international survey.</w:t>
      </w:r>
    </w:p>
    <w:p w14:paraId="1E55475E"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J Heart Fail. 2025;27(1):140-147. </w:t>
      </w:r>
      <w:proofErr w:type="spellStart"/>
      <w:r w:rsidRPr="00360FCE">
        <w:rPr>
          <w:bCs/>
          <w:color w:val="000000" w:themeColor="text1"/>
          <w:lang w:val="en-US"/>
        </w:rPr>
        <w:t>doi</w:t>
      </w:r>
      <w:proofErr w:type="spellEnd"/>
      <w:r w:rsidRPr="00360FCE">
        <w:rPr>
          <w:bCs/>
          <w:color w:val="000000" w:themeColor="text1"/>
          <w:lang w:val="en-US"/>
        </w:rPr>
        <w:t xml:space="preserve">: 10.1002/ejhf.3356. </w:t>
      </w:r>
      <w:r w:rsidRPr="00360FCE">
        <w:rPr>
          <w:bCs/>
          <w:color w:val="000000" w:themeColor="text1"/>
          <w:lang w:val="en-GB"/>
        </w:rPr>
        <w:t>PMID: 38962833</w:t>
      </w:r>
    </w:p>
    <w:p w14:paraId="489FA183" w14:textId="77777777" w:rsidR="00360FCE" w:rsidRPr="00360FCE" w:rsidRDefault="00360FCE" w:rsidP="00360FCE">
      <w:pPr>
        <w:pStyle w:val="ListParagraph"/>
        <w:ind w:left="360"/>
        <w:rPr>
          <w:bCs/>
          <w:color w:val="000000" w:themeColor="text1"/>
          <w:lang w:val="en-GB"/>
        </w:rPr>
      </w:pPr>
    </w:p>
    <w:p w14:paraId="2F03F98E" w14:textId="77777777" w:rsidR="00360FCE" w:rsidRPr="00F36179" w:rsidRDefault="00360FCE" w:rsidP="00F36179">
      <w:pPr>
        <w:pStyle w:val="ListParagraph"/>
        <w:numPr>
          <w:ilvl w:val="0"/>
          <w:numId w:val="14"/>
        </w:numPr>
        <w:rPr>
          <w:bCs/>
          <w:color w:val="000000" w:themeColor="text1"/>
          <w:lang w:val="en-GB"/>
        </w:rPr>
      </w:pPr>
      <w:r w:rsidRPr="00F36179">
        <w:rPr>
          <w:bCs/>
          <w:color w:val="000000" w:themeColor="text1"/>
          <w:lang w:val="en-GB"/>
        </w:rPr>
        <w:t xml:space="preserve">Haller PM, Kazem N, </w:t>
      </w:r>
      <w:proofErr w:type="spellStart"/>
      <w:r w:rsidRPr="00F36179">
        <w:rPr>
          <w:bCs/>
          <w:color w:val="000000" w:themeColor="text1"/>
          <w:lang w:val="en-GB"/>
        </w:rPr>
        <w:t>Agewall</w:t>
      </w:r>
      <w:proofErr w:type="spellEnd"/>
      <w:r w:rsidRPr="00F36179">
        <w:rPr>
          <w:bCs/>
          <w:color w:val="000000" w:themeColor="text1"/>
          <w:lang w:val="en-GB"/>
        </w:rPr>
        <w:t xml:space="preserve"> S, Borghi C, Ceconi C, Dobrev D, </w:t>
      </w:r>
      <w:r w:rsidRPr="00F36179">
        <w:rPr>
          <w:b/>
          <w:color w:val="000000" w:themeColor="text1"/>
          <w:lang w:val="en-GB"/>
        </w:rPr>
        <w:t>et al</w:t>
      </w:r>
      <w:r w:rsidRPr="00F36179">
        <w:rPr>
          <w:bCs/>
          <w:color w:val="000000" w:themeColor="text1"/>
          <w:lang w:val="en-GB"/>
        </w:rPr>
        <w:t>.</w:t>
      </w:r>
    </w:p>
    <w:p w14:paraId="468983B1"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Oral anticoagulation in patients with left ventricular thrombus: a systematic review and meta-analysis.</w:t>
      </w:r>
    </w:p>
    <w:p w14:paraId="248E059A"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Heart J Cardiovasc </w:t>
      </w:r>
      <w:proofErr w:type="spellStart"/>
      <w:r w:rsidRPr="00360FCE">
        <w:rPr>
          <w:bCs/>
          <w:color w:val="000000" w:themeColor="text1"/>
          <w:lang w:val="en-US"/>
        </w:rPr>
        <w:t>Pharmacother</w:t>
      </w:r>
      <w:proofErr w:type="spellEnd"/>
      <w:r w:rsidRPr="00360FCE">
        <w:rPr>
          <w:bCs/>
          <w:color w:val="000000" w:themeColor="text1"/>
          <w:lang w:val="en-US"/>
        </w:rPr>
        <w:t xml:space="preserve">. 2024;10(5):444-453. </w:t>
      </w:r>
      <w:proofErr w:type="spellStart"/>
      <w:r w:rsidRPr="00360FCE">
        <w:rPr>
          <w:bCs/>
          <w:color w:val="000000" w:themeColor="text1"/>
          <w:lang w:val="en-US"/>
        </w:rPr>
        <w:t>doi</w:t>
      </w:r>
      <w:proofErr w:type="spellEnd"/>
      <w:r w:rsidRPr="00360FCE">
        <w:rPr>
          <w:bCs/>
          <w:color w:val="000000" w:themeColor="text1"/>
          <w:lang w:val="en-US"/>
        </w:rPr>
        <w:t>: 10.1093/</w:t>
      </w:r>
      <w:proofErr w:type="spellStart"/>
      <w:r w:rsidRPr="00360FCE">
        <w:rPr>
          <w:bCs/>
          <w:color w:val="000000" w:themeColor="text1"/>
          <w:lang w:val="en-US"/>
        </w:rPr>
        <w:t>ehjcvp</w:t>
      </w:r>
      <w:proofErr w:type="spellEnd"/>
      <w:r w:rsidRPr="00360FCE">
        <w:rPr>
          <w:bCs/>
          <w:color w:val="000000" w:themeColor="text1"/>
          <w:lang w:val="en-US"/>
        </w:rPr>
        <w:t>/pvae042. PMID: 38845369</w:t>
      </w:r>
    </w:p>
    <w:p w14:paraId="7779B8C9" w14:textId="77777777" w:rsidR="00360FCE" w:rsidRPr="00360FCE" w:rsidRDefault="00360FCE" w:rsidP="00360FCE">
      <w:pPr>
        <w:pStyle w:val="ListParagraph"/>
        <w:ind w:left="360"/>
        <w:rPr>
          <w:bCs/>
          <w:color w:val="000000" w:themeColor="text1"/>
          <w:lang w:val="en-US"/>
        </w:rPr>
      </w:pPr>
    </w:p>
    <w:p w14:paraId="13B3010A" w14:textId="77777777" w:rsidR="00360FCE" w:rsidRPr="00360FCE" w:rsidRDefault="00360FCE" w:rsidP="00F36179">
      <w:pPr>
        <w:pStyle w:val="ListParagraph"/>
        <w:numPr>
          <w:ilvl w:val="0"/>
          <w:numId w:val="14"/>
        </w:numPr>
        <w:rPr>
          <w:b/>
          <w:color w:val="000000" w:themeColor="text1"/>
          <w:lang w:val="en-GB"/>
        </w:rPr>
      </w:pPr>
      <w:proofErr w:type="spellStart"/>
      <w:r w:rsidRPr="00360FCE">
        <w:rPr>
          <w:bCs/>
          <w:color w:val="000000" w:themeColor="text1"/>
          <w:lang w:val="en-GB"/>
        </w:rPr>
        <w:t>Ferrannini</w:t>
      </w:r>
      <w:proofErr w:type="spellEnd"/>
      <w:r w:rsidRPr="00360FCE">
        <w:rPr>
          <w:bCs/>
          <w:color w:val="000000" w:themeColor="text1"/>
          <w:lang w:val="en-GB"/>
        </w:rPr>
        <w:t xml:space="preserve"> G, Biber ME, Abdi S, Ståhlberg M, Lund LH, </w:t>
      </w:r>
      <w:r w:rsidRPr="00360FCE">
        <w:rPr>
          <w:b/>
          <w:color w:val="000000" w:themeColor="text1"/>
          <w:lang w:val="en-GB"/>
        </w:rPr>
        <w:t>Savarese G.</w:t>
      </w:r>
    </w:p>
    <w:p w14:paraId="553BA670"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The management of heart failure in Sweden-the physician's perspective: a survey.</w:t>
      </w:r>
    </w:p>
    <w:p w14:paraId="6C6CED4D"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Front Cardiovasc Med. </w:t>
      </w:r>
      <w:proofErr w:type="gramStart"/>
      <w:r w:rsidRPr="00360FCE">
        <w:rPr>
          <w:bCs/>
          <w:color w:val="000000" w:themeColor="text1"/>
          <w:lang w:val="en-US"/>
        </w:rPr>
        <w:t>2024;11:1385281</w:t>
      </w:r>
      <w:proofErr w:type="gramEnd"/>
      <w:r w:rsidRPr="00360FCE">
        <w:rPr>
          <w:bCs/>
          <w:color w:val="000000" w:themeColor="text1"/>
          <w:lang w:val="en-US"/>
        </w:rPr>
        <w:t xml:space="preserve">. </w:t>
      </w:r>
      <w:proofErr w:type="spellStart"/>
      <w:r w:rsidRPr="00360FCE">
        <w:rPr>
          <w:bCs/>
          <w:color w:val="000000" w:themeColor="text1"/>
          <w:lang w:val="en-US"/>
        </w:rPr>
        <w:t>doi</w:t>
      </w:r>
      <w:proofErr w:type="spellEnd"/>
      <w:r w:rsidRPr="00360FCE">
        <w:rPr>
          <w:bCs/>
          <w:color w:val="000000" w:themeColor="text1"/>
          <w:lang w:val="en-US"/>
        </w:rPr>
        <w:t xml:space="preserve">: 10.3389/fcvm.2024.1385281. </w:t>
      </w:r>
    </w:p>
    <w:p w14:paraId="29D8A247" w14:textId="77777777" w:rsidR="00360FCE" w:rsidRPr="00360FCE" w:rsidRDefault="00360FCE" w:rsidP="00360FCE">
      <w:pPr>
        <w:pStyle w:val="ListParagraph"/>
        <w:ind w:left="360"/>
        <w:rPr>
          <w:bCs/>
          <w:color w:val="000000" w:themeColor="text1"/>
        </w:rPr>
      </w:pPr>
      <w:r w:rsidRPr="00360FCE">
        <w:rPr>
          <w:bCs/>
          <w:color w:val="000000" w:themeColor="text1"/>
        </w:rPr>
        <w:t xml:space="preserve">PMID: 38807949 </w:t>
      </w:r>
    </w:p>
    <w:p w14:paraId="76D648A5" w14:textId="77777777" w:rsidR="00360FCE" w:rsidRPr="00360FCE" w:rsidRDefault="00360FCE" w:rsidP="00360FCE">
      <w:pPr>
        <w:pStyle w:val="ListParagraph"/>
        <w:ind w:left="360"/>
        <w:rPr>
          <w:bCs/>
          <w:color w:val="000000" w:themeColor="text1"/>
        </w:rPr>
      </w:pPr>
    </w:p>
    <w:p w14:paraId="15ADCD64" w14:textId="77777777" w:rsidR="00360FCE" w:rsidRPr="00360FCE" w:rsidRDefault="00360FCE" w:rsidP="00F36179">
      <w:pPr>
        <w:pStyle w:val="ListParagraph"/>
        <w:numPr>
          <w:ilvl w:val="0"/>
          <w:numId w:val="14"/>
        </w:numPr>
        <w:rPr>
          <w:bCs/>
          <w:color w:val="000000" w:themeColor="text1"/>
        </w:rPr>
      </w:pPr>
      <w:proofErr w:type="spellStart"/>
      <w:r w:rsidRPr="00360FCE">
        <w:rPr>
          <w:bCs/>
          <w:color w:val="000000" w:themeColor="text1"/>
        </w:rPr>
        <w:t>Armentaro</w:t>
      </w:r>
      <w:proofErr w:type="spellEnd"/>
      <w:r w:rsidRPr="00360FCE">
        <w:rPr>
          <w:bCs/>
          <w:color w:val="000000" w:themeColor="text1"/>
        </w:rPr>
        <w:t xml:space="preserve"> G, Pelaia C, Condoleo V, Severini G, Crudo G, De Marco M, </w:t>
      </w:r>
      <w:r w:rsidRPr="00360FCE">
        <w:rPr>
          <w:b/>
          <w:color w:val="000000" w:themeColor="text1"/>
        </w:rPr>
        <w:t>et al</w:t>
      </w:r>
      <w:r w:rsidRPr="00360FCE">
        <w:rPr>
          <w:bCs/>
          <w:color w:val="000000" w:themeColor="text1"/>
        </w:rPr>
        <w:t>.</w:t>
      </w:r>
    </w:p>
    <w:p w14:paraId="47AD3AF0"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 xml:space="preserve">Effect of SGLT2-Inhibitors on </w:t>
      </w:r>
      <w:proofErr w:type="spellStart"/>
      <w:r w:rsidRPr="00360FCE">
        <w:rPr>
          <w:b/>
          <w:color w:val="000000" w:themeColor="text1"/>
          <w:lang w:val="en-US"/>
        </w:rPr>
        <w:t>Polygraphic</w:t>
      </w:r>
      <w:proofErr w:type="spellEnd"/>
      <w:r w:rsidRPr="00360FCE">
        <w:rPr>
          <w:b/>
          <w:color w:val="000000" w:themeColor="text1"/>
          <w:lang w:val="en-US"/>
        </w:rPr>
        <w:t xml:space="preserve"> Parameters in Elderly Patients Affected by Heart Failure, Type 2 Diabetes Mellitus, and Sleep Apnea.</w:t>
      </w:r>
    </w:p>
    <w:p w14:paraId="5BBAD936" w14:textId="77777777" w:rsidR="00360FCE" w:rsidRPr="00360FCE" w:rsidRDefault="00360FCE" w:rsidP="00360FCE">
      <w:pPr>
        <w:pStyle w:val="ListParagraph"/>
        <w:ind w:left="360"/>
        <w:rPr>
          <w:bCs/>
          <w:color w:val="000000" w:themeColor="text1"/>
        </w:rPr>
      </w:pPr>
      <w:proofErr w:type="spellStart"/>
      <w:r w:rsidRPr="00360FCE">
        <w:rPr>
          <w:bCs/>
          <w:color w:val="000000" w:themeColor="text1"/>
        </w:rPr>
        <w:t>Biomedicines</w:t>
      </w:r>
      <w:proofErr w:type="spellEnd"/>
      <w:r w:rsidRPr="00360FCE">
        <w:rPr>
          <w:bCs/>
          <w:color w:val="000000" w:themeColor="text1"/>
        </w:rPr>
        <w:t xml:space="preserve">. 2024;12(5):937. </w:t>
      </w:r>
      <w:proofErr w:type="spellStart"/>
      <w:r w:rsidRPr="00360FCE">
        <w:rPr>
          <w:bCs/>
          <w:color w:val="000000" w:themeColor="text1"/>
        </w:rPr>
        <w:t>doi</w:t>
      </w:r>
      <w:proofErr w:type="spellEnd"/>
      <w:r w:rsidRPr="00360FCE">
        <w:rPr>
          <w:bCs/>
          <w:color w:val="000000" w:themeColor="text1"/>
        </w:rPr>
        <w:t>: 10.3390/biomedicines12050937.</w:t>
      </w:r>
    </w:p>
    <w:p w14:paraId="2A2BC628" w14:textId="77777777" w:rsidR="00360FCE" w:rsidRPr="00360FCE" w:rsidRDefault="00360FCE" w:rsidP="00360FCE">
      <w:pPr>
        <w:pStyle w:val="ListParagraph"/>
        <w:ind w:left="360"/>
        <w:rPr>
          <w:bCs/>
          <w:color w:val="000000" w:themeColor="text1"/>
        </w:rPr>
      </w:pPr>
      <w:r w:rsidRPr="00360FCE">
        <w:rPr>
          <w:bCs/>
          <w:color w:val="000000" w:themeColor="text1"/>
        </w:rPr>
        <w:t xml:space="preserve">PMID: 38790899 </w:t>
      </w:r>
    </w:p>
    <w:p w14:paraId="6C5DC8B1" w14:textId="77777777" w:rsidR="00360FCE" w:rsidRPr="00360FCE" w:rsidRDefault="00360FCE" w:rsidP="00360FCE">
      <w:pPr>
        <w:pStyle w:val="ListParagraph"/>
        <w:ind w:left="360"/>
        <w:rPr>
          <w:bCs/>
          <w:color w:val="000000" w:themeColor="text1"/>
        </w:rPr>
      </w:pPr>
    </w:p>
    <w:p w14:paraId="64E9182C" w14:textId="77777777" w:rsidR="00360FCE" w:rsidRPr="00360FCE" w:rsidRDefault="00360FCE" w:rsidP="00F36179">
      <w:pPr>
        <w:pStyle w:val="ListParagraph"/>
        <w:numPr>
          <w:ilvl w:val="0"/>
          <w:numId w:val="14"/>
        </w:numPr>
        <w:rPr>
          <w:b/>
          <w:color w:val="000000" w:themeColor="text1"/>
        </w:rPr>
      </w:pPr>
      <w:r w:rsidRPr="00360FCE">
        <w:rPr>
          <w:bCs/>
          <w:color w:val="000000" w:themeColor="text1"/>
        </w:rPr>
        <w:t xml:space="preserve">Lindberg F, </w:t>
      </w:r>
      <w:proofErr w:type="spellStart"/>
      <w:r w:rsidRPr="00360FCE">
        <w:rPr>
          <w:bCs/>
          <w:color w:val="000000" w:themeColor="text1"/>
        </w:rPr>
        <w:t>Øigaard</w:t>
      </w:r>
      <w:proofErr w:type="spellEnd"/>
      <w:r w:rsidRPr="00360FCE">
        <w:rPr>
          <w:bCs/>
          <w:color w:val="000000" w:themeColor="text1"/>
        </w:rPr>
        <w:t xml:space="preserve"> N, Metra M, Rosano GMC, Dahlström U, Mol P, et al (</w:t>
      </w:r>
      <w:r w:rsidRPr="00360FCE">
        <w:rPr>
          <w:b/>
          <w:color w:val="000000" w:themeColor="text1"/>
        </w:rPr>
        <w:t xml:space="preserve">Savarese G last </w:t>
      </w:r>
      <w:proofErr w:type="spellStart"/>
      <w:r w:rsidRPr="00360FCE">
        <w:rPr>
          <w:b/>
          <w:color w:val="000000" w:themeColor="text1"/>
        </w:rPr>
        <w:t>author</w:t>
      </w:r>
      <w:proofErr w:type="spellEnd"/>
      <w:r w:rsidRPr="00360FCE">
        <w:rPr>
          <w:b/>
          <w:color w:val="000000" w:themeColor="text1"/>
        </w:rPr>
        <w:t>).</w:t>
      </w:r>
    </w:p>
    <w:p w14:paraId="5D514326"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 xml:space="preserve">Eligibility for </w:t>
      </w:r>
      <w:proofErr w:type="spellStart"/>
      <w:r w:rsidRPr="00360FCE">
        <w:rPr>
          <w:b/>
          <w:color w:val="000000" w:themeColor="text1"/>
          <w:lang w:val="en-US"/>
        </w:rPr>
        <w:t>omecamtiv</w:t>
      </w:r>
      <w:proofErr w:type="spellEnd"/>
      <w:r w:rsidRPr="00360FCE">
        <w:rPr>
          <w:b/>
          <w:color w:val="000000" w:themeColor="text1"/>
          <w:lang w:val="en-US"/>
        </w:rPr>
        <w:t xml:space="preserve"> </w:t>
      </w:r>
      <w:proofErr w:type="spellStart"/>
      <w:r w:rsidRPr="00360FCE">
        <w:rPr>
          <w:b/>
          <w:color w:val="000000" w:themeColor="text1"/>
          <w:lang w:val="en-US"/>
        </w:rPr>
        <w:t>mecarbil</w:t>
      </w:r>
      <w:proofErr w:type="spellEnd"/>
      <w:r w:rsidRPr="00360FCE">
        <w:rPr>
          <w:b/>
          <w:color w:val="000000" w:themeColor="text1"/>
          <w:lang w:val="en-US"/>
        </w:rPr>
        <w:t xml:space="preserve"> in a real-world heart failure population: Data from the Swedish Heart Failure Registry.</w:t>
      </w:r>
    </w:p>
    <w:p w14:paraId="1189E99D"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PLoS</w:t>
      </w:r>
      <w:proofErr w:type="spellEnd"/>
      <w:r w:rsidRPr="00360FCE">
        <w:rPr>
          <w:bCs/>
          <w:color w:val="000000" w:themeColor="text1"/>
          <w:lang w:val="en-US"/>
        </w:rPr>
        <w:t xml:space="preserve"> One. 2024;19(5</w:t>
      </w:r>
      <w:proofErr w:type="gramStart"/>
      <w:r w:rsidRPr="00360FCE">
        <w:rPr>
          <w:bCs/>
          <w:color w:val="000000" w:themeColor="text1"/>
          <w:lang w:val="en-US"/>
        </w:rPr>
        <w:t>):e</w:t>
      </w:r>
      <w:proofErr w:type="gramEnd"/>
      <w:r w:rsidRPr="00360FCE">
        <w:rPr>
          <w:bCs/>
          <w:color w:val="000000" w:themeColor="text1"/>
          <w:lang w:val="en-US"/>
        </w:rPr>
        <w:t xml:space="preserve">0303348. </w:t>
      </w:r>
      <w:proofErr w:type="spellStart"/>
      <w:r w:rsidRPr="00360FCE">
        <w:rPr>
          <w:bCs/>
          <w:color w:val="000000" w:themeColor="text1"/>
          <w:lang w:val="en-US"/>
        </w:rPr>
        <w:t>doi</w:t>
      </w:r>
      <w:proofErr w:type="spellEnd"/>
      <w:r w:rsidRPr="00360FCE">
        <w:rPr>
          <w:bCs/>
          <w:color w:val="000000" w:themeColor="text1"/>
          <w:lang w:val="en-US"/>
        </w:rPr>
        <w:t xml:space="preserve">: 10.1371/journal.pone.0303348. </w:t>
      </w:r>
    </w:p>
    <w:p w14:paraId="72D3F995" w14:textId="77777777" w:rsidR="00360FCE" w:rsidRPr="00360FCE" w:rsidRDefault="00360FCE" w:rsidP="00360FCE">
      <w:pPr>
        <w:pStyle w:val="ListParagraph"/>
        <w:ind w:left="360"/>
        <w:rPr>
          <w:bCs/>
          <w:color w:val="000000" w:themeColor="text1"/>
        </w:rPr>
      </w:pPr>
      <w:r w:rsidRPr="00360FCE">
        <w:rPr>
          <w:bCs/>
          <w:color w:val="000000" w:themeColor="text1"/>
        </w:rPr>
        <w:t xml:space="preserve">PMID: 38787867 </w:t>
      </w:r>
    </w:p>
    <w:p w14:paraId="491AC942" w14:textId="77777777" w:rsidR="00360FCE" w:rsidRPr="00360FCE" w:rsidRDefault="00360FCE" w:rsidP="00360FCE">
      <w:pPr>
        <w:pStyle w:val="ListParagraph"/>
        <w:ind w:left="360"/>
        <w:rPr>
          <w:bCs/>
          <w:color w:val="000000" w:themeColor="text1"/>
        </w:rPr>
      </w:pPr>
    </w:p>
    <w:p w14:paraId="23A7B3AF" w14:textId="77777777" w:rsidR="00360FCE" w:rsidRPr="00360FCE" w:rsidRDefault="00360FCE" w:rsidP="00F36179">
      <w:pPr>
        <w:pStyle w:val="ListParagraph"/>
        <w:numPr>
          <w:ilvl w:val="0"/>
          <w:numId w:val="14"/>
        </w:numPr>
        <w:rPr>
          <w:b/>
          <w:color w:val="000000" w:themeColor="text1"/>
        </w:rPr>
      </w:pPr>
      <w:r w:rsidRPr="00360FCE">
        <w:rPr>
          <w:bCs/>
          <w:color w:val="000000" w:themeColor="text1"/>
        </w:rPr>
        <w:t xml:space="preserve">Musella F, Librera M, Sibilio G, Boccalatte M, Tagliamonte G, Cavaglià E, </w:t>
      </w:r>
      <w:r w:rsidRPr="00360FCE">
        <w:rPr>
          <w:b/>
          <w:color w:val="000000" w:themeColor="text1"/>
        </w:rPr>
        <w:t>et al.</w:t>
      </w:r>
    </w:p>
    <w:p w14:paraId="73A4F7B8"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Cardiovascular magnetic resonance parametric techniques to characterize myocardial effects of anthracycline therapy in adults with normal left ventricular ejection fraction: a systematic review and meta-analysis.</w:t>
      </w:r>
    </w:p>
    <w:p w14:paraId="1AC0420F" w14:textId="77777777" w:rsidR="00360FCE" w:rsidRPr="00360FCE" w:rsidRDefault="00360FCE" w:rsidP="00360FCE">
      <w:pPr>
        <w:pStyle w:val="ListParagraph"/>
        <w:ind w:left="360"/>
        <w:rPr>
          <w:bCs/>
          <w:color w:val="000000" w:themeColor="text1"/>
        </w:rPr>
      </w:pPr>
      <w:r w:rsidRPr="00360FCE">
        <w:rPr>
          <w:bCs/>
          <w:color w:val="000000" w:themeColor="text1"/>
          <w:lang w:val="en-GB"/>
        </w:rPr>
        <w:t xml:space="preserve">Curr </w:t>
      </w:r>
      <w:proofErr w:type="spellStart"/>
      <w:r w:rsidRPr="00360FCE">
        <w:rPr>
          <w:bCs/>
          <w:color w:val="000000" w:themeColor="text1"/>
          <w:lang w:val="en-GB"/>
        </w:rPr>
        <w:t>Probl</w:t>
      </w:r>
      <w:proofErr w:type="spellEnd"/>
      <w:r w:rsidRPr="00360FCE">
        <w:rPr>
          <w:bCs/>
          <w:color w:val="000000" w:themeColor="text1"/>
          <w:lang w:val="en-GB"/>
        </w:rPr>
        <w:t xml:space="preserve"> </w:t>
      </w:r>
      <w:proofErr w:type="spellStart"/>
      <w:r w:rsidRPr="00360FCE">
        <w:rPr>
          <w:bCs/>
          <w:color w:val="000000" w:themeColor="text1"/>
          <w:lang w:val="en-GB"/>
        </w:rPr>
        <w:t>Cardiol</w:t>
      </w:r>
      <w:proofErr w:type="spellEnd"/>
      <w:r w:rsidRPr="00360FCE">
        <w:rPr>
          <w:bCs/>
          <w:color w:val="000000" w:themeColor="text1"/>
          <w:lang w:val="en-GB"/>
        </w:rPr>
        <w:t xml:space="preserve">. 2024;49(7):102609. </w:t>
      </w:r>
      <w:proofErr w:type="spellStart"/>
      <w:r w:rsidRPr="00360FCE">
        <w:rPr>
          <w:bCs/>
          <w:color w:val="000000" w:themeColor="text1"/>
          <w:lang w:val="en-GB"/>
        </w:rPr>
        <w:t>doi</w:t>
      </w:r>
      <w:proofErr w:type="spellEnd"/>
      <w:r w:rsidRPr="00360FCE">
        <w:rPr>
          <w:bCs/>
          <w:color w:val="000000" w:themeColor="text1"/>
          <w:lang w:val="en-GB"/>
        </w:rPr>
        <w:t xml:space="preserve">: 10.1016/j.cpcardiol.2024.102609. </w:t>
      </w:r>
      <w:r w:rsidRPr="00360FCE">
        <w:rPr>
          <w:bCs/>
          <w:color w:val="000000" w:themeColor="text1"/>
        </w:rPr>
        <w:t xml:space="preserve">PMID: 38697332 </w:t>
      </w:r>
    </w:p>
    <w:p w14:paraId="5CB308CC" w14:textId="77777777" w:rsidR="00360FCE" w:rsidRPr="00360FCE" w:rsidRDefault="00360FCE" w:rsidP="00360FCE">
      <w:pPr>
        <w:pStyle w:val="ListParagraph"/>
        <w:ind w:left="360"/>
        <w:rPr>
          <w:bCs/>
          <w:color w:val="000000" w:themeColor="text1"/>
        </w:rPr>
      </w:pPr>
    </w:p>
    <w:p w14:paraId="5B6561A9"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 xml:space="preserve">D'Amario D, </w:t>
      </w:r>
      <w:proofErr w:type="spellStart"/>
      <w:r w:rsidRPr="00360FCE">
        <w:rPr>
          <w:bCs/>
          <w:color w:val="000000" w:themeColor="text1"/>
        </w:rPr>
        <w:t>Laborante</w:t>
      </w:r>
      <w:proofErr w:type="spellEnd"/>
      <w:r w:rsidRPr="00360FCE">
        <w:rPr>
          <w:bCs/>
          <w:color w:val="000000" w:themeColor="text1"/>
        </w:rPr>
        <w:t xml:space="preserve"> R, Bianchini E, Ciliberti G, </w:t>
      </w:r>
      <w:proofErr w:type="spellStart"/>
      <w:r w:rsidRPr="00360FCE">
        <w:rPr>
          <w:bCs/>
          <w:color w:val="000000" w:themeColor="text1"/>
        </w:rPr>
        <w:t>Paglianiti</w:t>
      </w:r>
      <w:proofErr w:type="spellEnd"/>
      <w:r w:rsidRPr="00360FCE">
        <w:rPr>
          <w:bCs/>
          <w:color w:val="000000" w:themeColor="text1"/>
        </w:rPr>
        <w:t xml:space="preserve"> DA, Galli M, et al </w:t>
      </w:r>
      <w:r w:rsidRPr="00360FCE">
        <w:rPr>
          <w:b/>
          <w:color w:val="000000" w:themeColor="text1"/>
        </w:rPr>
        <w:t xml:space="preserve">(Savarese G last </w:t>
      </w:r>
      <w:proofErr w:type="spellStart"/>
      <w:r w:rsidRPr="00360FCE">
        <w:rPr>
          <w:b/>
          <w:color w:val="000000" w:themeColor="text1"/>
        </w:rPr>
        <w:t>author</w:t>
      </w:r>
      <w:proofErr w:type="spellEnd"/>
      <w:r w:rsidRPr="00360FCE">
        <w:rPr>
          <w:b/>
          <w:color w:val="000000" w:themeColor="text1"/>
        </w:rPr>
        <w:t>)</w:t>
      </w:r>
    </w:p>
    <w:p w14:paraId="5B606B48"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Impact of coronary microvascular dysfunction in heart failure with preserved ejection fraction: a meta-analysis.</w:t>
      </w:r>
    </w:p>
    <w:p w14:paraId="1D008FA9" w14:textId="77777777" w:rsidR="00360FCE" w:rsidRPr="00360FCE" w:rsidRDefault="00360FCE" w:rsidP="00360FCE">
      <w:pPr>
        <w:pStyle w:val="ListParagraph"/>
        <w:ind w:left="360"/>
        <w:rPr>
          <w:bCs/>
          <w:color w:val="000000" w:themeColor="text1"/>
        </w:rPr>
      </w:pPr>
      <w:r w:rsidRPr="00360FCE">
        <w:rPr>
          <w:bCs/>
          <w:color w:val="000000" w:themeColor="text1"/>
          <w:lang w:val="en-GB"/>
        </w:rPr>
        <w:t xml:space="preserve">ESC Heart Fail. 2024;11(4):2063-2075. </w:t>
      </w:r>
      <w:proofErr w:type="spellStart"/>
      <w:r w:rsidRPr="00360FCE">
        <w:rPr>
          <w:bCs/>
          <w:color w:val="000000" w:themeColor="text1"/>
          <w:lang w:val="en-GB"/>
        </w:rPr>
        <w:t>doi</w:t>
      </w:r>
      <w:proofErr w:type="spellEnd"/>
      <w:r w:rsidRPr="00360FCE">
        <w:rPr>
          <w:bCs/>
          <w:color w:val="000000" w:themeColor="text1"/>
          <w:lang w:val="en-GB"/>
        </w:rPr>
        <w:t xml:space="preserve">: 10.1002/ehf2.14626. </w:t>
      </w:r>
      <w:r w:rsidRPr="00360FCE">
        <w:rPr>
          <w:bCs/>
          <w:color w:val="000000" w:themeColor="text1"/>
        </w:rPr>
        <w:t xml:space="preserve">PMID: 38549197 </w:t>
      </w:r>
    </w:p>
    <w:p w14:paraId="39940C74" w14:textId="77777777" w:rsidR="00360FCE" w:rsidRPr="00360FCE" w:rsidRDefault="00360FCE" w:rsidP="00360FCE">
      <w:pPr>
        <w:pStyle w:val="ListParagraph"/>
        <w:ind w:left="360"/>
        <w:rPr>
          <w:bCs/>
          <w:color w:val="000000" w:themeColor="text1"/>
        </w:rPr>
      </w:pPr>
    </w:p>
    <w:p w14:paraId="7FAE919B"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 xml:space="preserve">Ferrari A, Stolfo D, </w:t>
      </w:r>
      <w:proofErr w:type="spellStart"/>
      <w:r w:rsidRPr="00360FCE">
        <w:rPr>
          <w:bCs/>
          <w:color w:val="000000" w:themeColor="text1"/>
        </w:rPr>
        <w:t>Uijl</w:t>
      </w:r>
      <w:proofErr w:type="spellEnd"/>
      <w:r w:rsidRPr="00360FCE">
        <w:rPr>
          <w:bCs/>
          <w:color w:val="000000" w:themeColor="text1"/>
        </w:rPr>
        <w:t xml:space="preserve"> A, Orsini N, Benson L, Sinagra G, et al (</w:t>
      </w:r>
      <w:r w:rsidRPr="00360FCE">
        <w:rPr>
          <w:b/>
          <w:color w:val="000000" w:themeColor="text1"/>
        </w:rPr>
        <w:t xml:space="preserve">Savarese G last </w:t>
      </w:r>
      <w:proofErr w:type="spellStart"/>
      <w:r w:rsidRPr="00360FCE">
        <w:rPr>
          <w:b/>
          <w:color w:val="000000" w:themeColor="text1"/>
        </w:rPr>
        <w:t>author</w:t>
      </w:r>
      <w:proofErr w:type="spellEnd"/>
      <w:r w:rsidRPr="00360FCE">
        <w:rPr>
          <w:b/>
          <w:color w:val="000000" w:themeColor="text1"/>
        </w:rPr>
        <w:t>).</w:t>
      </w:r>
    </w:p>
    <w:p w14:paraId="6714F4D9"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Sex differences in the prognostic role of achieving target doses of heart failure medications: Data from the Swedish Heart Failure Registry.</w:t>
      </w:r>
    </w:p>
    <w:p w14:paraId="2A020751"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US"/>
        </w:rPr>
        <w:t>Eur</w:t>
      </w:r>
      <w:proofErr w:type="spellEnd"/>
      <w:r w:rsidRPr="00360FCE">
        <w:rPr>
          <w:bCs/>
          <w:color w:val="000000" w:themeColor="text1"/>
          <w:lang w:val="en-US"/>
        </w:rPr>
        <w:t xml:space="preserve"> J Heart Fail. 2024;26(5):1101-1110. </w:t>
      </w:r>
      <w:proofErr w:type="spellStart"/>
      <w:r w:rsidRPr="00360FCE">
        <w:rPr>
          <w:bCs/>
          <w:color w:val="000000" w:themeColor="text1"/>
          <w:lang w:val="en-US"/>
        </w:rPr>
        <w:t>doi</w:t>
      </w:r>
      <w:proofErr w:type="spellEnd"/>
      <w:r w:rsidRPr="00360FCE">
        <w:rPr>
          <w:bCs/>
          <w:color w:val="000000" w:themeColor="text1"/>
          <w:lang w:val="en-US"/>
        </w:rPr>
        <w:t xml:space="preserve">: 10.1002/ejhf.3272. </w:t>
      </w:r>
      <w:r w:rsidRPr="00360FCE">
        <w:rPr>
          <w:bCs/>
          <w:color w:val="000000" w:themeColor="text1"/>
          <w:lang w:val="en-GB"/>
        </w:rPr>
        <w:t>PMID: 38695292</w:t>
      </w:r>
    </w:p>
    <w:p w14:paraId="2ADF8A24" w14:textId="77777777" w:rsidR="00360FCE" w:rsidRPr="00360FCE" w:rsidRDefault="00360FCE" w:rsidP="00360FCE">
      <w:pPr>
        <w:pStyle w:val="ListParagraph"/>
        <w:ind w:left="360"/>
        <w:rPr>
          <w:bCs/>
          <w:color w:val="000000" w:themeColor="text1"/>
          <w:lang w:val="en-GB"/>
        </w:rPr>
      </w:pPr>
    </w:p>
    <w:p w14:paraId="5CC34724" w14:textId="77777777" w:rsidR="00360FCE" w:rsidRPr="00360FCE" w:rsidRDefault="00360FCE" w:rsidP="00F36179">
      <w:pPr>
        <w:pStyle w:val="ListParagraph"/>
        <w:numPr>
          <w:ilvl w:val="0"/>
          <w:numId w:val="14"/>
        </w:numPr>
        <w:rPr>
          <w:b/>
          <w:color w:val="000000" w:themeColor="text1"/>
        </w:rPr>
      </w:pPr>
      <w:r w:rsidRPr="00360FCE">
        <w:rPr>
          <w:bCs/>
          <w:color w:val="000000" w:themeColor="text1"/>
        </w:rPr>
        <w:t>Wallner M, Biber ME, Stolfo D, Sinagra G, Benson L, Dahlström U, et al (</w:t>
      </w:r>
      <w:r w:rsidRPr="00360FCE">
        <w:rPr>
          <w:b/>
          <w:color w:val="000000" w:themeColor="text1"/>
        </w:rPr>
        <w:t xml:space="preserve">Savarese G last </w:t>
      </w:r>
      <w:proofErr w:type="spellStart"/>
      <w:r w:rsidRPr="00360FCE">
        <w:rPr>
          <w:b/>
          <w:color w:val="000000" w:themeColor="text1"/>
        </w:rPr>
        <w:t>author</w:t>
      </w:r>
      <w:proofErr w:type="spellEnd"/>
      <w:r w:rsidRPr="00360FCE">
        <w:rPr>
          <w:b/>
          <w:color w:val="000000" w:themeColor="text1"/>
        </w:rPr>
        <w:t>).</w:t>
      </w:r>
    </w:p>
    <w:p w14:paraId="4A8D1588"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Glucagon-like peptide-1 receptor agonists use and associations with outcomes in heart failure and type 2 diabetes: data from the Swedish Heart Failure and Swedish National Diabetes Registries.</w:t>
      </w:r>
    </w:p>
    <w:p w14:paraId="217FDA00"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Heart J Cardiovasc </w:t>
      </w:r>
      <w:proofErr w:type="spellStart"/>
      <w:r w:rsidRPr="00360FCE">
        <w:rPr>
          <w:bCs/>
          <w:color w:val="000000" w:themeColor="text1"/>
          <w:lang w:val="en-US"/>
        </w:rPr>
        <w:t>Pharmacother</w:t>
      </w:r>
      <w:proofErr w:type="spellEnd"/>
      <w:r w:rsidRPr="00360FCE">
        <w:rPr>
          <w:bCs/>
          <w:color w:val="000000" w:themeColor="text1"/>
          <w:lang w:val="en-US"/>
        </w:rPr>
        <w:t xml:space="preserve">. 2024;10(4):296-306. </w:t>
      </w:r>
      <w:proofErr w:type="spellStart"/>
      <w:r w:rsidRPr="00360FCE">
        <w:rPr>
          <w:bCs/>
          <w:color w:val="000000" w:themeColor="text1"/>
          <w:lang w:val="en-US"/>
        </w:rPr>
        <w:t>doi</w:t>
      </w:r>
      <w:proofErr w:type="spellEnd"/>
      <w:r w:rsidRPr="00360FCE">
        <w:rPr>
          <w:bCs/>
          <w:color w:val="000000" w:themeColor="text1"/>
          <w:lang w:val="en-US"/>
        </w:rPr>
        <w:t>: 10.1093/</w:t>
      </w:r>
      <w:proofErr w:type="spellStart"/>
      <w:r w:rsidRPr="00360FCE">
        <w:rPr>
          <w:bCs/>
          <w:color w:val="000000" w:themeColor="text1"/>
          <w:lang w:val="en-US"/>
        </w:rPr>
        <w:t>ehjcvp</w:t>
      </w:r>
      <w:proofErr w:type="spellEnd"/>
      <w:r w:rsidRPr="00360FCE">
        <w:rPr>
          <w:bCs/>
          <w:color w:val="000000" w:themeColor="text1"/>
          <w:lang w:val="en-US"/>
        </w:rPr>
        <w:t xml:space="preserve">/pvae026. PMID: 38632048 </w:t>
      </w:r>
    </w:p>
    <w:p w14:paraId="40DAF270" w14:textId="77777777" w:rsidR="00360FCE" w:rsidRPr="00360FCE" w:rsidRDefault="00360FCE" w:rsidP="00360FCE">
      <w:pPr>
        <w:pStyle w:val="ListParagraph"/>
        <w:ind w:left="360"/>
        <w:rPr>
          <w:bCs/>
          <w:color w:val="000000" w:themeColor="text1"/>
          <w:lang w:val="en-US"/>
        </w:rPr>
      </w:pPr>
    </w:p>
    <w:p w14:paraId="2A93949F" w14:textId="77777777" w:rsidR="00360FCE" w:rsidRPr="00F36179" w:rsidRDefault="00360FCE" w:rsidP="00F36179">
      <w:pPr>
        <w:pStyle w:val="ListParagraph"/>
        <w:numPr>
          <w:ilvl w:val="0"/>
          <w:numId w:val="14"/>
        </w:numPr>
        <w:rPr>
          <w:bCs/>
          <w:color w:val="000000" w:themeColor="text1"/>
          <w:lang w:val="sv-SE"/>
        </w:rPr>
      </w:pPr>
      <w:r w:rsidRPr="00F36179">
        <w:rPr>
          <w:bCs/>
          <w:color w:val="000000" w:themeColor="text1"/>
          <w:lang w:val="sv-SE"/>
        </w:rPr>
        <w:t xml:space="preserve">Settergren C, Benson L, </w:t>
      </w:r>
      <w:proofErr w:type="spellStart"/>
      <w:r w:rsidRPr="00F36179">
        <w:rPr>
          <w:bCs/>
          <w:color w:val="000000" w:themeColor="text1"/>
          <w:lang w:val="sv-SE"/>
        </w:rPr>
        <w:t>Shahim</w:t>
      </w:r>
      <w:proofErr w:type="spellEnd"/>
      <w:r w:rsidRPr="00F36179">
        <w:rPr>
          <w:bCs/>
          <w:color w:val="000000" w:themeColor="text1"/>
          <w:lang w:val="sv-SE"/>
        </w:rPr>
        <w:t xml:space="preserve"> A, Dahlström U, Thorvaldsen T, </w:t>
      </w:r>
      <w:r w:rsidRPr="00F36179">
        <w:rPr>
          <w:b/>
          <w:color w:val="000000" w:themeColor="text1"/>
          <w:lang w:val="sv-SE"/>
        </w:rPr>
        <w:t>Savarese G,</w:t>
      </w:r>
      <w:r w:rsidRPr="00F36179">
        <w:rPr>
          <w:bCs/>
          <w:color w:val="000000" w:themeColor="text1"/>
          <w:lang w:val="sv-SE"/>
        </w:rPr>
        <w:t xml:space="preserve"> et al.</w:t>
      </w:r>
    </w:p>
    <w:p w14:paraId="7AB95ABF"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Cause-specific death in heart failure across the ejection fraction spectrum: A comprehensive assessment of over 100 000 patients in the Swedish Heart Failure Registry.</w:t>
      </w:r>
    </w:p>
    <w:p w14:paraId="33DB3A10"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US"/>
        </w:rPr>
        <w:t>Eur</w:t>
      </w:r>
      <w:proofErr w:type="spellEnd"/>
      <w:r w:rsidRPr="00360FCE">
        <w:rPr>
          <w:bCs/>
          <w:color w:val="000000" w:themeColor="text1"/>
          <w:lang w:val="en-US"/>
        </w:rPr>
        <w:t xml:space="preserve"> J Heart Fail. 2024;26(5):1150-1159. </w:t>
      </w:r>
      <w:proofErr w:type="spellStart"/>
      <w:r w:rsidRPr="00360FCE">
        <w:rPr>
          <w:bCs/>
          <w:color w:val="000000" w:themeColor="text1"/>
          <w:lang w:val="en-US"/>
        </w:rPr>
        <w:t>doi</w:t>
      </w:r>
      <w:proofErr w:type="spellEnd"/>
      <w:r w:rsidRPr="00360FCE">
        <w:rPr>
          <w:bCs/>
          <w:color w:val="000000" w:themeColor="text1"/>
          <w:lang w:val="en-US"/>
        </w:rPr>
        <w:t xml:space="preserve">: 10.1002/ejhf.3230. </w:t>
      </w:r>
      <w:r w:rsidRPr="00360FCE">
        <w:rPr>
          <w:bCs/>
          <w:color w:val="000000" w:themeColor="text1"/>
          <w:lang w:val="en-GB"/>
        </w:rPr>
        <w:t>PMID: 38606645</w:t>
      </w:r>
    </w:p>
    <w:p w14:paraId="7C4F4835" w14:textId="77777777" w:rsidR="00360FCE" w:rsidRPr="00360FCE" w:rsidRDefault="00360FCE" w:rsidP="00360FCE">
      <w:pPr>
        <w:pStyle w:val="ListParagraph"/>
        <w:ind w:left="360"/>
        <w:rPr>
          <w:bCs/>
          <w:color w:val="000000" w:themeColor="text1"/>
          <w:lang w:val="en-GB"/>
        </w:rPr>
      </w:pPr>
    </w:p>
    <w:p w14:paraId="089215A3" w14:textId="77777777" w:rsidR="00360FCE" w:rsidRPr="00360FCE" w:rsidRDefault="00360FCE" w:rsidP="00F36179">
      <w:pPr>
        <w:pStyle w:val="ListParagraph"/>
        <w:numPr>
          <w:ilvl w:val="0"/>
          <w:numId w:val="14"/>
        </w:numPr>
        <w:rPr>
          <w:bCs/>
          <w:color w:val="000000" w:themeColor="text1"/>
          <w:lang w:val="en-GB"/>
        </w:rPr>
      </w:pPr>
      <w:r w:rsidRPr="00360FCE">
        <w:rPr>
          <w:b/>
          <w:color w:val="000000" w:themeColor="text1"/>
          <w:lang w:val="en-GB"/>
        </w:rPr>
        <w:t>Savarese G</w:t>
      </w:r>
      <w:r w:rsidRPr="00360FCE">
        <w:rPr>
          <w:bCs/>
          <w:color w:val="000000" w:themeColor="text1"/>
          <w:lang w:val="en-GB"/>
        </w:rPr>
        <w:t xml:space="preserve">, Lindberg F, </w:t>
      </w:r>
      <w:proofErr w:type="spellStart"/>
      <w:r w:rsidRPr="00360FCE">
        <w:rPr>
          <w:bCs/>
          <w:color w:val="000000" w:themeColor="text1"/>
          <w:lang w:val="en-GB"/>
        </w:rPr>
        <w:t>Christodorescu</w:t>
      </w:r>
      <w:proofErr w:type="spellEnd"/>
      <w:r w:rsidRPr="00360FCE">
        <w:rPr>
          <w:bCs/>
          <w:color w:val="000000" w:themeColor="text1"/>
          <w:lang w:val="en-GB"/>
        </w:rPr>
        <w:t xml:space="preserve"> RM, Ferrini M, Kumler T, </w:t>
      </w:r>
      <w:proofErr w:type="spellStart"/>
      <w:r w:rsidRPr="00360FCE">
        <w:rPr>
          <w:bCs/>
          <w:color w:val="000000" w:themeColor="text1"/>
          <w:lang w:val="en-GB"/>
        </w:rPr>
        <w:t>Toutoutzas</w:t>
      </w:r>
      <w:proofErr w:type="spellEnd"/>
      <w:r w:rsidRPr="00360FCE">
        <w:rPr>
          <w:bCs/>
          <w:color w:val="000000" w:themeColor="text1"/>
          <w:lang w:val="en-GB"/>
        </w:rPr>
        <w:t xml:space="preserve"> K, et al.</w:t>
      </w:r>
    </w:p>
    <w:p w14:paraId="6754D5C5"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Physician perceptions, attitudes, and strategies towards implementing guideline-directed medical therapy in heart failure with reduced ejection fraction. A survey of the Heart Failure Association of the ESC and the ESC Council for Cardiology Practice.</w:t>
      </w:r>
    </w:p>
    <w:p w14:paraId="3C99D250"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US"/>
        </w:rPr>
        <w:t>Eur</w:t>
      </w:r>
      <w:proofErr w:type="spellEnd"/>
      <w:r w:rsidRPr="00360FCE">
        <w:rPr>
          <w:bCs/>
          <w:color w:val="000000" w:themeColor="text1"/>
          <w:lang w:val="en-US"/>
        </w:rPr>
        <w:t xml:space="preserve"> J Heart Fail. 2024;26(6):1408-1418. </w:t>
      </w:r>
      <w:proofErr w:type="spellStart"/>
      <w:r w:rsidRPr="00360FCE">
        <w:rPr>
          <w:bCs/>
          <w:color w:val="000000" w:themeColor="text1"/>
          <w:lang w:val="en-US"/>
        </w:rPr>
        <w:t>doi</w:t>
      </w:r>
      <w:proofErr w:type="spellEnd"/>
      <w:r w:rsidRPr="00360FCE">
        <w:rPr>
          <w:bCs/>
          <w:color w:val="000000" w:themeColor="text1"/>
          <w:lang w:val="en-US"/>
        </w:rPr>
        <w:t xml:space="preserve">: 10.1002/ejhf.3214. </w:t>
      </w:r>
      <w:r w:rsidRPr="00360FCE">
        <w:rPr>
          <w:bCs/>
          <w:color w:val="000000" w:themeColor="text1"/>
          <w:lang w:val="en-GB"/>
        </w:rPr>
        <w:t>PMID: 38515385</w:t>
      </w:r>
    </w:p>
    <w:p w14:paraId="7426288B" w14:textId="77777777" w:rsidR="00360FCE" w:rsidRPr="00360FCE" w:rsidRDefault="00360FCE" w:rsidP="00360FCE">
      <w:pPr>
        <w:pStyle w:val="ListParagraph"/>
        <w:ind w:left="360"/>
        <w:rPr>
          <w:bCs/>
          <w:color w:val="000000" w:themeColor="text1"/>
          <w:lang w:val="en-GB"/>
        </w:rPr>
      </w:pPr>
    </w:p>
    <w:p w14:paraId="76EE4265"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 xml:space="preserve">Szabo B, Benson L, </w:t>
      </w:r>
      <w:r w:rsidRPr="00360FCE">
        <w:rPr>
          <w:b/>
          <w:color w:val="000000" w:themeColor="text1"/>
        </w:rPr>
        <w:t>Savarese G</w:t>
      </w:r>
      <w:r w:rsidRPr="00360FCE">
        <w:rPr>
          <w:bCs/>
          <w:color w:val="000000" w:themeColor="text1"/>
        </w:rPr>
        <w:t xml:space="preserve">, Hage C, </w:t>
      </w:r>
      <w:proofErr w:type="spellStart"/>
      <w:r w:rsidRPr="00360FCE">
        <w:rPr>
          <w:bCs/>
          <w:color w:val="000000" w:themeColor="text1"/>
        </w:rPr>
        <w:t>Fudim</w:t>
      </w:r>
      <w:proofErr w:type="spellEnd"/>
      <w:r w:rsidRPr="00360FCE">
        <w:rPr>
          <w:bCs/>
          <w:color w:val="000000" w:themeColor="text1"/>
        </w:rPr>
        <w:t xml:space="preserve"> M, Devore A, </w:t>
      </w:r>
      <w:r w:rsidRPr="00360FCE">
        <w:rPr>
          <w:b/>
          <w:color w:val="000000" w:themeColor="text1"/>
        </w:rPr>
        <w:t>et al.</w:t>
      </w:r>
    </w:p>
    <w:p w14:paraId="2D761E18"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Previous heart failure hospitalization, spironolactone and outcomes in heart failure with preserved ejection fraction - a secondary analysis of TOPCAT.</w:t>
      </w:r>
    </w:p>
    <w:p w14:paraId="276D4CDF"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Am Heart J. </w:t>
      </w:r>
      <w:proofErr w:type="gramStart"/>
      <w:r w:rsidRPr="00360FCE">
        <w:rPr>
          <w:bCs/>
          <w:color w:val="000000" w:themeColor="text1"/>
          <w:lang w:val="en-US"/>
        </w:rPr>
        <w:t>2024:S</w:t>
      </w:r>
      <w:proofErr w:type="gramEnd"/>
      <w:r w:rsidRPr="00360FCE">
        <w:rPr>
          <w:bCs/>
          <w:color w:val="000000" w:themeColor="text1"/>
          <w:lang w:val="en-US"/>
        </w:rPr>
        <w:t xml:space="preserve">0002-8703(24)00048-6. </w:t>
      </w:r>
      <w:proofErr w:type="spellStart"/>
      <w:r w:rsidRPr="00360FCE">
        <w:rPr>
          <w:bCs/>
          <w:color w:val="000000" w:themeColor="text1"/>
          <w:lang w:val="en-US"/>
        </w:rPr>
        <w:t>doi</w:t>
      </w:r>
      <w:proofErr w:type="spellEnd"/>
      <w:r w:rsidRPr="00360FCE">
        <w:rPr>
          <w:bCs/>
          <w:color w:val="000000" w:themeColor="text1"/>
          <w:lang w:val="en-US"/>
        </w:rPr>
        <w:t>: 10.1016/j.ahj.2024.02.021. PMID: 38412897</w:t>
      </w:r>
    </w:p>
    <w:p w14:paraId="272ACBCC" w14:textId="77777777" w:rsidR="00360FCE" w:rsidRPr="00360FCE" w:rsidRDefault="00360FCE" w:rsidP="00360FCE">
      <w:pPr>
        <w:pStyle w:val="ListParagraph"/>
        <w:ind w:left="360"/>
        <w:rPr>
          <w:bCs/>
          <w:color w:val="000000" w:themeColor="text1"/>
          <w:lang w:val="en-US"/>
        </w:rPr>
      </w:pPr>
    </w:p>
    <w:p w14:paraId="2FD92136"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 xml:space="preserve">Villaschi A, Ferrante G, Cannata F, Pini D, </w:t>
      </w:r>
      <w:proofErr w:type="spellStart"/>
      <w:r w:rsidRPr="00360FCE">
        <w:rPr>
          <w:bCs/>
          <w:color w:val="000000" w:themeColor="text1"/>
        </w:rPr>
        <w:t>Pagnesi</w:t>
      </w:r>
      <w:proofErr w:type="spellEnd"/>
      <w:r w:rsidRPr="00360FCE">
        <w:rPr>
          <w:bCs/>
          <w:color w:val="000000" w:themeColor="text1"/>
        </w:rPr>
        <w:t xml:space="preserve"> M, Corrada E, </w:t>
      </w:r>
      <w:r w:rsidRPr="00360FCE">
        <w:rPr>
          <w:b/>
          <w:color w:val="000000" w:themeColor="text1"/>
        </w:rPr>
        <w:t>et al</w:t>
      </w:r>
      <w:r w:rsidRPr="00360FCE">
        <w:rPr>
          <w:bCs/>
          <w:color w:val="000000" w:themeColor="text1"/>
        </w:rPr>
        <w:t>.</w:t>
      </w:r>
    </w:p>
    <w:p w14:paraId="37DBCEC3"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GLP-1-ra and heart failure-related outcomes in patients with and without history of heart failure: an updated systematic review and meta-analysis.</w:t>
      </w:r>
    </w:p>
    <w:p w14:paraId="0697E6E2" w14:textId="77777777" w:rsidR="00360FCE" w:rsidRPr="00360FCE" w:rsidRDefault="00360FCE" w:rsidP="00360FCE">
      <w:pPr>
        <w:pStyle w:val="ListParagraph"/>
        <w:ind w:left="360"/>
        <w:rPr>
          <w:bCs/>
          <w:color w:val="000000" w:themeColor="text1"/>
        </w:rPr>
      </w:pPr>
      <w:r w:rsidRPr="00360FCE">
        <w:rPr>
          <w:bCs/>
          <w:color w:val="000000" w:themeColor="text1"/>
          <w:lang w:val="en-US"/>
        </w:rPr>
        <w:t xml:space="preserve">Clin Res </w:t>
      </w:r>
      <w:proofErr w:type="spellStart"/>
      <w:r w:rsidRPr="00360FCE">
        <w:rPr>
          <w:bCs/>
          <w:color w:val="000000" w:themeColor="text1"/>
          <w:lang w:val="en-US"/>
        </w:rPr>
        <w:t>Cardiol</w:t>
      </w:r>
      <w:proofErr w:type="spellEnd"/>
      <w:r w:rsidRPr="00360FCE">
        <w:rPr>
          <w:bCs/>
          <w:color w:val="000000" w:themeColor="text1"/>
          <w:lang w:val="en-US"/>
        </w:rPr>
        <w:t xml:space="preserve">. 2024;113(6):898-909. </w:t>
      </w:r>
      <w:proofErr w:type="spellStart"/>
      <w:r w:rsidRPr="00360FCE">
        <w:rPr>
          <w:bCs/>
          <w:color w:val="000000" w:themeColor="text1"/>
          <w:lang w:val="en-US"/>
        </w:rPr>
        <w:t>doi</w:t>
      </w:r>
      <w:proofErr w:type="spellEnd"/>
      <w:r w:rsidRPr="00360FCE">
        <w:rPr>
          <w:bCs/>
          <w:color w:val="000000" w:themeColor="text1"/>
          <w:lang w:val="en-US"/>
        </w:rPr>
        <w:t xml:space="preserve">: 10.1007/s00392-023-02362-6. </w:t>
      </w:r>
      <w:r w:rsidRPr="00360FCE">
        <w:rPr>
          <w:bCs/>
          <w:color w:val="000000" w:themeColor="text1"/>
        </w:rPr>
        <w:t>PMID: 38252145</w:t>
      </w:r>
    </w:p>
    <w:p w14:paraId="0C812FFD" w14:textId="77777777" w:rsidR="00360FCE" w:rsidRPr="00360FCE" w:rsidRDefault="00360FCE" w:rsidP="00360FCE">
      <w:pPr>
        <w:pStyle w:val="ListParagraph"/>
        <w:ind w:left="360"/>
        <w:rPr>
          <w:bCs/>
          <w:color w:val="000000" w:themeColor="text1"/>
        </w:rPr>
      </w:pPr>
    </w:p>
    <w:p w14:paraId="531AC61D"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 xml:space="preserve">Rautio E, </w:t>
      </w:r>
      <w:proofErr w:type="spellStart"/>
      <w:r w:rsidRPr="00360FCE">
        <w:rPr>
          <w:bCs/>
          <w:color w:val="000000" w:themeColor="text1"/>
        </w:rPr>
        <w:t>Gadler</w:t>
      </w:r>
      <w:proofErr w:type="spellEnd"/>
      <w:r w:rsidRPr="00360FCE">
        <w:rPr>
          <w:bCs/>
          <w:color w:val="000000" w:themeColor="text1"/>
        </w:rPr>
        <w:t xml:space="preserve"> F, </w:t>
      </w:r>
      <w:proofErr w:type="spellStart"/>
      <w:r w:rsidRPr="00360FCE">
        <w:rPr>
          <w:bCs/>
          <w:color w:val="000000" w:themeColor="text1"/>
        </w:rPr>
        <w:t>Gudbjörnsdottir</w:t>
      </w:r>
      <w:proofErr w:type="spellEnd"/>
      <w:r w:rsidRPr="00360FCE">
        <w:rPr>
          <w:bCs/>
          <w:color w:val="000000" w:themeColor="text1"/>
        </w:rPr>
        <w:t xml:space="preserve"> S, Franzén S, Rydén L, </w:t>
      </w:r>
      <w:r w:rsidRPr="00360FCE">
        <w:rPr>
          <w:b/>
          <w:color w:val="000000" w:themeColor="text1"/>
        </w:rPr>
        <w:t>Savarese G</w:t>
      </w:r>
      <w:r w:rsidRPr="00360FCE">
        <w:rPr>
          <w:bCs/>
          <w:color w:val="000000" w:themeColor="text1"/>
        </w:rPr>
        <w:t>, et al.</w:t>
      </w:r>
    </w:p>
    <w:p w14:paraId="452F3222"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Implantable cardioverter defibrillator and cardiac resynchronization treatment in people with type 2 diabetes: a comparison with age- and sex matched controls from the general population.</w:t>
      </w:r>
    </w:p>
    <w:p w14:paraId="3EA315E6"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Cardiovasc </w:t>
      </w:r>
      <w:proofErr w:type="spellStart"/>
      <w:r w:rsidRPr="00360FCE">
        <w:rPr>
          <w:bCs/>
          <w:color w:val="000000" w:themeColor="text1"/>
          <w:lang w:val="en-US"/>
        </w:rPr>
        <w:t>Diabetol</w:t>
      </w:r>
      <w:proofErr w:type="spellEnd"/>
      <w:r w:rsidRPr="00360FCE">
        <w:rPr>
          <w:bCs/>
          <w:color w:val="000000" w:themeColor="text1"/>
          <w:lang w:val="en-US"/>
        </w:rPr>
        <w:t xml:space="preserve">. </w:t>
      </w:r>
      <w:proofErr w:type="gramStart"/>
      <w:r w:rsidRPr="00360FCE">
        <w:rPr>
          <w:bCs/>
          <w:color w:val="000000" w:themeColor="text1"/>
          <w:lang w:val="en-US"/>
        </w:rPr>
        <w:t>2024;23:18</w:t>
      </w:r>
      <w:proofErr w:type="gramEnd"/>
      <w:r w:rsidRPr="00360FCE">
        <w:rPr>
          <w:bCs/>
          <w:color w:val="000000" w:themeColor="text1"/>
          <w:lang w:val="en-US"/>
        </w:rPr>
        <w:t xml:space="preserve">. </w:t>
      </w:r>
      <w:proofErr w:type="spellStart"/>
      <w:r w:rsidRPr="00360FCE">
        <w:rPr>
          <w:bCs/>
          <w:color w:val="000000" w:themeColor="text1"/>
          <w:lang w:val="en-US"/>
        </w:rPr>
        <w:t>doi</w:t>
      </w:r>
      <w:proofErr w:type="spellEnd"/>
      <w:r w:rsidRPr="00360FCE">
        <w:rPr>
          <w:bCs/>
          <w:color w:val="000000" w:themeColor="text1"/>
          <w:lang w:val="en-US"/>
        </w:rPr>
        <w:t xml:space="preserve">: 10.1186/s12933-023-02084-z. PMID: 38184588 </w:t>
      </w:r>
    </w:p>
    <w:p w14:paraId="118BE057" w14:textId="77777777" w:rsidR="00360FCE" w:rsidRPr="00360FCE" w:rsidRDefault="00360FCE" w:rsidP="00360FCE">
      <w:pPr>
        <w:pStyle w:val="ListParagraph"/>
        <w:ind w:left="360"/>
        <w:rPr>
          <w:bCs/>
          <w:color w:val="000000" w:themeColor="text1"/>
          <w:lang w:val="en-US"/>
        </w:rPr>
      </w:pPr>
    </w:p>
    <w:p w14:paraId="3E2A1D88" w14:textId="77777777" w:rsidR="00360FCE" w:rsidRPr="00F36179" w:rsidRDefault="00360FCE" w:rsidP="00F36179">
      <w:pPr>
        <w:pStyle w:val="ListParagraph"/>
        <w:numPr>
          <w:ilvl w:val="0"/>
          <w:numId w:val="14"/>
        </w:numPr>
        <w:rPr>
          <w:bCs/>
          <w:color w:val="000000" w:themeColor="text1"/>
          <w:lang w:val="sv-SE"/>
        </w:rPr>
      </w:pPr>
      <w:proofErr w:type="spellStart"/>
      <w:r w:rsidRPr="00F36179">
        <w:rPr>
          <w:bCs/>
          <w:color w:val="000000" w:themeColor="text1"/>
          <w:lang w:val="sv-SE"/>
        </w:rPr>
        <w:t>Ferrannini</w:t>
      </w:r>
      <w:proofErr w:type="spellEnd"/>
      <w:r w:rsidRPr="00F36179">
        <w:rPr>
          <w:bCs/>
          <w:color w:val="000000" w:themeColor="text1"/>
          <w:lang w:val="sv-SE"/>
        </w:rPr>
        <w:t xml:space="preserve"> G, Benson L, </w:t>
      </w:r>
      <w:proofErr w:type="spellStart"/>
      <w:r w:rsidRPr="00F36179">
        <w:rPr>
          <w:bCs/>
          <w:color w:val="000000" w:themeColor="text1"/>
          <w:lang w:val="sv-SE"/>
        </w:rPr>
        <w:t>Lautsch</w:t>
      </w:r>
      <w:proofErr w:type="spellEnd"/>
      <w:r w:rsidRPr="00F36179">
        <w:rPr>
          <w:bCs/>
          <w:color w:val="000000" w:themeColor="text1"/>
          <w:lang w:val="sv-SE"/>
        </w:rPr>
        <w:t xml:space="preserve"> D, Dahlström U, Lund LH, </w:t>
      </w:r>
      <w:r w:rsidRPr="00F36179">
        <w:rPr>
          <w:b/>
          <w:color w:val="000000" w:themeColor="text1"/>
          <w:lang w:val="sv-SE"/>
        </w:rPr>
        <w:t>Savarese G</w:t>
      </w:r>
      <w:r w:rsidRPr="00F36179">
        <w:rPr>
          <w:bCs/>
          <w:color w:val="000000" w:themeColor="text1"/>
          <w:lang w:val="sv-SE"/>
        </w:rPr>
        <w:t>, et al.</w:t>
      </w:r>
    </w:p>
    <w:p w14:paraId="70BBBF86"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N-terminal pro-B-type natriuretic peptide concentrations, testing and associations with worsening heart failure events.</w:t>
      </w:r>
    </w:p>
    <w:p w14:paraId="6DAF5EB4"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ESC Heart Fail. 2024;11(2):759-771. </w:t>
      </w:r>
      <w:proofErr w:type="spellStart"/>
      <w:r w:rsidRPr="00360FCE">
        <w:rPr>
          <w:bCs/>
          <w:color w:val="000000" w:themeColor="text1"/>
          <w:lang w:val="en-US"/>
        </w:rPr>
        <w:t>doi</w:t>
      </w:r>
      <w:proofErr w:type="spellEnd"/>
      <w:r w:rsidRPr="00360FCE">
        <w:rPr>
          <w:bCs/>
          <w:color w:val="000000" w:themeColor="text1"/>
          <w:lang w:val="en-US"/>
        </w:rPr>
        <w:t>: 10.1002/ehf2.14613. PMID: 38115625.</w:t>
      </w:r>
    </w:p>
    <w:p w14:paraId="7BD1164C" w14:textId="77777777" w:rsidR="00360FCE" w:rsidRPr="00360FCE" w:rsidRDefault="00360FCE" w:rsidP="00360FCE">
      <w:pPr>
        <w:pStyle w:val="ListParagraph"/>
        <w:ind w:left="360"/>
        <w:rPr>
          <w:bCs/>
          <w:color w:val="000000" w:themeColor="text1"/>
          <w:lang w:val="en-US"/>
        </w:rPr>
      </w:pPr>
    </w:p>
    <w:p w14:paraId="1F516C01" w14:textId="77777777" w:rsidR="00360FCE" w:rsidRPr="00360FCE" w:rsidRDefault="00360FCE" w:rsidP="00F36179">
      <w:pPr>
        <w:pStyle w:val="ListParagraph"/>
        <w:numPr>
          <w:ilvl w:val="0"/>
          <w:numId w:val="14"/>
        </w:numPr>
        <w:rPr>
          <w:bCs/>
          <w:color w:val="000000" w:themeColor="text1"/>
          <w:lang w:val="en-US"/>
        </w:rPr>
      </w:pPr>
      <w:proofErr w:type="spellStart"/>
      <w:r w:rsidRPr="00360FCE">
        <w:rPr>
          <w:bCs/>
          <w:color w:val="000000" w:themeColor="text1"/>
          <w:lang w:val="en-US"/>
        </w:rPr>
        <w:t>Tomasoni</w:t>
      </w:r>
      <w:proofErr w:type="spellEnd"/>
      <w:r w:rsidRPr="00360FCE">
        <w:rPr>
          <w:bCs/>
          <w:color w:val="000000" w:themeColor="text1"/>
          <w:lang w:val="en-US"/>
        </w:rPr>
        <w:t xml:space="preserve"> D, Vitale C, Guidetti F, Benson L, Braunschweig F, Dahlström U, et al (</w:t>
      </w:r>
      <w:r w:rsidRPr="00360FCE">
        <w:rPr>
          <w:b/>
          <w:color w:val="000000" w:themeColor="text1"/>
          <w:lang w:val="en-US"/>
        </w:rPr>
        <w:t>Savarese G last author)</w:t>
      </w:r>
      <w:r w:rsidRPr="00360FCE">
        <w:rPr>
          <w:bCs/>
          <w:color w:val="000000" w:themeColor="text1"/>
          <w:lang w:val="en-US"/>
        </w:rPr>
        <w:t>.</w:t>
      </w:r>
    </w:p>
    <w:p w14:paraId="11A928B9"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The role of multimorbidity in patients with heart failure across the left ventricular ejection fraction spectrum: Data from the Swedish Heart Failure Registry.</w:t>
      </w:r>
    </w:p>
    <w:p w14:paraId="218C0A30"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J Heart Fail. 2024;26(4):854-868. </w:t>
      </w:r>
      <w:proofErr w:type="spellStart"/>
      <w:r w:rsidRPr="00360FCE">
        <w:rPr>
          <w:bCs/>
          <w:color w:val="000000" w:themeColor="text1"/>
          <w:lang w:val="en-US"/>
        </w:rPr>
        <w:t>doi</w:t>
      </w:r>
      <w:proofErr w:type="spellEnd"/>
      <w:r w:rsidRPr="00360FCE">
        <w:rPr>
          <w:bCs/>
          <w:color w:val="000000" w:themeColor="text1"/>
          <w:lang w:val="en-US"/>
        </w:rPr>
        <w:t>: 10.1002/ejhf.3112. PMID: 38131248</w:t>
      </w:r>
    </w:p>
    <w:p w14:paraId="146FAA22" w14:textId="77777777" w:rsidR="00360FCE" w:rsidRPr="00360FCE" w:rsidRDefault="00360FCE" w:rsidP="00360FCE">
      <w:pPr>
        <w:pStyle w:val="ListParagraph"/>
        <w:ind w:left="360"/>
        <w:rPr>
          <w:bCs/>
          <w:color w:val="000000" w:themeColor="text1"/>
          <w:lang w:val="en-US"/>
        </w:rPr>
      </w:pPr>
    </w:p>
    <w:p w14:paraId="1ADE93E6"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 xml:space="preserve">Baudry G, Pereira O, Duarte K, Ferreira JP, </w:t>
      </w:r>
      <w:r w:rsidRPr="00360FCE">
        <w:rPr>
          <w:b/>
          <w:color w:val="000000" w:themeColor="text1"/>
        </w:rPr>
        <w:t>Savarese G</w:t>
      </w:r>
      <w:r w:rsidRPr="00360FCE">
        <w:rPr>
          <w:bCs/>
          <w:color w:val="000000" w:themeColor="text1"/>
        </w:rPr>
        <w:t>, Welter A, et al.</w:t>
      </w:r>
    </w:p>
    <w:p w14:paraId="67DCA536"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Risk of readmission and death after hospitalization for worsening heart failure: Role of post-discharge follow-up visits in a real-world study from the Grand Est Region of France.</w:t>
      </w:r>
    </w:p>
    <w:p w14:paraId="16BAED79"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J Heart Fail. 2024;26(2):342-354. </w:t>
      </w:r>
      <w:proofErr w:type="spellStart"/>
      <w:r w:rsidRPr="00360FCE">
        <w:rPr>
          <w:bCs/>
          <w:color w:val="000000" w:themeColor="text1"/>
          <w:lang w:val="en-US"/>
        </w:rPr>
        <w:t>doi</w:t>
      </w:r>
      <w:proofErr w:type="spellEnd"/>
      <w:r w:rsidRPr="00360FCE">
        <w:rPr>
          <w:bCs/>
          <w:color w:val="000000" w:themeColor="text1"/>
          <w:lang w:val="en-US"/>
        </w:rPr>
        <w:t>: 10.1002/ejhf.3103. PMID: 38059342</w:t>
      </w:r>
    </w:p>
    <w:p w14:paraId="1C35012B" w14:textId="77777777" w:rsidR="00360FCE" w:rsidRPr="00360FCE" w:rsidRDefault="00360FCE" w:rsidP="00360FCE">
      <w:pPr>
        <w:pStyle w:val="ListParagraph"/>
        <w:ind w:left="360"/>
        <w:rPr>
          <w:bCs/>
          <w:color w:val="000000" w:themeColor="text1"/>
          <w:lang w:val="en-US"/>
        </w:rPr>
      </w:pPr>
    </w:p>
    <w:p w14:paraId="387A89AA" w14:textId="77777777" w:rsidR="00360FCE" w:rsidRPr="00360FCE" w:rsidRDefault="00360FCE" w:rsidP="00F36179">
      <w:pPr>
        <w:pStyle w:val="ListParagraph"/>
        <w:numPr>
          <w:ilvl w:val="0"/>
          <w:numId w:val="14"/>
        </w:numPr>
        <w:rPr>
          <w:bCs/>
          <w:color w:val="000000" w:themeColor="text1"/>
        </w:rPr>
      </w:pPr>
      <w:proofErr w:type="spellStart"/>
      <w:r w:rsidRPr="00360FCE">
        <w:rPr>
          <w:bCs/>
          <w:color w:val="000000" w:themeColor="text1"/>
        </w:rPr>
        <w:t>Oriecuia</w:t>
      </w:r>
      <w:proofErr w:type="spellEnd"/>
      <w:r w:rsidRPr="00360FCE">
        <w:rPr>
          <w:bCs/>
          <w:color w:val="000000" w:themeColor="text1"/>
        </w:rPr>
        <w:t xml:space="preserve"> C, Tomasoni D, Sala I, </w:t>
      </w:r>
      <w:proofErr w:type="spellStart"/>
      <w:r w:rsidRPr="00360FCE">
        <w:rPr>
          <w:bCs/>
          <w:color w:val="000000" w:themeColor="text1"/>
        </w:rPr>
        <w:t>Bonfioli</w:t>
      </w:r>
      <w:proofErr w:type="spellEnd"/>
      <w:r w:rsidRPr="00360FCE">
        <w:rPr>
          <w:bCs/>
          <w:color w:val="000000" w:themeColor="text1"/>
        </w:rPr>
        <w:t xml:space="preserve"> GB, Adamo M, Gussago C, </w:t>
      </w:r>
      <w:r w:rsidRPr="00360FCE">
        <w:rPr>
          <w:b/>
          <w:color w:val="000000" w:themeColor="text1"/>
        </w:rPr>
        <w:t>et al</w:t>
      </w:r>
      <w:r w:rsidRPr="00360FCE">
        <w:rPr>
          <w:bCs/>
          <w:color w:val="000000" w:themeColor="text1"/>
        </w:rPr>
        <w:t>.</w:t>
      </w:r>
    </w:p>
    <w:p w14:paraId="50001DB1"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Sodium glucose co-transporter 2 inhibitors and quality of life in patients with heart failure: a comprehensive systematic review and meta-analysis of randomized controlled trials</w:t>
      </w:r>
    </w:p>
    <w:p w14:paraId="2F7FEE76"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Heart J Cardiovasc </w:t>
      </w:r>
      <w:proofErr w:type="spellStart"/>
      <w:r w:rsidRPr="00360FCE">
        <w:rPr>
          <w:bCs/>
          <w:color w:val="000000" w:themeColor="text1"/>
          <w:lang w:val="en-US"/>
        </w:rPr>
        <w:t>Pharmacother</w:t>
      </w:r>
      <w:proofErr w:type="spellEnd"/>
      <w:r w:rsidRPr="00360FCE">
        <w:rPr>
          <w:bCs/>
          <w:color w:val="000000" w:themeColor="text1"/>
          <w:lang w:val="en-US"/>
        </w:rPr>
        <w:t xml:space="preserve">. 2024;10(2):147-157. </w:t>
      </w:r>
      <w:proofErr w:type="spellStart"/>
      <w:r w:rsidRPr="00360FCE">
        <w:rPr>
          <w:bCs/>
          <w:color w:val="000000" w:themeColor="text1"/>
          <w:lang w:val="en-US"/>
        </w:rPr>
        <w:t>doi</w:t>
      </w:r>
      <w:proofErr w:type="spellEnd"/>
      <w:r w:rsidRPr="00360FCE">
        <w:rPr>
          <w:bCs/>
          <w:color w:val="000000" w:themeColor="text1"/>
          <w:lang w:val="en-US"/>
        </w:rPr>
        <w:t>: 10.1093/</w:t>
      </w:r>
      <w:proofErr w:type="spellStart"/>
      <w:r w:rsidRPr="00360FCE">
        <w:rPr>
          <w:bCs/>
          <w:color w:val="000000" w:themeColor="text1"/>
          <w:lang w:val="en-US"/>
        </w:rPr>
        <w:t>ehjcvp</w:t>
      </w:r>
      <w:proofErr w:type="spellEnd"/>
      <w:r w:rsidRPr="00360FCE">
        <w:rPr>
          <w:bCs/>
          <w:color w:val="000000" w:themeColor="text1"/>
          <w:lang w:val="en-US"/>
        </w:rPr>
        <w:t>/pvad088. PMID: 37985675</w:t>
      </w:r>
    </w:p>
    <w:p w14:paraId="59EBF291" w14:textId="77777777" w:rsidR="00360FCE" w:rsidRPr="00360FCE" w:rsidRDefault="00360FCE" w:rsidP="00360FCE">
      <w:pPr>
        <w:pStyle w:val="ListParagraph"/>
        <w:ind w:left="360"/>
        <w:rPr>
          <w:bCs/>
          <w:color w:val="000000" w:themeColor="text1"/>
          <w:lang w:val="en-US"/>
        </w:rPr>
      </w:pPr>
    </w:p>
    <w:p w14:paraId="4BC58C60" w14:textId="77777777" w:rsidR="00360FCE" w:rsidRPr="00360FCE" w:rsidRDefault="00360FCE" w:rsidP="00F36179">
      <w:pPr>
        <w:pStyle w:val="ListParagraph"/>
        <w:numPr>
          <w:ilvl w:val="0"/>
          <w:numId w:val="14"/>
        </w:numPr>
        <w:rPr>
          <w:bCs/>
          <w:color w:val="000000" w:themeColor="text1"/>
        </w:rPr>
      </w:pPr>
      <w:r w:rsidRPr="00360FCE">
        <w:rPr>
          <w:b/>
          <w:color w:val="000000" w:themeColor="text1"/>
        </w:rPr>
        <w:t>Savarese G</w:t>
      </w:r>
      <w:r w:rsidRPr="00360FCE">
        <w:rPr>
          <w:bCs/>
          <w:color w:val="000000" w:themeColor="text1"/>
        </w:rPr>
        <w:t xml:space="preserve">, Gatti P, Benson L, Adamo M, </w:t>
      </w:r>
      <w:proofErr w:type="spellStart"/>
      <w:r w:rsidRPr="00360FCE">
        <w:rPr>
          <w:bCs/>
          <w:color w:val="000000" w:themeColor="text1"/>
        </w:rPr>
        <w:t>Chioncel</w:t>
      </w:r>
      <w:proofErr w:type="spellEnd"/>
      <w:r w:rsidRPr="00360FCE">
        <w:rPr>
          <w:bCs/>
          <w:color w:val="000000" w:themeColor="text1"/>
        </w:rPr>
        <w:t xml:space="preserve"> O, Crespo-Leiro MG, et al.</w:t>
      </w:r>
    </w:p>
    <w:p w14:paraId="74A727B2"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Left ventricular ejection fraction digit bias and reclassification of heart failure with mildly reduced vs reduced ejection fraction based on the 2021 definition and classification of heart failure</w:t>
      </w:r>
    </w:p>
    <w:p w14:paraId="4BAADC49"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Am Heart J. 2023:267:52-61. </w:t>
      </w:r>
      <w:proofErr w:type="spellStart"/>
      <w:r w:rsidRPr="00360FCE">
        <w:rPr>
          <w:bCs/>
          <w:color w:val="000000" w:themeColor="text1"/>
          <w:lang w:val="en-US"/>
        </w:rPr>
        <w:t>doi</w:t>
      </w:r>
      <w:proofErr w:type="spellEnd"/>
      <w:r w:rsidRPr="00360FCE">
        <w:rPr>
          <w:bCs/>
          <w:color w:val="000000" w:themeColor="text1"/>
          <w:lang w:val="en-US"/>
        </w:rPr>
        <w:t>: 10.1016/j.ahj.2023.11.008. PMID: 37972677</w:t>
      </w:r>
    </w:p>
    <w:p w14:paraId="74D1C9B0" w14:textId="77777777" w:rsidR="00360FCE" w:rsidRPr="00360FCE" w:rsidRDefault="00360FCE" w:rsidP="00360FCE">
      <w:pPr>
        <w:pStyle w:val="ListParagraph"/>
        <w:ind w:left="360"/>
        <w:rPr>
          <w:bCs/>
          <w:color w:val="000000" w:themeColor="text1"/>
          <w:lang w:val="en-US"/>
        </w:rPr>
      </w:pPr>
    </w:p>
    <w:p w14:paraId="2F3357BB" w14:textId="77777777" w:rsidR="00360FCE" w:rsidRPr="00360FCE" w:rsidRDefault="00360FCE" w:rsidP="00F36179">
      <w:pPr>
        <w:pStyle w:val="ListParagraph"/>
        <w:numPr>
          <w:ilvl w:val="0"/>
          <w:numId w:val="14"/>
        </w:numPr>
        <w:rPr>
          <w:b/>
          <w:color w:val="000000" w:themeColor="text1"/>
          <w:lang w:val="en-US"/>
        </w:rPr>
      </w:pPr>
      <w:r w:rsidRPr="00360FCE">
        <w:rPr>
          <w:bCs/>
          <w:color w:val="000000" w:themeColor="text1"/>
          <w:lang w:val="en-US"/>
        </w:rPr>
        <w:t xml:space="preserve">Sayed A, Awad K, </w:t>
      </w:r>
      <w:proofErr w:type="spellStart"/>
      <w:r w:rsidRPr="00360FCE">
        <w:rPr>
          <w:bCs/>
          <w:color w:val="000000" w:themeColor="text1"/>
          <w:lang w:val="en-US"/>
        </w:rPr>
        <w:t>ElRefaei</w:t>
      </w:r>
      <w:proofErr w:type="spellEnd"/>
      <w:r w:rsidRPr="00360FCE">
        <w:rPr>
          <w:bCs/>
          <w:color w:val="000000" w:themeColor="text1"/>
          <w:lang w:val="en-US"/>
        </w:rPr>
        <w:t xml:space="preserve"> M, Salah HM, </w:t>
      </w:r>
      <w:proofErr w:type="spellStart"/>
      <w:r w:rsidRPr="00360FCE">
        <w:rPr>
          <w:bCs/>
          <w:color w:val="000000" w:themeColor="text1"/>
          <w:lang w:val="en-US"/>
        </w:rPr>
        <w:t>Abushouk</w:t>
      </w:r>
      <w:proofErr w:type="spellEnd"/>
      <w:r w:rsidRPr="00360FCE">
        <w:rPr>
          <w:bCs/>
          <w:color w:val="000000" w:themeColor="text1"/>
          <w:lang w:val="en-US"/>
        </w:rPr>
        <w:t xml:space="preserve"> AI, Kapadia S, et al (</w:t>
      </w:r>
      <w:r w:rsidRPr="00360FCE">
        <w:rPr>
          <w:b/>
          <w:color w:val="000000" w:themeColor="text1"/>
          <w:lang w:val="en-US"/>
        </w:rPr>
        <w:t>Savarese G last author).</w:t>
      </w:r>
    </w:p>
    <w:p w14:paraId="5FB95EE6"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 xml:space="preserve">Is Reducing Heart Failure Hospitalization Associated </w:t>
      </w:r>
      <w:proofErr w:type="gramStart"/>
      <w:r w:rsidRPr="00360FCE">
        <w:rPr>
          <w:b/>
          <w:color w:val="000000" w:themeColor="text1"/>
          <w:lang w:val="en-US"/>
        </w:rPr>
        <w:t>With</w:t>
      </w:r>
      <w:proofErr w:type="gramEnd"/>
      <w:r w:rsidRPr="00360FCE">
        <w:rPr>
          <w:b/>
          <w:color w:val="000000" w:themeColor="text1"/>
          <w:lang w:val="en-US"/>
        </w:rPr>
        <w:t xml:space="preserve"> Reducing Mortality in Heart Failure Trials?</w:t>
      </w:r>
    </w:p>
    <w:p w14:paraId="657A7FB5"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JACC Heart Fail. 2024;12(4):776-778. </w:t>
      </w:r>
      <w:proofErr w:type="spellStart"/>
      <w:r w:rsidRPr="00360FCE">
        <w:rPr>
          <w:bCs/>
          <w:color w:val="000000" w:themeColor="text1"/>
          <w:lang w:val="en-US"/>
        </w:rPr>
        <w:t>doi</w:t>
      </w:r>
      <w:proofErr w:type="spellEnd"/>
      <w:r w:rsidRPr="00360FCE">
        <w:rPr>
          <w:bCs/>
          <w:color w:val="000000" w:themeColor="text1"/>
          <w:lang w:val="en-US"/>
        </w:rPr>
        <w:t>: 10.1016/j.jchf.2023.09.024. PMID: 37943226</w:t>
      </w:r>
    </w:p>
    <w:p w14:paraId="27824103" w14:textId="77777777" w:rsidR="00360FCE" w:rsidRPr="00360FCE" w:rsidRDefault="00360FCE" w:rsidP="00360FCE">
      <w:pPr>
        <w:pStyle w:val="ListParagraph"/>
        <w:ind w:left="360"/>
        <w:rPr>
          <w:bCs/>
          <w:color w:val="000000" w:themeColor="text1"/>
          <w:lang w:val="en-US"/>
        </w:rPr>
      </w:pPr>
    </w:p>
    <w:p w14:paraId="4B04C60A"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 xml:space="preserve">Tomasoni D, </w:t>
      </w:r>
      <w:proofErr w:type="spellStart"/>
      <w:r w:rsidRPr="00360FCE">
        <w:rPr>
          <w:bCs/>
          <w:color w:val="000000" w:themeColor="text1"/>
        </w:rPr>
        <w:t>Pagnesi</w:t>
      </w:r>
      <w:proofErr w:type="spellEnd"/>
      <w:r w:rsidRPr="00360FCE">
        <w:rPr>
          <w:bCs/>
          <w:color w:val="000000" w:themeColor="text1"/>
        </w:rPr>
        <w:t xml:space="preserve"> M, Colombo G, Chiarito M, Stolfo D, </w:t>
      </w:r>
      <w:proofErr w:type="spellStart"/>
      <w:r w:rsidRPr="00360FCE">
        <w:rPr>
          <w:bCs/>
          <w:color w:val="000000" w:themeColor="text1"/>
        </w:rPr>
        <w:t>Baldetti</w:t>
      </w:r>
      <w:proofErr w:type="spellEnd"/>
      <w:r w:rsidRPr="00360FCE">
        <w:rPr>
          <w:bCs/>
          <w:color w:val="000000" w:themeColor="text1"/>
        </w:rPr>
        <w:t xml:space="preserve"> L, </w:t>
      </w:r>
      <w:r w:rsidRPr="00360FCE">
        <w:rPr>
          <w:b/>
          <w:color w:val="000000" w:themeColor="text1"/>
        </w:rPr>
        <w:t>et al</w:t>
      </w:r>
      <w:r w:rsidRPr="00360FCE">
        <w:rPr>
          <w:bCs/>
          <w:color w:val="000000" w:themeColor="text1"/>
        </w:rPr>
        <w:t>.</w:t>
      </w:r>
    </w:p>
    <w:p w14:paraId="112E3F15"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Guideline-directed medical therapy in severe heart failure with reduced ejection fraction: an analysis from the HELP-HF registry</w:t>
      </w:r>
    </w:p>
    <w:p w14:paraId="3636CD1D"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J Heart Fail. 2024;26(2):327-337. </w:t>
      </w:r>
      <w:proofErr w:type="spellStart"/>
      <w:r w:rsidRPr="00360FCE">
        <w:rPr>
          <w:bCs/>
          <w:color w:val="000000" w:themeColor="text1"/>
          <w:lang w:val="en-US"/>
        </w:rPr>
        <w:t>doi</w:t>
      </w:r>
      <w:proofErr w:type="spellEnd"/>
      <w:r w:rsidRPr="00360FCE">
        <w:rPr>
          <w:bCs/>
          <w:color w:val="000000" w:themeColor="text1"/>
          <w:lang w:val="en-US"/>
        </w:rPr>
        <w:t xml:space="preserve">: 10.1002/ejhf.3081. </w:t>
      </w:r>
      <w:r w:rsidRPr="00360FCE">
        <w:rPr>
          <w:bCs/>
          <w:color w:val="000000" w:themeColor="text1"/>
          <w:lang w:val="en-GB"/>
        </w:rPr>
        <w:t>PMID: 37933210</w:t>
      </w:r>
    </w:p>
    <w:p w14:paraId="6F67AC1F" w14:textId="77777777" w:rsidR="00360FCE" w:rsidRPr="00360FCE" w:rsidRDefault="00360FCE" w:rsidP="00360FCE">
      <w:pPr>
        <w:pStyle w:val="ListParagraph"/>
        <w:ind w:left="360"/>
        <w:rPr>
          <w:bCs/>
          <w:color w:val="000000" w:themeColor="text1"/>
          <w:lang w:val="en-GB"/>
        </w:rPr>
      </w:pPr>
    </w:p>
    <w:p w14:paraId="77431240" w14:textId="77777777" w:rsidR="00360FCE" w:rsidRPr="00360FCE" w:rsidRDefault="00360FCE" w:rsidP="00F36179">
      <w:pPr>
        <w:pStyle w:val="ListParagraph"/>
        <w:numPr>
          <w:ilvl w:val="0"/>
          <w:numId w:val="14"/>
        </w:numPr>
        <w:rPr>
          <w:b/>
          <w:color w:val="000000" w:themeColor="text1"/>
        </w:rPr>
      </w:pPr>
      <w:r w:rsidRPr="00360FCE">
        <w:rPr>
          <w:bCs/>
          <w:color w:val="000000" w:themeColor="text1"/>
        </w:rPr>
        <w:t xml:space="preserve">Maurer MS, Kale P, Fontana M, Berk JL, Grogan M, Gustafsson F, </w:t>
      </w:r>
      <w:r w:rsidRPr="00360FCE">
        <w:rPr>
          <w:b/>
          <w:color w:val="000000" w:themeColor="text1"/>
        </w:rPr>
        <w:t>et al.</w:t>
      </w:r>
    </w:p>
    <w:p w14:paraId="63201E27"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Patisiran Treatment in Patients with Transthyretin Cardiac Amyloidosis.</w:t>
      </w:r>
    </w:p>
    <w:p w14:paraId="6231B693" w14:textId="77777777" w:rsidR="00360FCE" w:rsidRPr="00F36179" w:rsidRDefault="00360FCE" w:rsidP="00360FCE">
      <w:pPr>
        <w:pStyle w:val="ListParagraph"/>
        <w:ind w:left="360"/>
        <w:rPr>
          <w:bCs/>
          <w:color w:val="000000" w:themeColor="text1"/>
          <w:lang w:val="sv-SE"/>
        </w:rPr>
      </w:pPr>
      <w:r w:rsidRPr="00F36179">
        <w:rPr>
          <w:bCs/>
          <w:color w:val="000000" w:themeColor="text1"/>
          <w:lang w:val="sv-SE"/>
        </w:rPr>
        <w:t xml:space="preserve">N </w:t>
      </w:r>
      <w:proofErr w:type="spellStart"/>
      <w:r w:rsidRPr="00F36179">
        <w:rPr>
          <w:bCs/>
          <w:color w:val="000000" w:themeColor="text1"/>
          <w:lang w:val="sv-SE"/>
        </w:rPr>
        <w:t>Engl</w:t>
      </w:r>
      <w:proofErr w:type="spellEnd"/>
      <w:r w:rsidRPr="00F36179">
        <w:rPr>
          <w:bCs/>
          <w:color w:val="000000" w:themeColor="text1"/>
          <w:lang w:val="sv-SE"/>
        </w:rPr>
        <w:t xml:space="preserve"> J Med. 2023;389(17):</w:t>
      </w:r>
      <w:proofErr w:type="gramStart"/>
      <w:r w:rsidRPr="00F36179">
        <w:rPr>
          <w:bCs/>
          <w:color w:val="000000" w:themeColor="text1"/>
          <w:lang w:val="sv-SE"/>
        </w:rPr>
        <w:t>1553-1565</w:t>
      </w:r>
      <w:proofErr w:type="gramEnd"/>
      <w:r w:rsidRPr="00F36179">
        <w:rPr>
          <w:bCs/>
          <w:color w:val="000000" w:themeColor="text1"/>
          <w:lang w:val="sv-SE"/>
        </w:rPr>
        <w:t xml:space="preserve">. </w:t>
      </w:r>
      <w:proofErr w:type="spellStart"/>
      <w:r w:rsidRPr="00F36179">
        <w:rPr>
          <w:bCs/>
          <w:color w:val="000000" w:themeColor="text1"/>
          <w:lang w:val="sv-SE"/>
        </w:rPr>
        <w:t>doi</w:t>
      </w:r>
      <w:proofErr w:type="spellEnd"/>
      <w:r w:rsidRPr="00F36179">
        <w:rPr>
          <w:bCs/>
          <w:color w:val="000000" w:themeColor="text1"/>
          <w:lang w:val="sv-SE"/>
        </w:rPr>
        <w:t xml:space="preserve">: </w:t>
      </w:r>
      <w:proofErr w:type="gramStart"/>
      <w:r w:rsidRPr="00F36179">
        <w:rPr>
          <w:bCs/>
          <w:color w:val="000000" w:themeColor="text1"/>
          <w:lang w:val="sv-SE"/>
        </w:rPr>
        <w:t>10.1056</w:t>
      </w:r>
      <w:proofErr w:type="gramEnd"/>
      <w:r w:rsidRPr="00F36179">
        <w:rPr>
          <w:bCs/>
          <w:color w:val="000000" w:themeColor="text1"/>
          <w:lang w:val="sv-SE"/>
        </w:rPr>
        <w:t>/NEJMoa2300757.</w:t>
      </w:r>
    </w:p>
    <w:p w14:paraId="283621A3" w14:textId="77777777" w:rsidR="00360FCE" w:rsidRPr="00360FCE" w:rsidRDefault="00360FCE" w:rsidP="00360FCE">
      <w:pPr>
        <w:pStyle w:val="ListParagraph"/>
        <w:ind w:left="360"/>
        <w:rPr>
          <w:bCs/>
          <w:color w:val="000000" w:themeColor="text1"/>
        </w:rPr>
      </w:pPr>
      <w:r w:rsidRPr="00360FCE">
        <w:rPr>
          <w:bCs/>
          <w:color w:val="000000" w:themeColor="text1"/>
        </w:rPr>
        <w:t>PMID: 37888916</w:t>
      </w:r>
    </w:p>
    <w:p w14:paraId="3FB523D6" w14:textId="77777777" w:rsidR="00360FCE" w:rsidRPr="00360FCE" w:rsidRDefault="00360FCE" w:rsidP="00360FCE">
      <w:pPr>
        <w:pStyle w:val="ListParagraph"/>
        <w:ind w:left="360"/>
        <w:rPr>
          <w:bCs/>
          <w:color w:val="000000" w:themeColor="text1"/>
        </w:rPr>
      </w:pPr>
    </w:p>
    <w:p w14:paraId="232C965F" w14:textId="77777777" w:rsidR="00360FCE" w:rsidRPr="00360FCE" w:rsidRDefault="00360FCE" w:rsidP="00F36179">
      <w:pPr>
        <w:pStyle w:val="ListParagraph"/>
        <w:numPr>
          <w:ilvl w:val="0"/>
          <w:numId w:val="14"/>
        </w:numPr>
        <w:rPr>
          <w:bCs/>
          <w:color w:val="000000" w:themeColor="text1"/>
          <w:lang w:val="en-GB"/>
        </w:rPr>
      </w:pPr>
      <w:proofErr w:type="spellStart"/>
      <w:r w:rsidRPr="00360FCE">
        <w:rPr>
          <w:bCs/>
          <w:color w:val="000000" w:themeColor="text1"/>
          <w:lang w:val="en-GB"/>
        </w:rPr>
        <w:t>Girerd</w:t>
      </w:r>
      <w:proofErr w:type="spellEnd"/>
      <w:r w:rsidRPr="00360FCE">
        <w:rPr>
          <w:bCs/>
          <w:color w:val="000000" w:themeColor="text1"/>
          <w:lang w:val="en-GB"/>
        </w:rPr>
        <w:t xml:space="preserve"> N, Coiro S, Benson L, </w:t>
      </w:r>
      <w:r w:rsidRPr="00360FCE">
        <w:rPr>
          <w:b/>
          <w:color w:val="000000" w:themeColor="text1"/>
          <w:lang w:val="en-GB"/>
        </w:rPr>
        <w:t>Savarese G</w:t>
      </w:r>
      <w:r w:rsidRPr="00360FCE">
        <w:rPr>
          <w:bCs/>
          <w:color w:val="000000" w:themeColor="text1"/>
          <w:lang w:val="en-GB"/>
        </w:rPr>
        <w:t>, Dahlström U, Rossignol P, et al.</w:t>
      </w:r>
    </w:p>
    <w:p w14:paraId="009174E3"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Hypotension in heart failure is less harmful if associated with high or increasing doses of heart failure medication: Insights from the Swedish Heart Failure Registry</w:t>
      </w:r>
    </w:p>
    <w:p w14:paraId="673DC8AF"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J Heart Fail. 2024 Feb;26(2):359-369. </w:t>
      </w:r>
      <w:proofErr w:type="spellStart"/>
      <w:r w:rsidRPr="00360FCE">
        <w:rPr>
          <w:bCs/>
          <w:color w:val="000000" w:themeColor="text1"/>
          <w:lang w:val="en-US"/>
        </w:rPr>
        <w:t>doi</w:t>
      </w:r>
      <w:proofErr w:type="spellEnd"/>
      <w:r w:rsidRPr="00360FCE">
        <w:rPr>
          <w:bCs/>
          <w:color w:val="000000" w:themeColor="text1"/>
          <w:lang w:val="en-US"/>
        </w:rPr>
        <w:t>: 10.1002/ejhf.3066. PMID: 37882142</w:t>
      </w:r>
    </w:p>
    <w:p w14:paraId="4848BF76" w14:textId="77777777" w:rsidR="00360FCE" w:rsidRPr="00360FCE" w:rsidRDefault="00360FCE" w:rsidP="00360FCE">
      <w:pPr>
        <w:pStyle w:val="ListParagraph"/>
        <w:ind w:left="360"/>
        <w:rPr>
          <w:bCs/>
          <w:color w:val="000000" w:themeColor="text1"/>
          <w:lang w:val="en-US"/>
        </w:rPr>
      </w:pPr>
    </w:p>
    <w:p w14:paraId="29E5E7A9" w14:textId="77777777" w:rsidR="00360FCE" w:rsidRPr="00360FCE" w:rsidRDefault="00360FCE" w:rsidP="00F36179">
      <w:pPr>
        <w:pStyle w:val="ListParagraph"/>
        <w:numPr>
          <w:ilvl w:val="0"/>
          <w:numId w:val="14"/>
        </w:numPr>
        <w:rPr>
          <w:bCs/>
          <w:color w:val="000000" w:themeColor="text1"/>
          <w:lang w:val="en-US"/>
        </w:rPr>
      </w:pPr>
      <w:r w:rsidRPr="00360FCE">
        <w:rPr>
          <w:bCs/>
          <w:color w:val="000000" w:themeColor="text1"/>
          <w:lang w:val="en-US"/>
        </w:rPr>
        <w:t>Guidetti F, Lund LH, Benson L, Hage C, Musella F, Stolfo D, et al (</w:t>
      </w:r>
      <w:r w:rsidRPr="00360FCE">
        <w:rPr>
          <w:b/>
          <w:color w:val="000000" w:themeColor="text1"/>
          <w:lang w:val="en-US"/>
        </w:rPr>
        <w:t>Savarese G last author)</w:t>
      </w:r>
      <w:r w:rsidRPr="00360FCE">
        <w:rPr>
          <w:bCs/>
          <w:color w:val="000000" w:themeColor="text1"/>
          <w:lang w:val="en-US"/>
        </w:rPr>
        <w:t>.</w:t>
      </w:r>
    </w:p>
    <w:p w14:paraId="73F51768"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Safety of continuing mineralocorticoid receptor antagonist treatment in patients with heart failure with reduced ejection fraction and severe kidney disease: data from Swedish Heart Failure Registry</w:t>
      </w:r>
    </w:p>
    <w:p w14:paraId="1C8FE8E5"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J Heart Fail. 2023;25(12):2164-2173. </w:t>
      </w:r>
      <w:proofErr w:type="spellStart"/>
      <w:r w:rsidRPr="00360FCE">
        <w:rPr>
          <w:bCs/>
          <w:color w:val="000000" w:themeColor="text1"/>
          <w:lang w:val="en-US"/>
        </w:rPr>
        <w:t>doi</w:t>
      </w:r>
      <w:proofErr w:type="spellEnd"/>
      <w:r w:rsidRPr="00360FCE">
        <w:rPr>
          <w:bCs/>
          <w:color w:val="000000" w:themeColor="text1"/>
          <w:lang w:val="en-US"/>
        </w:rPr>
        <w:t>: 10.1002/ejhf.3049. PMID: 37795642</w:t>
      </w:r>
    </w:p>
    <w:p w14:paraId="57E65342" w14:textId="77777777" w:rsidR="00360FCE" w:rsidRPr="00360FCE" w:rsidRDefault="00360FCE" w:rsidP="00360FCE">
      <w:pPr>
        <w:pStyle w:val="ListParagraph"/>
        <w:ind w:left="360"/>
        <w:rPr>
          <w:bCs/>
          <w:color w:val="000000" w:themeColor="text1"/>
          <w:lang w:val="en-US"/>
        </w:rPr>
      </w:pPr>
    </w:p>
    <w:p w14:paraId="3A15026A" w14:textId="77777777" w:rsidR="00360FCE" w:rsidRPr="00360FCE" w:rsidRDefault="00360FCE" w:rsidP="00F36179">
      <w:pPr>
        <w:pStyle w:val="ListParagraph"/>
        <w:numPr>
          <w:ilvl w:val="0"/>
          <w:numId w:val="14"/>
        </w:numPr>
        <w:rPr>
          <w:bCs/>
          <w:color w:val="000000" w:themeColor="text1"/>
          <w:lang w:val="en-US"/>
        </w:rPr>
      </w:pPr>
      <w:r w:rsidRPr="00360FCE">
        <w:rPr>
          <w:bCs/>
          <w:color w:val="000000" w:themeColor="text1"/>
          <w:lang w:val="en-US"/>
        </w:rPr>
        <w:t xml:space="preserve">Lawson CA, Benson L, Squire I, Zaccardi F, Ali M, Hand S, </w:t>
      </w:r>
      <w:r w:rsidRPr="00360FCE">
        <w:rPr>
          <w:b/>
          <w:color w:val="000000" w:themeColor="text1"/>
          <w:lang w:val="en-US"/>
        </w:rPr>
        <w:t>et al</w:t>
      </w:r>
      <w:r w:rsidRPr="00360FCE">
        <w:rPr>
          <w:bCs/>
          <w:color w:val="000000" w:themeColor="text1"/>
          <w:lang w:val="en-US"/>
        </w:rPr>
        <w:t>.</w:t>
      </w:r>
    </w:p>
    <w:p w14:paraId="530A6483"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Changing health related quality of life and outcomes in heart failure by age, sex and subtype</w:t>
      </w:r>
    </w:p>
    <w:p w14:paraId="50BEE4C8" w14:textId="77777777" w:rsidR="00360FCE" w:rsidRPr="00360FCE" w:rsidRDefault="00360FCE" w:rsidP="00360FCE">
      <w:pPr>
        <w:pStyle w:val="ListParagraph"/>
        <w:ind w:left="360"/>
        <w:rPr>
          <w:bCs/>
          <w:color w:val="000000" w:themeColor="text1"/>
        </w:rPr>
      </w:pPr>
      <w:proofErr w:type="spellStart"/>
      <w:r w:rsidRPr="00360FCE">
        <w:rPr>
          <w:bCs/>
          <w:color w:val="000000" w:themeColor="text1"/>
        </w:rPr>
        <w:t>EClinicalMedicine</w:t>
      </w:r>
      <w:proofErr w:type="spellEnd"/>
      <w:r w:rsidRPr="00360FCE">
        <w:rPr>
          <w:bCs/>
          <w:color w:val="000000" w:themeColor="text1"/>
        </w:rPr>
        <w:t xml:space="preserve">. </w:t>
      </w:r>
      <w:proofErr w:type="gramStart"/>
      <w:r w:rsidRPr="00360FCE">
        <w:rPr>
          <w:bCs/>
          <w:color w:val="000000" w:themeColor="text1"/>
        </w:rPr>
        <w:t>2023;64:102217</w:t>
      </w:r>
      <w:proofErr w:type="gramEnd"/>
      <w:r w:rsidRPr="00360FCE">
        <w:rPr>
          <w:bCs/>
          <w:color w:val="000000" w:themeColor="text1"/>
        </w:rPr>
        <w:t xml:space="preserve">. </w:t>
      </w:r>
      <w:proofErr w:type="spellStart"/>
      <w:r w:rsidRPr="00360FCE">
        <w:rPr>
          <w:bCs/>
          <w:color w:val="000000" w:themeColor="text1"/>
        </w:rPr>
        <w:t>doi</w:t>
      </w:r>
      <w:proofErr w:type="spellEnd"/>
      <w:r w:rsidRPr="00360FCE">
        <w:rPr>
          <w:bCs/>
          <w:color w:val="000000" w:themeColor="text1"/>
        </w:rPr>
        <w:t>: 10.1016/j.eclinm.2023.102217. PMID: 37745020</w:t>
      </w:r>
    </w:p>
    <w:p w14:paraId="465BBBC6" w14:textId="77777777" w:rsidR="00360FCE" w:rsidRPr="00360FCE" w:rsidRDefault="00360FCE" w:rsidP="00360FCE">
      <w:pPr>
        <w:pStyle w:val="ListParagraph"/>
        <w:ind w:left="360"/>
        <w:rPr>
          <w:bCs/>
          <w:color w:val="000000" w:themeColor="text1"/>
        </w:rPr>
      </w:pPr>
    </w:p>
    <w:p w14:paraId="483F8314" w14:textId="77777777" w:rsidR="00360FCE" w:rsidRPr="00F36179" w:rsidRDefault="00360FCE" w:rsidP="00F36179">
      <w:pPr>
        <w:pStyle w:val="ListParagraph"/>
        <w:numPr>
          <w:ilvl w:val="0"/>
          <w:numId w:val="14"/>
        </w:numPr>
        <w:rPr>
          <w:bCs/>
          <w:color w:val="000000" w:themeColor="text1"/>
          <w:lang w:val="sv-SE"/>
        </w:rPr>
      </w:pPr>
      <w:r w:rsidRPr="00F36179">
        <w:rPr>
          <w:bCs/>
          <w:color w:val="000000" w:themeColor="text1"/>
          <w:lang w:val="sv-SE"/>
        </w:rPr>
        <w:t xml:space="preserve">Burger PM, </w:t>
      </w:r>
      <w:r w:rsidRPr="00F36179">
        <w:rPr>
          <w:b/>
          <w:color w:val="000000" w:themeColor="text1"/>
          <w:lang w:val="sv-SE"/>
        </w:rPr>
        <w:t>Savarese G</w:t>
      </w:r>
      <w:r w:rsidRPr="00F36179">
        <w:rPr>
          <w:bCs/>
          <w:color w:val="000000" w:themeColor="text1"/>
          <w:lang w:val="sv-SE"/>
        </w:rPr>
        <w:t xml:space="preserve">, </w:t>
      </w:r>
      <w:proofErr w:type="spellStart"/>
      <w:r w:rsidRPr="00F36179">
        <w:rPr>
          <w:bCs/>
          <w:color w:val="000000" w:themeColor="text1"/>
          <w:lang w:val="sv-SE"/>
        </w:rPr>
        <w:t>Tromp</w:t>
      </w:r>
      <w:proofErr w:type="spellEnd"/>
      <w:r w:rsidRPr="00F36179">
        <w:rPr>
          <w:bCs/>
          <w:color w:val="000000" w:themeColor="text1"/>
          <w:lang w:val="sv-SE"/>
        </w:rPr>
        <w:t xml:space="preserve"> J, Adamson C, </w:t>
      </w:r>
      <w:proofErr w:type="spellStart"/>
      <w:r w:rsidRPr="00F36179">
        <w:rPr>
          <w:bCs/>
          <w:color w:val="000000" w:themeColor="text1"/>
          <w:lang w:val="sv-SE"/>
        </w:rPr>
        <w:t>Jhund</w:t>
      </w:r>
      <w:proofErr w:type="spellEnd"/>
      <w:r w:rsidRPr="00F36179">
        <w:rPr>
          <w:bCs/>
          <w:color w:val="000000" w:themeColor="text1"/>
          <w:lang w:val="sv-SE"/>
        </w:rPr>
        <w:t xml:space="preserve"> PS, Benson L, et al.</w:t>
      </w:r>
    </w:p>
    <w:p w14:paraId="47948289"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Personalized lifetime prediction of survival and treatment benefit in patients with heart failure with reduced ejection fraction: The LIFE-HF model</w:t>
      </w:r>
    </w:p>
    <w:p w14:paraId="2760ADAB"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J Heart Fail. 2023;25(11):1962-</w:t>
      </w:r>
      <w:proofErr w:type="gramStart"/>
      <w:r w:rsidRPr="00360FCE">
        <w:rPr>
          <w:bCs/>
          <w:color w:val="000000" w:themeColor="text1"/>
          <w:lang w:val="en-US"/>
        </w:rPr>
        <w:t>1975..</w:t>
      </w:r>
      <w:proofErr w:type="gramEnd"/>
      <w:r w:rsidRPr="00360FCE">
        <w:rPr>
          <w:bCs/>
          <w:color w:val="000000" w:themeColor="text1"/>
          <w:lang w:val="en-US"/>
        </w:rPr>
        <w:t xml:space="preserve"> </w:t>
      </w:r>
      <w:proofErr w:type="spellStart"/>
      <w:r w:rsidRPr="00360FCE">
        <w:rPr>
          <w:bCs/>
          <w:color w:val="000000" w:themeColor="text1"/>
          <w:lang w:val="en-US"/>
        </w:rPr>
        <w:t>doi</w:t>
      </w:r>
      <w:proofErr w:type="spellEnd"/>
      <w:r w:rsidRPr="00360FCE">
        <w:rPr>
          <w:bCs/>
          <w:color w:val="000000" w:themeColor="text1"/>
          <w:lang w:val="en-US"/>
        </w:rPr>
        <w:t>: 10.1002/ejhf.3028. PMID: 37691140</w:t>
      </w:r>
    </w:p>
    <w:p w14:paraId="42F3422D" w14:textId="77777777" w:rsidR="00360FCE" w:rsidRPr="00360FCE" w:rsidRDefault="00360FCE" w:rsidP="00360FCE">
      <w:pPr>
        <w:pStyle w:val="ListParagraph"/>
        <w:ind w:left="360"/>
        <w:rPr>
          <w:bCs/>
          <w:color w:val="000000" w:themeColor="text1"/>
          <w:lang w:val="en-US"/>
        </w:rPr>
      </w:pPr>
    </w:p>
    <w:p w14:paraId="093E9603" w14:textId="77777777" w:rsidR="00360FCE" w:rsidRPr="00360FCE" w:rsidRDefault="00360FCE" w:rsidP="00F36179">
      <w:pPr>
        <w:pStyle w:val="ListParagraph"/>
        <w:numPr>
          <w:ilvl w:val="0"/>
          <w:numId w:val="14"/>
        </w:numPr>
        <w:rPr>
          <w:bCs/>
          <w:color w:val="000000" w:themeColor="text1"/>
          <w:lang w:val="en-US"/>
        </w:rPr>
      </w:pPr>
      <w:proofErr w:type="spellStart"/>
      <w:r w:rsidRPr="00360FCE">
        <w:rPr>
          <w:bCs/>
          <w:color w:val="000000" w:themeColor="text1"/>
          <w:lang w:val="en-US"/>
        </w:rPr>
        <w:t>Uijl</w:t>
      </w:r>
      <w:proofErr w:type="spellEnd"/>
      <w:r w:rsidRPr="00360FCE">
        <w:rPr>
          <w:bCs/>
          <w:color w:val="000000" w:themeColor="text1"/>
          <w:lang w:val="en-US"/>
        </w:rPr>
        <w:t xml:space="preserve"> A, </w:t>
      </w:r>
      <w:proofErr w:type="spellStart"/>
      <w:r w:rsidRPr="00360FCE">
        <w:rPr>
          <w:bCs/>
          <w:color w:val="000000" w:themeColor="text1"/>
          <w:lang w:val="en-US"/>
        </w:rPr>
        <w:t>Koudstaal</w:t>
      </w:r>
      <w:proofErr w:type="spellEnd"/>
      <w:r w:rsidRPr="00360FCE">
        <w:rPr>
          <w:bCs/>
          <w:color w:val="000000" w:themeColor="text1"/>
          <w:lang w:val="en-US"/>
        </w:rPr>
        <w:t xml:space="preserve"> S, Stolfo D, Dahlström U, </w:t>
      </w:r>
      <w:proofErr w:type="spellStart"/>
      <w:r w:rsidRPr="00360FCE">
        <w:rPr>
          <w:bCs/>
          <w:color w:val="000000" w:themeColor="text1"/>
          <w:lang w:val="en-US"/>
        </w:rPr>
        <w:t>Vaartjes</w:t>
      </w:r>
      <w:proofErr w:type="spellEnd"/>
      <w:r w:rsidRPr="00360FCE">
        <w:rPr>
          <w:bCs/>
          <w:color w:val="000000" w:themeColor="text1"/>
          <w:lang w:val="en-US"/>
        </w:rPr>
        <w:t xml:space="preserve"> I, </w:t>
      </w:r>
      <w:proofErr w:type="spellStart"/>
      <w:r w:rsidRPr="00360FCE">
        <w:rPr>
          <w:bCs/>
          <w:color w:val="000000" w:themeColor="text1"/>
          <w:lang w:val="en-US"/>
        </w:rPr>
        <w:t>Grobbee</w:t>
      </w:r>
      <w:proofErr w:type="spellEnd"/>
      <w:r w:rsidRPr="00360FCE">
        <w:rPr>
          <w:bCs/>
          <w:color w:val="000000" w:themeColor="text1"/>
          <w:lang w:val="en-US"/>
        </w:rPr>
        <w:t xml:space="preserve"> RE, et al (</w:t>
      </w:r>
      <w:r w:rsidRPr="00360FCE">
        <w:rPr>
          <w:b/>
          <w:color w:val="000000" w:themeColor="text1"/>
          <w:lang w:val="en-US"/>
        </w:rPr>
        <w:t>Savarese G last author)</w:t>
      </w:r>
      <w:r w:rsidRPr="00360FCE">
        <w:rPr>
          <w:bCs/>
          <w:color w:val="000000" w:themeColor="text1"/>
          <w:lang w:val="en-US"/>
        </w:rPr>
        <w:t>.</w:t>
      </w:r>
    </w:p>
    <w:p w14:paraId="410DA684"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 xml:space="preserve">Does Heterogeneity Exist in Treatment Associations </w:t>
      </w:r>
      <w:proofErr w:type="gramStart"/>
      <w:r w:rsidRPr="00360FCE">
        <w:rPr>
          <w:b/>
          <w:color w:val="000000" w:themeColor="text1"/>
          <w:lang w:val="en-US"/>
        </w:rPr>
        <w:t>With</w:t>
      </w:r>
      <w:proofErr w:type="gramEnd"/>
      <w:r w:rsidRPr="00360FCE">
        <w:rPr>
          <w:b/>
          <w:color w:val="000000" w:themeColor="text1"/>
          <w:lang w:val="en-US"/>
        </w:rPr>
        <w:t xml:space="preserve"> Renin-Angiotensin-System Inhibitors or Beta-blockers According to Phenotype Clusters in Heart Failure with Preserved Ejection Fraction?</w:t>
      </w:r>
    </w:p>
    <w:p w14:paraId="43B9DCFC"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J Card Fail. </w:t>
      </w:r>
      <w:proofErr w:type="gramStart"/>
      <w:r w:rsidRPr="00360FCE">
        <w:rPr>
          <w:bCs/>
          <w:color w:val="000000" w:themeColor="text1"/>
          <w:lang w:val="en-US"/>
        </w:rPr>
        <w:t>2023:S</w:t>
      </w:r>
      <w:proofErr w:type="gramEnd"/>
      <w:r w:rsidRPr="00360FCE">
        <w:rPr>
          <w:bCs/>
          <w:color w:val="000000" w:themeColor="text1"/>
          <w:lang w:val="en-US"/>
        </w:rPr>
        <w:t xml:space="preserve">1071-9164(23)00304-4. </w:t>
      </w:r>
      <w:proofErr w:type="spellStart"/>
      <w:r w:rsidRPr="00360FCE">
        <w:rPr>
          <w:bCs/>
          <w:color w:val="000000" w:themeColor="text1"/>
          <w:lang w:val="en-US"/>
        </w:rPr>
        <w:t>doi</w:t>
      </w:r>
      <w:proofErr w:type="spellEnd"/>
      <w:r w:rsidRPr="00360FCE">
        <w:rPr>
          <w:bCs/>
          <w:color w:val="000000" w:themeColor="text1"/>
          <w:lang w:val="en-US"/>
        </w:rPr>
        <w:t xml:space="preserve">: 10.1016/j.cardfail.2023.08.008. </w:t>
      </w:r>
      <w:r w:rsidRPr="00360FCE">
        <w:rPr>
          <w:bCs/>
          <w:color w:val="000000" w:themeColor="text1"/>
        </w:rPr>
        <w:t>PMID: 37634573</w:t>
      </w:r>
    </w:p>
    <w:p w14:paraId="4C5F90E1" w14:textId="77777777" w:rsidR="00360FCE" w:rsidRPr="00360FCE" w:rsidRDefault="00360FCE" w:rsidP="00360FCE">
      <w:pPr>
        <w:pStyle w:val="ListParagraph"/>
        <w:ind w:left="360"/>
        <w:rPr>
          <w:bCs/>
          <w:color w:val="000000" w:themeColor="text1"/>
          <w:lang w:val="en-US"/>
        </w:rPr>
      </w:pPr>
    </w:p>
    <w:p w14:paraId="0945DFB5"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 xml:space="preserve">Zito A, Restivo A, Ciliberti G, </w:t>
      </w:r>
      <w:proofErr w:type="spellStart"/>
      <w:r w:rsidRPr="00360FCE">
        <w:rPr>
          <w:bCs/>
          <w:color w:val="000000" w:themeColor="text1"/>
        </w:rPr>
        <w:t>Laborante</w:t>
      </w:r>
      <w:proofErr w:type="spellEnd"/>
      <w:r w:rsidRPr="00360FCE">
        <w:rPr>
          <w:bCs/>
          <w:color w:val="000000" w:themeColor="text1"/>
        </w:rPr>
        <w:t xml:space="preserve"> R, Princi G, Romiti GF, </w:t>
      </w:r>
      <w:r w:rsidRPr="00360FCE">
        <w:rPr>
          <w:b/>
          <w:color w:val="000000" w:themeColor="text1"/>
        </w:rPr>
        <w:t>et al</w:t>
      </w:r>
      <w:r w:rsidRPr="00360FCE">
        <w:rPr>
          <w:bCs/>
          <w:color w:val="000000" w:themeColor="text1"/>
        </w:rPr>
        <w:t>.</w:t>
      </w:r>
    </w:p>
    <w:p w14:paraId="58A3DFAB"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Heart failure management guided by remote multiparameter monitoring: A meta-analysis</w:t>
      </w:r>
    </w:p>
    <w:p w14:paraId="21C896D0" w14:textId="77777777" w:rsidR="00360FCE" w:rsidRPr="00360FCE" w:rsidRDefault="00360FCE" w:rsidP="00360FCE">
      <w:pPr>
        <w:pStyle w:val="ListParagraph"/>
        <w:ind w:left="360"/>
        <w:rPr>
          <w:bCs/>
          <w:color w:val="000000" w:themeColor="text1"/>
        </w:rPr>
      </w:pPr>
      <w:r w:rsidRPr="00360FCE">
        <w:rPr>
          <w:bCs/>
          <w:color w:val="000000" w:themeColor="text1"/>
          <w:lang w:val="en-US"/>
        </w:rPr>
        <w:t xml:space="preserve">Int J </w:t>
      </w:r>
      <w:proofErr w:type="spellStart"/>
      <w:r w:rsidRPr="00360FCE">
        <w:rPr>
          <w:bCs/>
          <w:color w:val="000000" w:themeColor="text1"/>
          <w:lang w:val="en-US"/>
        </w:rPr>
        <w:t>Cardiol</w:t>
      </w:r>
      <w:proofErr w:type="spellEnd"/>
      <w:r w:rsidRPr="00360FCE">
        <w:rPr>
          <w:bCs/>
          <w:color w:val="000000" w:themeColor="text1"/>
          <w:lang w:val="en-US"/>
        </w:rPr>
        <w:t xml:space="preserve">. </w:t>
      </w:r>
      <w:proofErr w:type="gramStart"/>
      <w:r w:rsidRPr="00360FCE">
        <w:rPr>
          <w:bCs/>
          <w:color w:val="000000" w:themeColor="text1"/>
          <w:lang w:val="en-US"/>
        </w:rPr>
        <w:t>2023;388:131163</w:t>
      </w:r>
      <w:proofErr w:type="gramEnd"/>
      <w:r w:rsidRPr="00360FCE">
        <w:rPr>
          <w:bCs/>
          <w:color w:val="000000" w:themeColor="text1"/>
          <w:lang w:val="en-US"/>
        </w:rPr>
        <w:t xml:space="preserve">. </w:t>
      </w:r>
      <w:proofErr w:type="spellStart"/>
      <w:r w:rsidRPr="00360FCE">
        <w:rPr>
          <w:bCs/>
          <w:color w:val="000000" w:themeColor="text1"/>
          <w:lang w:val="en-US"/>
        </w:rPr>
        <w:t>doi</w:t>
      </w:r>
      <w:proofErr w:type="spellEnd"/>
      <w:r w:rsidRPr="00360FCE">
        <w:rPr>
          <w:bCs/>
          <w:color w:val="000000" w:themeColor="text1"/>
          <w:lang w:val="en-US"/>
        </w:rPr>
        <w:t xml:space="preserve">: 10.1016/j.ijcard.2023.131163. </w:t>
      </w:r>
      <w:r w:rsidRPr="00360FCE">
        <w:rPr>
          <w:bCs/>
          <w:color w:val="000000" w:themeColor="text1"/>
        </w:rPr>
        <w:t>PMID: 37429443</w:t>
      </w:r>
    </w:p>
    <w:p w14:paraId="274E6E6C" w14:textId="77777777" w:rsidR="00360FCE" w:rsidRPr="00360FCE" w:rsidRDefault="00360FCE" w:rsidP="00360FCE">
      <w:pPr>
        <w:pStyle w:val="ListParagraph"/>
        <w:ind w:left="360"/>
        <w:rPr>
          <w:bCs/>
          <w:color w:val="000000" w:themeColor="text1"/>
        </w:rPr>
      </w:pPr>
    </w:p>
    <w:p w14:paraId="06EEFC4E"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 xml:space="preserve">Stolfo D, Lund LH, Benson L, Lindberg F, </w:t>
      </w:r>
      <w:proofErr w:type="spellStart"/>
      <w:r w:rsidRPr="00360FCE">
        <w:rPr>
          <w:bCs/>
          <w:color w:val="000000" w:themeColor="text1"/>
        </w:rPr>
        <w:t>Ferrannini</w:t>
      </w:r>
      <w:proofErr w:type="spellEnd"/>
      <w:r w:rsidRPr="00360FCE">
        <w:rPr>
          <w:bCs/>
          <w:color w:val="000000" w:themeColor="text1"/>
        </w:rPr>
        <w:t xml:space="preserve"> G, Dahlström U, et al (</w:t>
      </w:r>
      <w:r w:rsidRPr="00360FCE">
        <w:rPr>
          <w:b/>
          <w:color w:val="000000" w:themeColor="text1"/>
        </w:rPr>
        <w:t xml:space="preserve">Savarese G last </w:t>
      </w:r>
      <w:proofErr w:type="spellStart"/>
      <w:r w:rsidRPr="00360FCE">
        <w:rPr>
          <w:b/>
          <w:color w:val="000000" w:themeColor="text1"/>
        </w:rPr>
        <w:t>author</w:t>
      </w:r>
      <w:proofErr w:type="spellEnd"/>
      <w:r w:rsidRPr="00360FCE">
        <w:rPr>
          <w:b/>
          <w:color w:val="000000" w:themeColor="text1"/>
        </w:rPr>
        <w:t>)</w:t>
      </w:r>
      <w:r w:rsidRPr="00360FCE">
        <w:rPr>
          <w:bCs/>
          <w:color w:val="000000" w:themeColor="text1"/>
        </w:rPr>
        <w:t>.</w:t>
      </w:r>
    </w:p>
    <w:p w14:paraId="1951F25D"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lastRenderedPageBreak/>
        <w:t>Real-world use of sodium-glucose cotransporter 2 inhibitors in patients with heart failure and reduced ejection fraction: Data from the Swedish Heart Failure Registry.</w:t>
      </w:r>
    </w:p>
    <w:p w14:paraId="77CB8BD6"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J Heart Fail. 2023;25(9):1648-1658. </w:t>
      </w:r>
      <w:proofErr w:type="spellStart"/>
      <w:r w:rsidRPr="00360FCE">
        <w:rPr>
          <w:bCs/>
          <w:color w:val="000000" w:themeColor="text1"/>
          <w:lang w:val="en-US"/>
        </w:rPr>
        <w:t>doi</w:t>
      </w:r>
      <w:proofErr w:type="spellEnd"/>
      <w:r w:rsidRPr="00360FCE">
        <w:rPr>
          <w:bCs/>
          <w:color w:val="000000" w:themeColor="text1"/>
          <w:lang w:val="en-US"/>
        </w:rPr>
        <w:t xml:space="preserve">: 10.1002/ejhf.2971. </w:t>
      </w:r>
      <w:r w:rsidRPr="00360FCE">
        <w:rPr>
          <w:bCs/>
          <w:color w:val="000000" w:themeColor="text1"/>
          <w:lang w:val="en-GB"/>
        </w:rPr>
        <w:t>PMID: 37419495.</w:t>
      </w:r>
    </w:p>
    <w:p w14:paraId="56C07778" w14:textId="77777777" w:rsidR="00360FCE" w:rsidRPr="00360FCE" w:rsidRDefault="00360FCE" w:rsidP="00360FCE">
      <w:pPr>
        <w:pStyle w:val="ListParagraph"/>
        <w:ind w:left="360"/>
        <w:rPr>
          <w:bCs/>
          <w:color w:val="000000" w:themeColor="text1"/>
          <w:lang w:val="en-GB"/>
        </w:rPr>
      </w:pPr>
    </w:p>
    <w:p w14:paraId="30B411A2"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 xml:space="preserve">De Marzo V, </w:t>
      </w:r>
      <w:r w:rsidRPr="00360FCE">
        <w:rPr>
          <w:b/>
          <w:color w:val="000000" w:themeColor="text1"/>
        </w:rPr>
        <w:t>Savarese G</w:t>
      </w:r>
      <w:r w:rsidRPr="00360FCE">
        <w:rPr>
          <w:bCs/>
          <w:color w:val="000000" w:themeColor="text1"/>
        </w:rPr>
        <w:t>, Porto I, Metra M, Ameri P.</w:t>
      </w:r>
    </w:p>
    <w:p w14:paraId="071541EE"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Efficacy of SGLT2-inhibitors across different definitions of heart failure with preserved ejection fraction.</w:t>
      </w:r>
    </w:p>
    <w:p w14:paraId="558F0547" w14:textId="77777777" w:rsidR="00360FCE" w:rsidRPr="00360FCE" w:rsidRDefault="00360FCE" w:rsidP="00360FCE">
      <w:pPr>
        <w:pStyle w:val="ListParagraph"/>
        <w:ind w:left="360"/>
        <w:rPr>
          <w:bCs/>
          <w:color w:val="000000" w:themeColor="text1"/>
        </w:rPr>
      </w:pPr>
      <w:r w:rsidRPr="00360FCE">
        <w:rPr>
          <w:bCs/>
          <w:color w:val="000000" w:themeColor="text1"/>
        </w:rPr>
        <w:t xml:space="preserve">J </w:t>
      </w:r>
      <w:proofErr w:type="spellStart"/>
      <w:r w:rsidRPr="00360FCE">
        <w:rPr>
          <w:bCs/>
          <w:color w:val="000000" w:themeColor="text1"/>
        </w:rPr>
        <w:t>Cardiovasc</w:t>
      </w:r>
      <w:proofErr w:type="spellEnd"/>
      <w:r w:rsidRPr="00360FCE">
        <w:rPr>
          <w:bCs/>
          <w:color w:val="000000" w:themeColor="text1"/>
        </w:rPr>
        <w:t xml:space="preserve"> </w:t>
      </w:r>
      <w:proofErr w:type="spellStart"/>
      <w:r w:rsidRPr="00360FCE">
        <w:rPr>
          <w:bCs/>
          <w:color w:val="000000" w:themeColor="text1"/>
        </w:rPr>
        <w:t>Med</w:t>
      </w:r>
      <w:proofErr w:type="spellEnd"/>
      <w:r w:rsidRPr="00360FCE">
        <w:rPr>
          <w:bCs/>
          <w:color w:val="000000" w:themeColor="text1"/>
        </w:rPr>
        <w:t xml:space="preserve"> (</w:t>
      </w:r>
      <w:proofErr w:type="spellStart"/>
      <w:r w:rsidRPr="00360FCE">
        <w:rPr>
          <w:bCs/>
          <w:color w:val="000000" w:themeColor="text1"/>
        </w:rPr>
        <w:t>Hagerstown</w:t>
      </w:r>
      <w:proofErr w:type="spellEnd"/>
      <w:r w:rsidRPr="00360FCE">
        <w:rPr>
          <w:bCs/>
          <w:color w:val="000000" w:themeColor="text1"/>
        </w:rPr>
        <w:t xml:space="preserve">). 2023;24(8):537-543. </w:t>
      </w:r>
      <w:proofErr w:type="spellStart"/>
      <w:r w:rsidRPr="00360FCE">
        <w:rPr>
          <w:bCs/>
          <w:color w:val="000000" w:themeColor="text1"/>
        </w:rPr>
        <w:t>doi</w:t>
      </w:r>
      <w:proofErr w:type="spellEnd"/>
      <w:r w:rsidRPr="00360FCE">
        <w:rPr>
          <w:bCs/>
          <w:color w:val="000000" w:themeColor="text1"/>
        </w:rPr>
        <w:t>: 10.2459/JCM.0000000000001504.</w:t>
      </w:r>
      <w:r w:rsidRPr="00360FCE">
        <w:rPr>
          <w:bCs/>
          <w:color w:val="000000" w:themeColor="text1"/>
          <w:lang w:val="en-US"/>
        </w:rPr>
        <w:t xml:space="preserve"> </w:t>
      </w:r>
      <w:r w:rsidRPr="00360FCE">
        <w:rPr>
          <w:bCs/>
          <w:color w:val="000000" w:themeColor="text1"/>
        </w:rPr>
        <w:t>PMID: 37409599</w:t>
      </w:r>
    </w:p>
    <w:p w14:paraId="6ACA4903" w14:textId="77777777" w:rsidR="00360FCE" w:rsidRPr="00360FCE" w:rsidRDefault="00360FCE" w:rsidP="00360FCE">
      <w:pPr>
        <w:pStyle w:val="ListParagraph"/>
        <w:ind w:left="360"/>
        <w:rPr>
          <w:bCs/>
          <w:color w:val="000000" w:themeColor="text1"/>
        </w:rPr>
      </w:pPr>
    </w:p>
    <w:p w14:paraId="6D5FD838"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 xml:space="preserve">Gatti P, Lind S, Kristjánsdóttir I, Azari A, </w:t>
      </w:r>
      <w:r w:rsidRPr="00360FCE">
        <w:rPr>
          <w:b/>
          <w:color w:val="000000" w:themeColor="text1"/>
        </w:rPr>
        <w:t>Savarese G</w:t>
      </w:r>
      <w:r w:rsidRPr="00360FCE">
        <w:rPr>
          <w:bCs/>
          <w:color w:val="000000" w:themeColor="text1"/>
        </w:rPr>
        <w:t>, Anselmino M, et al.</w:t>
      </w:r>
    </w:p>
    <w:p w14:paraId="10F6DE59"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Prognosis of CRT-treated and CRT-untreated unselected population with LBBB in Stockholm County.</w:t>
      </w:r>
    </w:p>
    <w:p w14:paraId="69BCB580" w14:textId="77777777" w:rsidR="00360FCE" w:rsidRPr="00360FCE" w:rsidRDefault="00360FCE" w:rsidP="00360FCE">
      <w:pPr>
        <w:pStyle w:val="ListParagraph"/>
        <w:ind w:left="360"/>
        <w:rPr>
          <w:bCs/>
          <w:color w:val="000000" w:themeColor="text1"/>
        </w:rPr>
      </w:pPr>
      <w:proofErr w:type="spellStart"/>
      <w:r w:rsidRPr="00360FCE">
        <w:rPr>
          <w:bCs/>
          <w:color w:val="000000" w:themeColor="text1"/>
        </w:rPr>
        <w:t>Europace</w:t>
      </w:r>
      <w:proofErr w:type="spellEnd"/>
      <w:r w:rsidRPr="00360FCE">
        <w:rPr>
          <w:bCs/>
          <w:color w:val="000000" w:themeColor="text1"/>
        </w:rPr>
        <w:t>. 2023;25(7</w:t>
      </w:r>
      <w:proofErr w:type="gramStart"/>
      <w:r w:rsidRPr="00360FCE">
        <w:rPr>
          <w:bCs/>
          <w:color w:val="000000" w:themeColor="text1"/>
        </w:rPr>
        <w:t>):euad</w:t>
      </w:r>
      <w:proofErr w:type="gramEnd"/>
      <w:r w:rsidRPr="00360FCE">
        <w:rPr>
          <w:bCs/>
          <w:color w:val="000000" w:themeColor="text1"/>
        </w:rPr>
        <w:t xml:space="preserve">192. </w:t>
      </w:r>
      <w:proofErr w:type="spellStart"/>
      <w:r w:rsidRPr="00360FCE">
        <w:rPr>
          <w:bCs/>
          <w:color w:val="000000" w:themeColor="text1"/>
        </w:rPr>
        <w:t>doi</w:t>
      </w:r>
      <w:proofErr w:type="spellEnd"/>
      <w:r w:rsidRPr="00360FCE">
        <w:rPr>
          <w:bCs/>
          <w:color w:val="000000" w:themeColor="text1"/>
        </w:rPr>
        <w:t>: 10.1093/</w:t>
      </w:r>
      <w:proofErr w:type="spellStart"/>
      <w:r w:rsidRPr="00360FCE">
        <w:rPr>
          <w:bCs/>
          <w:color w:val="000000" w:themeColor="text1"/>
        </w:rPr>
        <w:t>europace</w:t>
      </w:r>
      <w:proofErr w:type="spellEnd"/>
      <w:r w:rsidRPr="00360FCE">
        <w:rPr>
          <w:bCs/>
          <w:color w:val="000000" w:themeColor="text1"/>
        </w:rPr>
        <w:t>/euad192. PMID: 37403689.</w:t>
      </w:r>
    </w:p>
    <w:p w14:paraId="078BE00C" w14:textId="77777777" w:rsidR="00360FCE" w:rsidRPr="00360FCE" w:rsidRDefault="00360FCE" w:rsidP="00360FCE">
      <w:pPr>
        <w:pStyle w:val="ListParagraph"/>
        <w:ind w:left="360"/>
        <w:rPr>
          <w:bCs/>
          <w:color w:val="000000" w:themeColor="text1"/>
        </w:rPr>
      </w:pPr>
    </w:p>
    <w:p w14:paraId="1C1ED918"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 xml:space="preserve">Adamo M, </w:t>
      </w:r>
      <w:proofErr w:type="spellStart"/>
      <w:r w:rsidRPr="00360FCE">
        <w:rPr>
          <w:bCs/>
          <w:color w:val="000000" w:themeColor="text1"/>
        </w:rPr>
        <w:t>Chioncel</w:t>
      </w:r>
      <w:proofErr w:type="spellEnd"/>
      <w:r w:rsidRPr="00360FCE">
        <w:rPr>
          <w:bCs/>
          <w:color w:val="000000" w:themeColor="text1"/>
        </w:rPr>
        <w:t xml:space="preserve"> O, Benson L, Shahim B, Crespo-Leiro MG, Anker SD, </w:t>
      </w:r>
      <w:r w:rsidRPr="00360FCE">
        <w:rPr>
          <w:b/>
          <w:color w:val="000000" w:themeColor="text1"/>
        </w:rPr>
        <w:t>et al.</w:t>
      </w:r>
    </w:p>
    <w:p w14:paraId="667B320D"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Prevalence, clinical characteristics and outcomes of heart failure patients with or without isolated or combined mitral and tricuspid regurgitation: An analysis from the ESC-HFA Heart Failure Long-Term Registry.</w:t>
      </w:r>
    </w:p>
    <w:p w14:paraId="1F3C0FBD"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US"/>
        </w:rPr>
        <w:t>Eur</w:t>
      </w:r>
      <w:proofErr w:type="spellEnd"/>
      <w:r w:rsidRPr="00360FCE">
        <w:rPr>
          <w:bCs/>
          <w:color w:val="000000" w:themeColor="text1"/>
          <w:lang w:val="en-US"/>
        </w:rPr>
        <w:t xml:space="preserve"> J Heart Fail. 2023;25(7):1061-1071. </w:t>
      </w:r>
      <w:proofErr w:type="spellStart"/>
      <w:r w:rsidRPr="00360FCE">
        <w:rPr>
          <w:bCs/>
          <w:color w:val="000000" w:themeColor="text1"/>
          <w:lang w:val="en-US"/>
        </w:rPr>
        <w:t>doi</w:t>
      </w:r>
      <w:proofErr w:type="spellEnd"/>
      <w:r w:rsidRPr="00360FCE">
        <w:rPr>
          <w:bCs/>
          <w:color w:val="000000" w:themeColor="text1"/>
          <w:lang w:val="en-US"/>
        </w:rPr>
        <w:t xml:space="preserve">: 10.1002/ejhf.2929. </w:t>
      </w:r>
      <w:r w:rsidRPr="00360FCE">
        <w:rPr>
          <w:bCs/>
          <w:color w:val="000000" w:themeColor="text1"/>
          <w:lang w:val="en-GB"/>
        </w:rPr>
        <w:t>PMID: 37365841</w:t>
      </w:r>
    </w:p>
    <w:p w14:paraId="5E349888" w14:textId="77777777" w:rsidR="00360FCE" w:rsidRPr="00360FCE" w:rsidRDefault="00360FCE" w:rsidP="00360FCE">
      <w:pPr>
        <w:pStyle w:val="ListParagraph"/>
        <w:ind w:left="360"/>
        <w:rPr>
          <w:bCs/>
          <w:color w:val="000000" w:themeColor="text1"/>
          <w:lang w:val="en-GB"/>
        </w:rPr>
      </w:pPr>
    </w:p>
    <w:p w14:paraId="22CC6F34" w14:textId="77777777" w:rsidR="00360FCE" w:rsidRPr="00360FCE" w:rsidRDefault="00360FCE" w:rsidP="00F36179">
      <w:pPr>
        <w:pStyle w:val="ListParagraph"/>
        <w:numPr>
          <w:ilvl w:val="0"/>
          <w:numId w:val="14"/>
        </w:numPr>
        <w:rPr>
          <w:bCs/>
          <w:color w:val="000000" w:themeColor="text1"/>
          <w:lang w:val="en-GB"/>
        </w:rPr>
      </w:pPr>
      <w:r w:rsidRPr="00360FCE">
        <w:rPr>
          <w:bCs/>
          <w:color w:val="000000" w:themeColor="text1"/>
          <w:lang w:val="en-GB"/>
        </w:rPr>
        <w:t xml:space="preserve">Bozkurt B, </w:t>
      </w:r>
      <w:r w:rsidRPr="00360FCE">
        <w:rPr>
          <w:b/>
          <w:color w:val="000000" w:themeColor="text1"/>
          <w:lang w:val="en-GB"/>
        </w:rPr>
        <w:t>Savarese G</w:t>
      </w:r>
      <w:r w:rsidRPr="00360FCE">
        <w:rPr>
          <w:bCs/>
          <w:color w:val="000000" w:themeColor="text1"/>
          <w:lang w:val="en-GB"/>
        </w:rPr>
        <w:t xml:space="preserve">, Adamsson Eryd S, </w:t>
      </w:r>
      <w:proofErr w:type="spellStart"/>
      <w:r w:rsidRPr="00360FCE">
        <w:rPr>
          <w:bCs/>
          <w:color w:val="000000" w:themeColor="text1"/>
          <w:lang w:val="en-GB"/>
        </w:rPr>
        <w:t>Bodegård</w:t>
      </w:r>
      <w:proofErr w:type="spellEnd"/>
      <w:r w:rsidRPr="00360FCE">
        <w:rPr>
          <w:bCs/>
          <w:color w:val="000000" w:themeColor="text1"/>
          <w:lang w:val="en-GB"/>
        </w:rPr>
        <w:t xml:space="preserve"> J, Cleland JGF, et al.</w:t>
      </w:r>
    </w:p>
    <w:p w14:paraId="17D2D08C"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Mortality, Outcomes, Costs, and Use of Medicines Following a First Heart Failure Hospitalization: EVOLUTION HF.</w:t>
      </w:r>
    </w:p>
    <w:p w14:paraId="0D97363F"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JACC Heart Fail. 2023;11(10):1320-1332. </w:t>
      </w:r>
      <w:proofErr w:type="spellStart"/>
      <w:r w:rsidRPr="00360FCE">
        <w:rPr>
          <w:bCs/>
          <w:color w:val="000000" w:themeColor="text1"/>
          <w:lang w:val="en-US"/>
        </w:rPr>
        <w:t>doi</w:t>
      </w:r>
      <w:proofErr w:type="spellEnd"/>
      <w:r w:rsidRPr="00360FCE">
        <w:rPr>
          <w:bCs/>
          <w:color w:val="000000" w:themeColor="text1"/>
          <w:lang w:val="en-US"/>
        </w:rPr>
        <w:t xml:space="preserve">: 10.1016/j.jchf.2023.04.017. </w:t>
      </w:r>
      <w:r w:rsidRPr="00360FCE">
        <w:rPr>
          <w:bCs/>
          <w:color w:val="000000" w:themeColor="text1"/>
          <w:lang w:val="en-GB"/>
        </w:rPr>
        <w:t>PMID: 37354145</w:t>
      </w:r>
    </w:p>
    <w:p w14:paraId="7D08C8E1" w14:textId="77777777" w:rsidR="00360FCE" w:rsidRPr="00360FCE" w:rsidRDefault="00360FCE" w:rsidP="00360FCE">
      <w:pPr>
        <w:pStyle w:val="ListParagraph"/>
        <w:ind w:left="360"/>
        <w:rPr>
          <w:bCs/>
          <w:color w:val="000000" w:themeColor="text1"/>
          <w:lang w:val="en-GB"/>
        </w:rPr>
      </w:pPr>
    </w:p>
    <w:p w14:paraId="550F5034" w14:textId="77777777" w:rsidR="00360FCE" w:rsidRPr="00360FCE" w:rsidRDefault="00360FCE" w:rsidP="00F36179">
      <w:pPr>
        <w:pStyle w:val="ListParagraph"/>
        <w:numPr>
          <w:ilvl w:val="0"/>
          <w:numId w:val="14"/>
        </w:numPr>
        <w:rPr>
          <w:bCs/>
          <w:color w:val="000000" w:themeColor="text1"/>
          <w:lang w:val="en-GB"/>
        </w:rPr>
      </w:pPr>
      <w:r w:rsidRPr="00360FCE">
        <w:rPr>
          <w:bCs/>
          <w:color w:val="000000" w:themeColor="text1"/>
          <w:lang w:val="en-GB"/>
        </w:rPr>
        <w:t xml:space="preserve">Nguyen NV, Lindberg F, Benson L, </w:t>
      </w:r>
      <w:proofErr w:type="spellStart"/>
      <w:r w:rsidRPr="00360FCE">
        <w:rPr>
          <w:bCs/>
          <w:color w:val="000000" w:themeColor="text1"/>
          <w:lang w:val="en-GB"/>
        </w:rPr>
        <w:t>Ferrannini</w:t>
      </w:r>
      <w:proofErr w:type="spellEnd"/>
      <w:r w:rsidRPr="00360FCE">
        <w:rPr>
          <w:bCs/>
          <w:color w:val="000000" w:themeColor="text1"/>
          <w:lang w:val="en-GB"/>
        </w:rPr>
        <w:t xml:space="preserve"> G, </w:t>
      </w:r>
      <w:proofErr w:type="spellStart"/>
      <w:r w:rsidRPr="00360FCE">
        <w:rPr>
          <w:bCs/>
          <w:color w:val="000000" w:themeColor="text1"/>
          <w:lang w:val="en-GB"/>
        </w:rPr>
        <w:t>Imbalzano</w:t>
      </w:r>
      <w:proofErr w:type="spellEnd"/>
      <w:r w:rsidRPr="00360FCE">
        <w:rPr>
          <w:bCs/>
          <w:color w:val="000000" w:themeColor="text1"/>
          <w:lang w:val="en-GB"/>
        </w:rPr>
        <w:t xml:space="preserve"> E, Mol PGM, et al (</w:t>
      </w:r>
      <w:r w:rsidRPr="00360FCE">
        <w:rPr>
          <w:b/>
          <w:color w:val="000000" w:themeColor="text1"/>
          <w:lang w:val="en-GB"/>
        </w:rPr>
        <w:t>Savarese G last author)</w:t>
      </w:r>
    </w:p>
    <w:p w14:paraId="4784CD75"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Eligibility for vericiguat in a real-world heart failure population according to trial, guideline and label criteria: Data from the Swedish Heart Failure Registry.</w:t>
      </w:r>
    </w:p>
    <w:p w14:paraId="4CCAD0ED"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J Heart Fail. 2023;25(8):1418-1428. </w:t>
      </w:r>
      <w:proofErr w:type="spellStart"/>
      <w:r w:rsidRPr="00360FCE">
        <w:rPr>
          <w:bCs/>
          <w:color w:val="000000" w:themeColor="text1"/>
          <w:lang w:val="en-US"/>
        </w:rPr>
        <w:t>doi</w:t>
      </w:r>
      <w:proofErr w:type="spellEnd"/>
      <w:r w:rsidRPr="00360FCE">
        <w:rPr>
          <w:bCs/>
          <w:color w:val="000000" w:themeColor="text1"/>
          <w:lang w:val="en-US"/>
        </w:rPr>
        <w:t xml:space="preserve">: 10.1002/ejhf.2939. </w:t>
      </w:r>
      <w:r w:rsidRPr="00360FCE">
        <w:rPr>
          <w:bCs/>
          <w:color w:val="000000" w:themeColor="text1"/>
          <w:lang w:val="en-GB"/>
        </w:rPr>
        <w:t>PMID: 37323078</w:t>
      </w:r>
    </w:p>
    <w:p w14:paraId="1BBE029F" w14:textId="77777777" w:rsidR="00360FCE" w:rsidRPr="00360FCE" w:rsidRDefault="00360FCE" w:rsidP="00360FCE">
      <w:pPr>
        <w:pStyle w:val="ListParagraph"/>
        <w:ind w:left="360"/>
        <w:rPr>
          <w:bCs/>
          <w:color w:val="000000" w:themeColor="text1"/>
          <w:lang w:val="en-GB"/>
        </w:rPr>
      </w:pPr>
    </w:p>
    <w:p w14:paraId="63773E2A" w14:textId="77777777" w:rsidR="00360FCE" w:rsidRPr="00360FCE" w:rsidRDefault="00360FCE" w:rsidP="00F36179">
      <w:pPr>
        <w:pStyle w:val="ListParagraph"/>
        <w:numPr>
          <w:ilvl w:val="0"/>
          <w:numId w:val="14"/>
        </w:numPr>
        <w:rPr>
          <w:bCs/>
          <w:color w:val="000000" w:themeColor="text1"/>
          <w:lang w:val="en-GB"/>
        </w:rPr>
      </w:pPr>
      <w:r w:rsidRPr="00360FCE">
        <w:rPr>
          <w:bCs/>
          <w:color w:val="000000" w:themeColor="text1"/>
          <w:lang w:val="en-GB"/>
        </w:rPr>
        <w:t>Schrage B, Lund LH, Benson L, Braunschweig F, Ferreira JP, Dahlström U, et al (</w:t>
      </w:r>
      <w:r w:rsidRPr="00360FCE">
        <w:rPr>
          <w:b/>
          <w:color w:val="000000" w:themeColor="text1"/>
          <w:lang w:val="en-GB"/>
        </w:rPr>
        <w:t>Savarese G last author)</w:t>
      </w:r>
    </w:p>
    <w:p w14:paraId="7098B822"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Association between a hospitalization for heart failure and the initiation/discontinuation of guideline-recommended treatments: An analysis from the Swedish Heart Failure Registry.</w:t>
      </w:r>
    </w:p>
    <w:p w14:paraId="2DDCD941"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J Heart Fail. 2023;25(7):1132-1144. </w:t>
      </w:r>
      <w:proofErr w:type="spellStart"/>
      <w:r w:rsidRPr="00360FCE">
        <w:rPr>
          <w:bCs/>
          <w:color w:val="000000" w:themeColor="text1"/>
          <w:lang w:val="en-US"/>
        </w:rPr>
        <w:t>doi</w:t>
      </w:r>
      <w:proofErr w:type="spellEnd"/>
      <w:r w:rsidRPr="00360FCE">
        <w:rPr>
          <w:bCs/>
          <w:color w:val="000000" w:themeColor="text1"/>
          <w:lang w:val="en-US"/>
        </w:rPr>
        <w:t xml:space="preserve">: 10.1002/ejhf.2928. </w:t>
      </w:r>
      <w:r w:rsidRPr="00360FCE">
        <w:rPr>
          <w:bCs/>
          <w:color w:val="000000" w:themeColor="text1"/>
          <w:lang w:val="en-GB"/>
        </w:rPr>
        <w:t>PMID: 37317585</w:t>
      </w:r>
    </w:p>
    <w:p w14:paraId="0C87517B" w14:textId="77777777" w:rsidR="00360FCE" w:rsidRPr="00360FCE" w:rsidRDefault="00360FCE" w:rsidP="00360FCE">
      <w:pPr>
        <w:pStyle w:val="ListParagraph"/>
        <w:ind w:left="360"/>
        <w:rPr>
          <w:bCs/>
          <w:color w:val="000000" w:themeColor="text1"/>
          <w:lang w:val="en-GB"/>
        </w:rPr>
      </w:pPr>
    </w:p>
    <w:p w14:paraId="3E4D9E5F"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 xml:space="preserve">Shahim B, Shahim A, Adamo M, </w:t>
      </w:r>
      <w:proofErr w:type="spellStart"/>
      <w:r w:rsidRPr="00360FCE">
        <w:rPr>
          <w:bCs/>
          <w:color w:val="000000" w:themeColor="text1"/>
        </w:rPr>
        <w:t>Chioncel</w:t>
      </w:r>
      <w:proofErr w:type="spellEnd"/>
      <w:r w:rsidRPr="00360FCE">
        <w:rPr>
          <w:bCs/>
          <w:color w:val="000000" w:themeColor="text1"/>
        </w:rPr>
        <w:t xml:space="preserve"> O, Benson L, Crespo-Leiro MG, </w:t>
      </w:r>
      <w:r w:rsidRPr="00360FCE">
        <w:rPr>
          <w:b/>
          <w:color w:val="000000" w:themeColor="text1"/>
        </w:rPr>
        <w:t>et al.</w:t>
      </w:r>
    </w:p>
    <w:p w14:paraId="42C16F50"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lastRenderedPageBreak/>
        <w:t>Prevalence, characteristics and prognostic impact of aortic valve disease in patients with heart failure and reduced, mildly reduced, and preserved ejection fraction: An analysis of the ESC Heart Failure Long-Term Registry.</w:t>
      </w:r>
    </w:p>
    <w:p w14:paraId="11D830DF"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US"/>
        </w:rPr>
        <w:t>Eur</w:t>
      </w:r>
      <w:proofErr w:type="spellEnd"/>
      <w:r w:rsidRPr="00360FCE">
        <w:rPr>
          <w:bCs/>
          <w:color w:val="000000" w:themeColor="text1"/>
          <w:lang w:val="en-US"/>
        </w:rPr>
        <w:t xml:space="preserve"> J Heart Fail. 2023;25(7):1049-1060. </w:t>
      </w:r>
      <w:proofErr w:type="spellStart"/>
      <w:r w:rsidRPr="00360FCE">
        <w:rPr>
          <w:bCs/>
          <w:color w:val="000000" w:themeColor="text1"/>
          <w:lang w:val="en-US"/>
        </w:rPr>
        <w:t>doi</w:t>
      </w:r>
      <w:proofErr w:type="spellEnd"/>
      <w:r w:rsidRPr="00360FCE">
        <w:rPr>
          <w:bCs/>
          <w:color w:val="000000" w:themeColor="text1"/>
          <w:lang w:val="en-US"/>
        </w:rPr>
        <w:t xml:space="preserve">: 10.1002/ejhf.2908. </w:t>
      </w:r>
      <w:r w:rsidRPr="00360FCE">
        <w:rPr>
          <w:bCs/>
          <w:color w:val="000000" w:themeColor="text1"/>
          <w:lang w:val="en-GB"/>
        </w:rPr>
        <w:t>PMID: 37210639</w:t>
      </w:r>
    </w:p>
    <w:p w14:paraId="2DD7A890" w14:textId="77777777" w:rsidR="00360FCE" w:rsidRPr="00360FCE" w:rsidRDefault="00360FCE" w:rsidP="00360FCE">
      <w:pPr>
        <w:pStyle w:val="ListParagraph"/>
        <w:ind w:left="360"/>
        <w:rPr>
          <w:bCs/>
          <w:color w:val="000000" w:themeColor="text1"/>
          <w:lang w:val="en-GB"/>
        </w:rPr>
      </w:pPr>
    </w:p>
    <w:p w14:paraId="456A7614"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Musella F, Rosano GMC, Hage C, Benson L, Guidetti F, Moura B, et al (</w:t>
      </w:r>
      <w:r w:rsidRPr="00360FCE">
        <w:rPr>
          <w:b/>
          <w:color w:val="000000" w:themeColor="text1"/>
        </w:rPr>
        <w:t xml:space="preserve">Savarese G last </w:t>
      </w:r>
      <w:proofErr w:type="spellStart"/>
      <w:r w:rsidRPr="00360FCE">
        <w:rPr>
          <w:b/>
          <w:color w:val="000000" w:themeColor="text1"/>
        </w:rPr>
        <w:t>author</w:t>
      </w:r>
      <w:proofErr w:type="spellEnd"/>
      <w:r w:rsidRPr="00360FCE">
        <w:rPr>
          <w:b/>
          <w:color w:val="000000" w:themeColor="text1"/>
        </w:rPr>
        <w:t>)</w:t>
      </w:r>
      <w:r w:rsidRPr="00360FCE">
        <w:rPr>
          <w:bCs/>
          <w:color w:val="000000" w:themeColor="text1"/>
        </w:rPr>
        <w:t>.</w:t>
      </w:r>
    </w:p>
    <w:p w14:paraId="2040A7F9"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Patient profiles in heart failure with reduced ejection fraction: Prevalence, characteristics, treatments and outcomes in a real-world heart failure population.</w:t>
      </w:r>
    </w:p>
    <w:p w14:paraId="6B78B29A"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J Heart Fail. 2023;25(8):1246-1253. </w:t>
      </w:r>
      <w:proofErr w:type="spellStart"/>
      <w:r w:rsidRPr="00360FCE">
        <w:rPr>
          <w:bCs/>
          <w:color w:val="000000" w:themeColor="text1"/>
          <w:lang w:val="en-US"/>
        </w:rPr>
        <w:t>doi</w:t>
      </w:r>
      <w:proofErr w:type="spellEnd"/>
      <w:r w:rsidRPr="00360FCE">
        <w:rPr>
          <w:bCs/>
          <w:color w:val="000000" w:themeColor="text1"/>
          <w:lang w:val="en-US"/>
        </w:rPr>
        <w:t xml:space="preserve">: 10.1002/ejhf.2892. </w:t>
      </w:r>
      <w:r w:rsidRPr="00360FCE">
        <w:rPr>
          <w:bCs/>
          <w:color w:val="000000" w:themeColor="text1"/>
          <w:lang w:val="en-GB"/>
        </w:rPr>
        <w:t>PMID: 37210605</w:t>
      </w:r>
    </w:p>
    <w:p w14:paraId="1068B22A" w14:textId="77777777" w:rsidR="00360FCE" w:rsidRPr="00360FCE" w:rsidRDefault="00360FCE" w:rsidP="00360FCE">
      <w:pPr>
        <w:pStyle w:val="ListParagraph"/>
        <w:ind w:left="360"/>
        <w:rPr>
          <w:bCs/>
          <w:color w:val="000000" w:themeColor="text1"/>
          <w:lang w:val="en-GB"/>
        </w:rPr>
      </w:pPr>
    </w:p>
    <w:p w14:paraId="1B879E3F" w14:textId="77777777" w:rsidR="00360FCE" w:rsidRPr="00F36179" w:rsidRDefault="00360FCE" w:rsidP="00F36179">
      <w:pPr>
        <w:pStyle w:val="ListParagraph"/>
        <w:numPr>
          <w:ilvl w:val="0"/>
          <w:numId w:val="14"/>
        </w:numPr>
        <w:rPr>
          <w:bCs/>
          <w:color w:val="000000" w:themeColor="text1"/>
          <w:lang w:val="sv-SE"/>
        </w:rPr>
      </w:pPr>
      <w:proofErr w:type="spellStart"/>
      <w:r w:rsidRPr="00F36179">
        <w:rPr>
          <w:bCs/>
          <w:color w:val="000000" w:themeColor="text1"/>
          <w:lang w:val="sv-SE"/>
        </w:rPr>
        <w:t>Stolfo</w:t>
      </w:r>
      <w:proofErr w:type="spellEnd"/>
      <w:r w:rsidRPr="00F36179">
        <w:rPr>
          <w:bCs/>
          <w:color w:val="000000" w:themeColor="text1"/>
          <w:lang w:val="sv-SE"/>
        </w:rPr>
        <w:t xml:space="preserve"> D, Lund LH, </w:t>
      </w:r>
      <w:proofErr w:type="spellStart"/>
      <w:r w:rsidRPr="00F36179">
        <w:rPr>
          <w:bCs/>
          <w:color w:val="000000" w:themeColor="text1"/>
          <w:lang w:val="sv-SE"/>
        </w:rPr>
        <w:t>Sinagra</w:t>
      </w:r>
      <w:proofErr w:type="spellEnd"/>
      <w:r w:rsidRPr="00F36179">
        <w:rPr>
          <w:bCs/>
          <w:color w:val="000000" w:themeColor="text1"/>
          <w:lang w:val="sv-SE"/>
        </w:rPr>
        <w:t xml:space="preserve"> G, Lindberg F, Dahlström U, </w:t>
      </w:r>
      <w:proofErr w:type="spellStart"/>
      <w:r w:rsidRPr="00F36179">
        <w:rPr>
          <w:bCs/>
          <w:color w:val="000000" w:themeColor="text1"/>
          <w:lang w:val="sv-SE"/>
        </w:rPr>
        <w:t>Rosano</w:t>
      </w:r>
      <w:proofErr w:type="spellEnd"/>
      <w:r w:rsidRPr="00F36179">
        <w:rPr>
          <w:bCs/>
          <w:color w:val="000000" w:themeColor="text1"/>
          <w:lang w:val="sv-SE"/>
        </w:rPr>
        <w:t xml:space="preserve"> G, </w:t>
      </w:r>
      <w:r w:rsidRPr="00F36179">
        <w:rPr>
          <w:b/>
          <w:color w:val="000000" w:themeColor="text1"/>
          <w:lang w:val="sv-SE"/>
        </w:rPr>
        <w:t>Savarese G</w:t>
      </w:r>
      <w:r w:rsidRPr="00F36179">
        <w:rPr>
          <w:bCs/>
          <w:color w:val="000000" w:themeColor="text1"/>
          <w:lang w:val="sv-SE"/>
        </w:rPr>
        <w:t>.</w:t>
      </w:r>
    </w:p>
    <w:p w14:paraId="3CCE9813"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Heart failure pharmacological treatments and outcomes in heart failure with mildly reduced ejection fraction.</w:t>
      </w:r>
    </w:p>
    <w:p w14:paraId="5CACEBCA"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Heart J Cardiovasc </w:t>
      </w:r>
      <w:proofErr w:type="spellStart"/>
      <w:r w:rsidRPr="00360FCE">
        <w:rPr>
          <w:bCs/>
          <w:color w:val="000000" w:themeColor="text1"/>
          <w:lang w:val="en-US"/>
        </w:rPr>
        <w:t>Pharmacother</w:t>
      </w:r>
      <w:proofErr w:type="spellEnd"/>
      <w:r w:rsidRPr="00360FCE">
        <w:rPr>
          <w:bCs/>
          <w:color w:val="000000" w:themeColor="text1"/>
          <w:lang w:val="en-US"/>
        </w:rPr>
        <w:t xml:space="preserve">. 2023;9(6):526-535. </w:t>
      </w:r>
      <w:proofErr w:type="spellStart"/>
      <w:r w:rsidRPr="00360FCE">
        <w:rPr>
          <w:bCs/>
          <w:color w:val="000000" w:themeColor="text1"/>
          <w:lang w:val="en-US"/>
        </w:rPr>
        <w:t>doi</w:t>
      </w:r>
      <w:proofErr w:type="spellEnd"/>
      <w:r w:rsidRPr="00360FCE">
        <w:rPr>
          <w:bCs/>
          <w:color w:val="000000" w:themeColor="text1"/>
          <w:lang w:val="en-US"/>
        </w:rPr>
        <w:t>: 10.1093/</w:t>
      </w:r>
      <w:proofErr w:type="spellStart"/>
      <w:r w:rsidRPr="00360FCE">
        <w:rPr>
          <w:bCs/>
          <w:color w:val="000000" w:themeColor="text1"/>
          <w:lang w:val="en-US"/>
        </w:rPr>
        <w:t>ehjcvp</w:t>
      </w:r>
      <w:proofErr w:type="spellEnd"/>
      <w:r w:rsidRPr="00360FCE">
        <w:rPr>
          <w:bCs/>
          <w:color w:val="000000" w:themeColor="text1"/>
          <w:lang w:val="en-US"/>
        </w:rPr>
        <w:t>/pvad036. PMID: 37204037</w:t>
      </w:r>
    </w:p>
    <w:p w14:paraId="70DE8AE2" w14:textId="77777777" w:rsidR="00360FCE" w:rsidRPr="00360FCE" w:rsidRDefault="00360FCE" w:rsidP="00360FCE">
      <w:pPr>
        <w:pStyle w:val="ListParagraph"/>
        <w:ind w:left="360"/>
        <w:rPr>
          <w:bCs/>
          <w:color w:val="000000" w:themeColor="text1"/>
          <w:lang w:val="en-US"/>
        </w:rPr>
      </w:pPr>
    </w:p>
    <w:p w14:paraId="2482EC86" w14:textId="77777777" w:rsidR="00360FCE" w:rsidRPr="00360FCE" w:rsidRDefault="00360FCE" w:rsidP="00F36179">
      <w:pPr>
        <w:pStyle w:val="ListParagraph"/>
        <w:numPr>
          <w:ilvl w:val="0"/>
          <w:numId w:val="14"/>
        </w:numPr>
        <w:rPr>
          <w:bCs/>
          <w:color w:val="000000" w:themeColor="text1"/>
          <w:lang w:val="en-US"/>
        </w:rPr>
      </w:pPr>
      <w:proofErr w:type="spellStart"/>
      <w:r w:rsidRPr="00360FCE">
        <w:rPr>
          <w:bCs/>
          <w:color w:val="000000" w:themeColor="text1"/>
          <w:lang w:val="en-US"/>
        </w:rPr>
        <w:t>Meijs</w:t>
      </w:r>
      <w:proofErr w:type="spellEnd"/>
      <w:r w:rsidRPr="00360FCE">
        <w:rPr>
          <w:bCs/>
          <w:color w:val="000000" w:themeColor="text1"/>
          <w:lang w:val="en-US"/>
        </w:rPr>
        <w:t xml:space="preserve"> C, </w:t>
      </w:r>
      <w:proofErr w:type="spellStart"/>
      <w:r w:rsidRPr="00360FCE">
        <w:rPr>
          <w:bCs/>
          <w:color w:val="000000" w:themeColor="text1"/>
          <w:lang w:val="en-US"/>
        </w:rPr>
        <w:t>Brugts</w:t>
      </w:r>
      <w:proofErr w:type="spellEnd"/>
      <w:r w:rsidRPr="00360FCE">
        <w:rPr>
          <w:bCs/>
          <w:color w:val="000000" w:themeColor="text1"/>
          <w:lang w:val="en-US"/>
        </w:rPr>
        <w:t xml:space="preserve"> JJ, Lund LH, Linssen GCM, Rocca HB, Dahlström U, </w:t>
      </w:r>
      <w:r w:rsidRPr="00360FCE">
        <w:rPr>
          <w:b/>
          <w:bCs/>
          <w:color w:val="000000" w:themeColor="text1"/>
          <w:lang w:val="en-US"/>
        </w:rPr>
        <w:t>et al.</w:t>
      </w:r>
    </w:p>
    <w:p w14:paraId="4DB8A439"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Identifying distinct clinical clusters in heart failure with mildly reduced ejection fraction.</w:t>
      </w:r>
    </w:p>
    <w:p w14:paraId="3F810CDA" w14:textId="77777777" w:rsidR="00360FCE" w:rsidRPr="00360FCE" w:rsidRDefault="00360FCE" w:rsidP="00360FCE">
      <w:pPr>
        <w:pStyle w:val="ListParagraph"/>
        <w:ind w:left="360"/>
        <w:rPr>
          <w:bCs/>
          <w:color w:val="000000" w:themeColor="text1"/>
        </w:rPr>
      </w:pPr>
      <w:r w:rsidRPr="00360FCE">
        <w:rPr>
          <w:bCs/>
          <w:color w:val="000000" w:themeColor="text1"/>
          <w:lang w:val="en-US"/>
        </w:rPr>
        <w:t xml:space="preserve">Int J </w:t>
      </w:r>
      <w:proofErr w:type="spellStart"/>
      <w:r w:rsidRPr="00360FCE">
        <w:rPr>
          <w:bCs/>
          <w:color w:val="000000" w:themeColor="text1"/>
          <w:lang w:val="en-US"/>
        </w:rPr>
        <w:t>Cardiol</w:t>
      </w:r>
      <w:proofErr w:type="spellEnd"/>
      <w:r w:rsidRPr="00360FCE">
        <w:rPr>
          <w:bCs/>
          <w:color w:val="000000" w:themeColor="text1"/>
          <w:lang w:val="en-US"/>
        </w:rPr>
        <w:t xml:space="preserve">. </w:t>
      </w:r>
      <w:proofErr w:type="gramStart"/>
      <w:r w:rsidRPr="00360FCE">
        <w:rPr>
          <w:bCs/>
          <w:color w:val="000000" w:themeColor="text1"/>
          <w:lang w:val="en-US"/>
        </w:rPr>
        <w:t>2023;386:83</w:t>
      </w:r>
      <w:proofErr w:type="gramEnd"/>
      <w:r w:rsidRPr="00360FCE">
        <w:rPr>
          <w:bCs/>
          <w:color w:val="000000" w:themeColor="text1"/>
          <w:lang w:val="en-US"/>
        </w:rPr>
        <w:t xml:space="preserve">-90. </w:t>
      </w:r>
      <w:proofErr w:type="spellStart"/>
      <w:r w:rsidRPr="00360FCE">
        <w:rPr>
          <w:bCs/>
          <w:color w:val="000000" w:themeColor="text1"/>
          <w:lang w:val="en-US"/>
        </w:rPr>
        <w:t>doi</w:t>
      </w:r>
      <w:proofErr w:type="spellEnd"/>
      <w:r w:rsidRPr="00360FCE">
        <w:rPr>
          <w:bCs/>
          <w:color w:val="000000" w:themeColor="text1"/>
          <w:lang w:val="en-US"/>
        </w:rPr>
        <w:t xml:space="preserve">: 10.1016/j.ijcard.2023.05.024. </w:t>
      </w:r>
      <w:r w:rsidRPr="00360FCE">
        <w:rPr>
          <w:bCs/>
          <w:color w:val="000000" w:themeColor="text1"/>
        </w:rPr>
        <w:t>PMID: 37201609</w:t>
      </w:r>
    </w:p>
    <w:p w14:paraId="54D6E17C" w14:textId="77777777" w:rsidR="00360FCE" w:rsidRPr="00360FCE" w:rsidRDefault="00360FCE" w:rsidP="00360FCE">
      <w:pPr>
        <w:pStyle w:val="ListParagraph"/>
        <w:ind w:left="360"/>
        <w:rPr>
          <w:bCs/>
          <w:color w:val="000000" w:themeColor="text1"/>
        </w:rPr>
      </w:pPr>
    </w:p>
    <w:p w14:paraId="5295272A" w14:textId="77777777" w:rsidR="00360FCE" w:rsidRPr="00360FCE" w:rsidRDefault="00360FCE" w:rsidP="00F36179">
      <w:pPr>
        <w:pStyle w:val="ListParagraph"/>
        <w:numPr>
          <w:ilvl w:val="0"/>
          <w:numId w:val="14"/>
        </w:numPr>
        <w:rPr>
          <w:bCs/>
          <w:color w:val="000000" w:themeColor="text1"/>
        </w:rPr>
      </w:pPr>
      <w:proofErr w:type="spellStart"/>
      <w:r w:rsidRPr="00360FCE">
        <w:rPr>
          <w:bCs/>
          <w:color w:val="000000" w:themeColor="text1"/>
        </w:rPr>
        <w:t>Chioncel</w:t>
      </w:r>
      <w:proofErr w:type="spellEnd"/>
      <w:r w:rsidRPr="00360FCE">
        <w:rPr>
          <w:bCs/>
          <w:color w:val="000000" w:themeColor="text1"/>
        </w:rPr>
        <w:t xml:space="preserve"> O, Benson L, Crespo-Leiro MG, Anker SD, Coats AJS, </w:t>
      </w:r>
      <w:proofErr w:type="spellStart"/>
      <w:r w:rsidRPr="00360FCE">
        <w:rPr>
          <w:bCs/>
          <w:color w:val="000000" w:themeColor="text1"/>
        </w:rPr>
        <w:t>Filippatos</w:t>
      </w:r>
      <w:proofErr w:type="spellEnd"/>
      <w:r w:rsidRPr="00360FCE">
        <w:rPr>
          <w:bCs/>
          <w:color w:val="000000" w:themeColor="text1"/>
        </w:rPr>
        <w:t xml:space="preserve"> G,</w:t>
      </w:r>
      <w:r w:rsidRPr="00360FCE">
        <w:rPr>
          <w:b/>
          <w:color w:val="000000" w:themeColor="text1"/>
        </w:rPr>
        <w:t xml:space="preserve"> et al.</w:t>
      </w:r>
    </w:p>
    <w:p w14:paraId="3F0C5D49"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Comprehensive Characterization of Non-Cardiac Comorbidities in Acute Heart Failure- an analysis of ESC-HFA EORP Heart Failure Long-Term Registry.</w:t>
      </w:r>
    </w:p>
    <w:p w14:paraId="586389FE" w14:textId="77777777" w:rsidR="00360FCE" w:rsidRPr="00360FCE" w:rsidRDefault="00360FCE" w:rsidP="00360FCE">
      <w:pPr>
        <w:pStyle w:val="ListParagraph"/>
        <w:ind w:left="360"/>
        <w:rPr>
          <w:bCs/>
          <w:color w:val="000000" w:themeColor="text1"/>
          <w:lang w:val="en-US"/>
        </w:rPr>
      </w:pPr>
      <w:r w:rsidRPr="00360FCE">
        <w:rPr>
          <w:bCs/>
          <w:color w:val="000000" w:themeColor="text1"/>
        </w:rPr>
        <w:t xml:space="preserve">Eur J Prev Cardiol. 2023;30(13):1346-1358. </w:t>
      </w:r>
      <w:proofErr w:type="spellStart"/>
      <w:r w:rsidRPr="00360FCE">
        <w:rPr>
          <w:bCs/>
          <w:color w:val="000000" w:themeColor="text1"/>
        </w:rPr>
        <w:t>doi</w:t>
      </w:r>
      <w:proofErr w:type="spellEnd"/>
      <w:r w:rsidRPr="00360FCE">
        <w:rPr>
          <w:bCs/>
          <w:color w:val="000000" w:themeColor="text1"/>
        </w:rPr>
        <w:t>: 10.1093/</w:t>
      </w:r>
      <w:proofErr w:type="spellStart"/>
      <w:r w:rsidRPr="00360FCE">
        <w:rPr>
          <w:bCs/>
          <w:color w:val="000000" w:themeColor="text1"/>
        </w:rPr>
        <w:t>eurjpc</w:t>
      </w:r>
      <w:proofErr w:type="spellEnd"/>
      <w:r w:rsidRPr="00360FCE">
        <w:rPr>
          <w:bCs/>
          <w:color w:val="000000" w:themeColor="text1"/>
        </w:rPr>
        <w:t xml:space="preserve">/zwad151. </w:t>
      </w:r>
      <w:r w:rsidRPr="00360FCE">
        <w:rPr>
          <w:bCs/>
          <w:color w:val="000000" w:themeColor="text1"/>
          <w:lang w:val="en-US"/>
        </w:rPr>
        <w:t>PMID: 37172316</w:t>
      </w:r>
    </w:p>
    <w:p w14:paraId="7DB1B242" w14:textId="77777777" w:rsidR="00360FCE" w:rsidRPr="00360FCE" w:rsidRDefault="00360FCE" w:rsidP="00360FCE">
      <w:pPr>
        <w:pStyle w:val="ListParagraph"/>
        <w:ind w:left="360"/>
        <w:rPr>
          <w:bCs/>
          <w:color w:val="000000" w:themeColor="text1"/>
          <w:lang w:val="en-US"/>
        </w:rPr>
      </w:pPr>
    </w:p>
    <w:p w14:paraId="251077C7"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 xml:space="preserve">Lindberg F, Lund LH, Benson L, Linde C, Orsini N, Carrero JJ, </w:t>
      </w:r>
      <w:r w:rsidRPr="00360FCE">
        <w:rPr>
          <w:b/>
          <w:color w:val="000000" w:themeColor="text1"/>
        </w:rPr>
        <w:t>Savarese G</w:t>
      </w:r>
      <w:r w:rsidRPr="00360FCE">
        <w:rPr>
          <w:bCs/>
          <w:color w:val="000000" w:themeColor="text1"/>
        </w:rPr>
        <w:t>.</w:t>
      </w:r>
    </w:p>
    <w:p w14:paraId="03CFD30E"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 xml:space="preserve">Iron deficiency in heart failure: screening, prevalence, incidence and outcome data from the Swedish Heart Failure Registry and the Stockholm </w:t>
      </w:r>
      <w:proofErr w:type="spellStart"/>
      <w:r w:rsidRPr="00360FCE">
        <w:rPr>
          <w:b/>
          <w:color w:val="000000" w:themeColor="text1"/>
          <w:lang w:val="en-US"/>
        </w:rPr>
        <w:t>CREAtinine</w:t>
      </w:r>
      <w:proofErr w:type="spellEnd"/>
      <w:r w:rsidRPr="00360FCE">
        <w:rPr>
          <w:b/>
          <w:color w:val="000000" w:themeColor="text1"/>
          <w:lang w:val="en-US"/>
        </w:rPr>
        <w:t xml:space="preserve"> Measurements collaborative project.</w:t>
      </w:r>
    </w:p>
    <w:p w14:paraId="56E077AF"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J Heart Fail. 2023;25(8):1270-1280. </w:t>
      </w:r>
      <w:proofErr w:type="spellStart"/>
      <w:r w:rsidRPr="00360FCE">
        <w:rPr>
          <w:bCs/>
          <w:color w:val="000000" w:themeColor="text1"/>
          <w:lang w:val="en-US"/>
        </w:rPr>
        <w:t>doi</w:t>
      </w:r>
      <w:proofErr w:type="spellEnd"/>
      <w:r w:rsidRPr="00360FCE">
        <w:rPr>
          <w:bCs/>
          <w:color w:val="000000" w:themeColor="text1"/>
          <w:lang w:val="en-US"/>
        </w:rPr>
        <w:t xml:space="preserve">: 10.1002/ejhf.2879. </w:t>
      </w:r>
      <w:r w:rsidRPr="00360FCE">
        <w:rPr>
          <w:bCs/>
          <w:color w:val="000000" w:themeColor="text1"/>
          <w:lang w:val="en-GB"/>
        </w:rPr>
        <w:t>PMID: 37114346</w:t>
      </w:r>
    </w:p>
    <w:p w14:paraId="7C5C45DE" w14:textId="77777777" w:rsidR="00360FCE" w:rsidRPr="00360FCE" w:rsidRDefault="00360FCE" w:rsidP="00360FCE">
      <w:pPr>
        <w:pStyle w:val="ListParagraph"/>
        <w:ind w:left="360"/>
        <w:rPr>
          <w:bCs/>
          <w:color w:val="000000" w:themeColor="text1"/>
          <w:lang w:val="en-GB"/>
        </w:rPr>
      </w:pPr>
    </w:p>
    <w:p w14:paraId="7AF158EB" w14:textId="77777777" w:rsidR="00360FCE" w:rsidRPr="00360FCE" w:rsidRDefault="00360FCE" w:rsidP="00F36179">
      <w:pPr>
        <w:pStyle w:val="ListParagraph"/>
        <w:numPr>
          <w:ilvl w:val="0"/>
          <w:numId w:val="14"/>
        </w:numPr>
        <w:rPr>
          <w:bCs/>
          <w:color w:val="000000" w:themeColor="text1"/>
        </w:rPr>
      </w:pPr>
      <w:proofErr w:type="spellStart"/>
      <w:r w:rsidRPr="00360FCE">
        <w:rPr>
          <w:bCs/>
          <w:color w:val="000000" w:themeColor="text1"/>
        </w:rPr>
        <w:t>Kapłon-Cieślicka</w:t>
      </w:r>
      <w:proofErr w:type="spellEnd"/>
      <w:r w:rsidRPr="00360FCE">
        <w:rPr>
          <w:bCs/>
          <w:color w:val="000000" w:themeColor="text1"/>
        </w:rPr>
        <w:t xml:space="preserve"> A, Benson L, </w:t>
      </w:r>
      <w:proofErr w:type="spellStart"/>
      <w:r w:rsidRPr="00360FCE">
        <w:rPr>
          <w:bCs/>
          <w:color w:val="000000" w:themeColor="text1"/>
        </w:rPr>
        <w:t>Chioncel</w:t>
      </w:r>
      <w:proofErr w:type="spellEnd"/>
      <w:r w:rsidRPr="00360FCE">
        <w:rPr>
          <w:bCs/>
          <w:color w:val="000000" w:themeColor="text1"/>
        </w:rPr>
        <w:t xml:space="preserve"> O, Crespo-Leiro MG, Coats AJS, Anker SD, </w:t>
      </w:r>
      <w:r w:rsidRPr="00360FCE">
        <w:rPr>
          <w:b/>
          <w:color w:val="000000" w:themeColor="text1"/>
        </w:rPr>
        <w:t>et al</w:t>
      </w:r>
      <w:r w:rsidRPr="00360FCE">
        <w:rPr>
          <w:bCs/>
          <w:color w:val="000000" w:themeColor="text1"/>
        </w:rPr>
        <w:t>.</w:t>
      </w:r>
    </w:p>
    <w:p w14:paraId="17ED3891" w14:textId="77777777" w:rsidR="00360FCE" w:rsidRPr="00360FCE" w:rsidRDefault="00360FCE" w:rsidP="00360FCE">
      <w:pPr>
        <w:pStyle w:val="ListParagraph"/>
        <w:ind w:left="360"/>
        <w:rPr>
          <w:b/>
          <w:color w:val="000000" w:themeColor="text1"/>
          <w:lang w:val="en-US"/>
        </w:rPr>
      </w:pPr>
      <w:proofErr w:type="spellStart"/>
      <w:r w:rsidRPr="00360FCE">
        <w:rPr>
          <w:b/>
          <w:color w:val="000000" w:themeColor="text1"/>
          <w:lang w:val="en-US"/>
        </w:rPr>
        <w:t>Hyponatraemia</w:t>
      </w:r>
      <w:proofErr w:type="spellEnd"/>
      <w:r w:rsidRPr="00360FCE">
        <w:rPr>
          <w:b/>
          <w:color w:val="000000" w:themeColor="text1"/>
          <w:lang w:val="en-US"/>
        </w:rPr>
        <w:t xml:space="preserve"> and changes in </w:t>
      </w:r>
      <w:proofErr w:type="spellStart"/>
      <w:r w:rsidRPr="00360FCE">
        <w:rPr>
          <w:b/>
          <w:color w:val="000000" w:themeColor="text1"/>
          <w:lang w:val="en-US"/>
        </w:rPr>
        <w:t>natraemia</w:t>
      </w:r>
      <w:proofErr w:type="spellEnd"/>
      <w:r w:rsidRPr="00360FCE">
        <w:rPr>
          <w:b/>
          <w:color w:val="000000" w:themeColor="text1"/>
          <w:lang w:val="en-US"/>
        </w:rPr>
        <w:t xml:space="preserve"> during hospitalization for acute heart failure and associations with in-hospital and long-term outcomes - from the ESC-HFA EORP Heart Failure Long-Term Registry.</w:t>
      </w:r>
    </w:p>
    <w:p w14:paraId="029FDCA2"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J Heart Fail. 2023;25(9):1571-1583. </w:t>
      </w:r>
      <w:proofErr w:type="spellStart"/>
      <w:r w:rsidRPr="00360FCE">
        <w:rPr>
          <w:bCs/>
          <w:color w:val="000000" w:themeColor="text1"/>
          <w:lang w:val="en-US"/>
        </w:rPr>
        <w:t>doi</w:t>
      </w:r>
      <w:proofErr w:type="spellEnd"/>
      <w:r w:rsidRPr="00360FCE">
        <w:rPr>
          <w:bCs/>
          <w:color w:val="000000" w:themeColor="text1"/>
          <w:lang w:val="en-US"/>
        </w:rPr>
        <w:t xml:space="preserve">: 10.1002/ejhf.2873. </w:t>
      </w:r>
      <w:r w:rsidRPr="00360FCE">
        <w:rPr>
          <w:bCs/>
          <w:color w:val="000000" w:themeColor="text1"/>
          <w:lang w:val="en-GB"/>
        </w:rPr>
        <w:t>PMID: 37114294</w:t>
      </w:r>
    </w:p>
    <w:p w14:paraId="49DFF10B" w14:textId="77777777" w:rsidR="00360FCE" w:rsidRPr="00360FCE" w:rsidRDefault="00360FCE" w:rsidP="00360FCE">
      <w:pPr>
        <w:pStyle w:val="ListParagraph"/>
        <w:ind w:left="360"/>
        <w:rPr>
          <w:bCs/>
          <w:color w:val="000000" w:themeColor="text1"/>
          <w:lang w:val="en-GB"/>
        </w:rPr>
      </w:pPr>
    </w:p>
    <w:p w14:paraId="2F2F03B3" w14:textId="77777777" w:rsidR="00360FCE" w:rsidRPr="00360FCE" w:rsidRDefault="00360FCE" w:rsidP="00F36179">
      <w:pPr>
        <w:pStyle w:val="ListParagraph"/>
        <w:numPr>
          <w:ilvl w:val="0"/>
          <w:numId w:val="14"/>
        </w:numPr>
        <w:rPr>
          <w:bCs/>
          <w:color w:val="000000" w:themeColor="text1"/>
          <w:lang w:val="en-GB"/>
        </w:rPr>
      </w:pPr>
      <w:r w:rsidRPr="00360FCE">
        <w:rPr>
          <w:bCs/>
          <w:color w:val="000000" w:themeColor="text1"/>
          <w:lang w:val="en-GB"/>
        </w:rPr>
        <w:t xml:space="preserve">Schroeder M, Lim YMF, </w:t>
      </w:r>
      <w:r w:rsidRPr="00360FCE">
        <w:rPr>
          <w:b/>
          <w:color w:val="000000" w:themeColor="text1"/>
          <w:lang w:val="en-GB"/>
        </w:rPr>
        <w:t>Savarese G</w:t>
      </w:r>
      <w:r w:rsidRPr="00360FCE">
        <w:rPr>
          <w:bCs/>
          <w:color w:val="000000" w:themeColor="text1"/>
          <w:lang w:val="en-GB"/>
        </w:rPr>
        <w:t xml:space="preserve">, Suzart-Woischnik K, Baudier C, </w:t>
      </w:r>
      <w:proofErr w:type="spellStart"/>
      <w:r w:rsidRPr="00360FCE">
        <w:rPr>
          <w:bCs/>
          <w:color w:val="000000" w:themeColor="text1"/>
          <w:lang w:val="en-GB"/>
        </w:rPr>
        <w:t>Dyszynski</w:t>
      </w:r>
      <w:proofErr w:type="spellEnd"/>
      <w:r w:rsidRPr="00360FCE">
        <w:rPr>
          <w:bCs/>
          <w:color w:val="000000" w:themeColor="text1"/>
          <w:lang w:val="en-GB"/>
        </w:rPr>
        <w:t xml:space="preserve"> T, </w:t>
      </w:r>
      <w:r w:rsidRPr="00360FCE">
        <w:rPr>
          <w:b/>
          <w:color w:val="000000" w:themeColor="text1"/>
          <w:lang w:val="en-GB"/>
        </w:rPr>
        <w:t>et al</w:t>
      </w:r>
      <w:r w:rsidRPr="00360FCE">
        <w:rPr>
          <w:bCs/>
          <w:color w:val="000000" w:themeColor="text1"/>
          <w:lang w:val="en-GB"/>
        </w:rPr>
        <w:t>.</w:t>
      </w:r>
    </w:p>
    <w:p w14:paraId="39ADA632"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Sex differences in the generalizability of randomized clinical trials in heart failure with reduced ejection fraction.</w:t>
      </w:r>
    </w:p>
    <w:p w14:paraId="55CDA088"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US"/>
        </w:rPr>
        <w:t>Eur</w:t>
      </w:r>
      <w:proofErr w:type="spellEnd"/>
      <w:r w:rsidRPr="00360FCE">
        <w:rPr>
          <w:bCs/>
          <w:color w:val="000000" w:themeColor="text1"/>
          <w:lang w:val="en-US"/>
        </w:rPr>
        <w:t xml:space="preserve"> J Heart Fail. 2023;25(6):912-921. </w:t>
      </w:r>
      <w:proofErr w:type="spellStart"/>
      <w:r w:rsidRPr="00360FCE">
        <w:rPr>
          <w:bCs/>
          <w:color w:val="000000" w:themeColor="text1"/>
          <w:lang w:val="en-US"/>
        </w:rPr>
        <w:t>doi</w:t>
      </w:r>
      <w:proofErr w:type="spellEnd"/>
      <w:r w:rsidRPr="00360FCE">
        <w:rPr>
          <w:bCs/>
          <w:color w:val="000000" w:themeColor="text1"/>
          <w:lang w:val="en-US"/>
        </w:rPr>
        <w:t xml:space="preserve">: 10.1002/ejhf.2868. </w:t>
      </w:r>
      <w:r w:rsidRPr="00360FCE">
        <w:rPr>
          <w:bCs/>
          <w:color w:val="000000" w:themeColor="text1"/>
          <w:lang w:val="en-GB"/>
        </w:rPr>
        <w:t>PMID: 37101398</w:t>
      </w:r>
    </w:p>
    <w:p w14:paraId="4C946F7A" w14:textId="77777777" w:rsidR="00360FCE" w:rsidRPr="00360FCE" w:rsidRDefault="00360FCE" w:rsidP="00360FCE">
      <w:pPr>
        <w:pStyle w:val="ListParagraph"/>
        <w:ind w:left="360"/>
        <w:rPr>
          <w:bCs/>
          <w:color w:val="000000" w:themeColor="text1"/>
          <w:lang w:val="en-GB"/>
        </w:rPr>
      </w:pPr>
    </w:p>
    <w:p w14:paraId="75856EA3" w14:textId="77777777" w:rsidR="00360FCE" w:rsidRPr="00F36179" w:rsidRDefault="00360FCE" w:rsidP="00F36179">
      <w:pPr>
        <w:pStyle w:val="ListParagraph"/>
        <w:numPr>
          <w:ilvl w:val="0"/>
          <w:numId w:val="14"/>
        </w:numPr>
        <w:rPr>
          <w:bCs/>
          <w:color w:val="000000" w:themeColor="text1"/>
          <w:lang w:val="sv-SE"/>
        </w:rPr>
      </w:pPr>
      <w:proofErr w:type="spellStart"/>
      <w:r w:rsidRPr="00F36179">
        <w:rPr>
          <w:bCs/>
          <w:color w:val="000000" w:themeColor="text1"/>
          <w:lang w:val="sv-SE"/>
        </w:rPr>
        <w:t>Gatti</w:t>
      </w:r>
      <w:proofErr w:type="spellEnd"/>
      <w:r w:rsidRPr="00F36179">
        <w:rPr>
          <w:bCs/>
          <w:color w:val="000000" w:themeColor="text1"/>
          <w:lang w:val="sv-SE"/>
        </w:rPr>
        <w:t xml:space="preserve"> P, Linde C, Benson L, Thorvaldsen T, Normand C, </w:t>
      </w:r>
      <w:r w:rsidRPr="00F36179">
        <w:rPr>
          <w:b/>
          <w:color w:val="000000" w:themeColor="text1"/>
          <w:lang w:val="sv-SE"/>
        </w:rPr>
        <w:t>Savarese G</w:t>
      </w:r>
      <w:r w:rsidRPr="00F36179">
        <w:rPr>
          <w:bCs/>
          <w:color w:val="000000" w:themeColor="text1"/>
          <w:lang w:val="sv-SE"/>
        </w:rPr>
        <w:t>, et al.</w:t>
      </w:r>
    </w:p>
    <w:p w14:paraId="1AF262D2"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 xml:space="preserve">What determines who gets Cardiac Resynchronization Therapy in Europe? A comparison between ESC-HF-LT registry, </w:t>
      </w:r>
      <w:proofErr w:type="spellStart"/>
      <w:r w:rsidRPr="00360FCE">
        <w:rPr>
          <w:b/>
          <w:color w:val="000000" w:themeColor="text1"/>
          <w:lang w:val="en-US"/>
        </w:rPr>
        <w:t>SwedeHF</w:t>
      </w:r>
      <w:proofErr w:type="spellEnd"/>
      <w:r w:rsidRPr="00360FCE">
        <w:rPr>
          <w:b/>
          <w:color w:val="000000" w:themeColor="text1"/>
          <w:lang w:val="en-US"/>
        </w:rPr>
        <w:t xml:space="preserve"> registry and ESC-CRT Survey II.</w:t>
      </w:r>
    </w:p>
    <w:p w14:paraId="5FC5D2A7"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Heart J Qual Care Clin Outcomes. 2023;9(8):741-748. </w:t>
      </w:r>
      <w:proofErr w:type="spellStart"/>
      <w:r w:rsidRPr="00360FCE">
        <w:rPr>
          <w:bCs/>
          <w:color w:val="000000" w:themeColor="text1"/>
          <w:lang w:val="en-US"/>
        </w:rPr>
        <w:t>doi</w:t>
      </w:r>
      <w:proofErr w:type="spellEnd"/>
      <w:r w:rsidRPr="00360FCE">
        <w:rPr>
          <w:bCs/>
          <w:color w:val="000000" w:themeColor="text1"/>
          <w:lang w:val="en-US"/>
        </w:rPr>
        <w:t>: 10.1093/</w:t>
      </w:r>
      <w:proofErr w:type="spellStart"/>
      <w:r w:rsidRPr="00360FCE">
        <w:rPr>
          <w:bCs/>
          <w:color w:val="000000" w:themeColor="text1"/>
          <w:lang w:val="en-US"/>
        </w:rPr>
        <w:t>ehjqcco</w:t>
      </w:r>
      <w:proofErr w:type="spellEnd"/>
      <w:r w:rsidRPr="00360FCE">
        <w:rPr>
          <w:bCs/>
          <w:color w:val="000000" w:themeColor="text1"/>
          <w:lang w:val="en-US"/>
        </w:rPr>
        <w:t>/qcad024. PMID: 37076773</w:t>
      </w:r>
    </w:p>
    <w:p w14:paraId="432F2BA2" w14:textId="77777777" w:rsidR="00360FCE" w:rsidRPr="00360FCE" w:rsidRDefault="00360FCE" w:rsidP="00360FCE">
      <w:pPr>
        <w:pStyle w:val="ListParagraph"/>
        <w:ind w:left="360"/>
        <w:rPr>
          <w:bCs/>
          <w:color w:val="000000" w:themeColor="text1"/>
          <w:lang w:val="en-US"/>
        </w:rPr>
      </w:pPr>
    </w:p>
    <w:p w14:paraId="03A9ACF6"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 xml:space="preserve">Sardu C, Gatta G, Pieretti G, Onofrio N, Balestrieri ML, </w:t>
      </w:r>
      <w:proofErr w:type="spellStart"/>
      <w:r w:rsidRPr="00360FCE">
        <w:rPr>
          <w:bCs/>
          <w:color w:val="000000" w:themeColor="text1"/>
        </w:rPr>
        <w:t>Scisciola</w:t>
      </w:r>
      <w:proofErr w:type="spellEnd"/>
      <w:r w:rsidRPr="00360FCE">
        <w:rPr>
          <w:bCs/>
          <w:color w:val="000000" w:themeColor="text1"/>
        </w:rPr>
        <w:t xml:space="preserve"> L, </w:t>
      </w:r>
      <w:r w:rsidRPr="00360FCE">
        <w:rPr>
          <w:b/>
          <w:color w:val="000000" w:themeColor="text1"/>
        </w:rPr>
        <w:t>et al.</w:t>
      </w:r>
    </w:p>
    <w:p w14:paraId="1F5D1B4E"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SGLT2 breast expression could affect the cardiovascular performance in pre-menopausal women with fatty vs. non fatty breast via over-inflammation and sirtuins' down regulation.</w:t>
      </w:r>
    </w:p>
    <w:p w14:paraId="51ED532E" w14:textId="77777777" w:rsidR="00360FCE" w:rsidRPr="00360FCE" w:rsidRDefault="00360FCE" w:rsidP="00360FCE">
      <w:pPr>
        <w:pStyle w:val="ListParagraph"/>
        <w:ind w:left="360"/>
        <w:rPr>
          <w:bCs/>
          <w:color w:val="000000" w:themeColor="text1"/>
        </w:rPr>
      </w:pPr>
      <w:proofErr w:type="spellStart"/>
      <w:r w:rsidRPr="00F36179">
        <w:rPr>
          <w:bCs/>
          <w:color w:val="000000" w:themeColor="text1"/>
          <w:lang w:val="sv-SE"/>
        </w:rPr>
        <w:t>Eur</w:t>
      </w:r>
      <w:proofErr w:type="spellEnd"/>
      <w:r w:rsidRPr="00F36179">
        <w:rPr>
          <w:bCs/>
          <w:color w:val="000000" w:themeColor="text1"/>
          <w:lang w:val="sv-SE"/>
        </w:rPr>
        <w:t xml:space="preserve"> J Intern Med. </w:t>
      </w:r>
      <w:proofErr w:type="gramStart"/>
      <w:r w:rsidRPr="00F36179">
        <w:rPr>
          <w:bCs/>
          <w:color w:val="000000" w:themeColor="text1"/>
          <w:lang w:val="sv-SE"/>
        </w:rPr>
        <w:t>2023;113:57</w:t>
      </w:r>
      <w:proofErr w:type="gramEnd"/>
      <w:r w:rsidRPr="00F36179">
        <w:rPr>
          <w:bCs/>
          <w:color w:val="000000" w:themeColor="text1"/>
          <w:lang w:val="sv-SE"/>
        </w:rPr>
        <w:t xml:space="preserve">-68. </w:t>
      </w:r>
      <w:proofErr w:type="spellStart"/>
      <w:r w:rsidRPr="00F36179">
        <w:rPr>
          <w:bCs/>
          <w:color w:val="000000" w:themeColor="text1"/>
          <w:lang w:val="sv-SE"/>
        </w:rPr>
        <w:t>doi</w:t>
      </w:r>
      <w:proofErr w:type="spellEnd"/>
      <w:r w:rsidRPr="00F36179">
        <w:rPr>
          <w:bCs/>
          <w:color w:val="000000" w:themeColor="text1"/>
          <w:lang w:val="sv-SE"/>
        </w:rPr>
        <w:t>: 10.1016/j.ejim.</w:t>
      </w:r>
      <w:proofErr w:type="gramStart"/>
      <w:r w:rsidRPr="00F36179">
        <w:rPr>
          <w:bCs/>
          <w:color w:val="000000" w:themeColor="text1"/>
          <w:lang w:val="sv-SE"/>
        </w:rPr>
        <w:t>2023.04.012</w:t>
      </w:r>
      <w:proofErr w:type="gramEnd"/>
      <w:r w:rsidRPr="00F36179">
        <w:rPr>
          <w:bCs/>
          <w:color w:val="000000" w:themeColor="text1"/>
          <w:lang w:val="sv-SE"/>
        </w:rPr>
        <w:t xml:space="preserve">. </w:t>
      </w:r>
      <w:r w:rsidRPr="00360FCE">
        <w:rPr>
          <w:bCs/>
          <w:color w:val="000000" w:themeColor="text1"/>
        </w:rPr>
        <w:t>PMID: 37062642</w:t>
      </w:r>
    </w:p>
    <w:p w14:paraId="189CEF5E" w14:textId="77777777" w:rsidR="00360FCE" w:rsidRPr="00360FCE" w:rsidRDefault="00360FCE" w:rsidP="00360FCE">
      <w:pPr>
        <w:pStyle w:val="ListParagraph"/>
        <w:ind w:left="360"/>
        <w:rPr>
          <w:bCs/>
          <w:color w:val="000000" w:themeColor="text1"/>
        </w:rPr>
      </w:pPr>
    </w:p>
    <w:p w14:paraId="5797B2F4" w14:textId="77777777" w:rsidR="00360FCE" w:rsidRPr="00360FCE" w:rsidRDefault="00360FCE" w:rsidP="00F36179">
      <w:pPr>
        <w:pStyle w:val="ListParagraph"/>
        <w:numPr>
          <w:ilvl w:val="0"/>
          <w:numId w:val="14"/>
        </w:numPr>
        <w:rPr>
          <w:bCs/>
          <w:color w:val="000000" w:themeColor="text1"/>
        </w:rPr>
      </w:pPr>
      <w:proofErr w:type="spellStart"/>
      <w:r w:rsidRPr="00360FCE">
        <w:rPr>
          <w:bCs/>
          <w:color w:val="000000" w:themeColor="text1"/>
        </w:rPr>
        <w:t>Imbalzano</w:t>
      </w:r>
      <w:proofErr w:type="spellEnd"/>
      <w:r w:rsidRPr="00360FCE">
        <w:rPr>
          <w:bCs/>
          <w:color w:val="000000" w:themeColor="text1"/>
        </w:rPr>
        <w:t xml:space="preserve"> E, Ilardi F, Orlando L, Pintaudi B, </w:t>
      </w:r>
      <w:r w:rsidRPr="00360FCE">
        <w:rPr>
          <w:b/>
          <w:color w:val="000000" w:themeColor="text1"/>
        </w:rPr>
        <w:t>Savarese G</w:t>
      </w:r>
      <w:r w:rsidRPr="00360FCE">
        <w:rPr>
          <w:bCs/>
          <w:color w:val="000000" w:themeColor="text1"/>
        </w:rPr>
        <w:t>, Rosano G.</w:t>
      </w:r>
    </w:p>
    <w:p w14:paraId="71B91141"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The efficacy of PCSK9 inhibitors on major cardiovascular events and lipid profile in patients with diabetes: a systematic review and meta-analysis of randomized controlled trials.</w:t>
      </w:r>
    </w:p>
    <w:p w14:paraId="63D7E9EA" w14:textId="77777777" w:rsidR="00360FCE" w:rsidRPr="00360FCE" w:rsidRDefault="00360FCE" w:rsidP="00360FCE">
      <w:pPr>
        <w:pStyle w:val="ListParagraph"/>
        <w:ind w:left="360"/>
        <w:rPr>
          <w:bCs/>
          <w:color w:val="000000" w:themeColor="text1"/>
        </w:rPr>
      </w:pPr>
      <w:proofErr w:type="spellStart"/>
      <w:r w:rsidRPr="00360FCE">
        <w:rPr>
          <w:bCs/>
          <w:color w:val="000000" w:themeColor="text1"/>
          <w:lang w:val="en-US"/>
        </w:rPr>
        <w:t>Eur</w:t>
      </w:r>
      <w:proofErr w:type="spellEnd"/>
      <w:r w:rsidRPr="00360FCE">
        <w:rPr>
          <w:bCs/>
          <w:color w:val="000000" w:themeColor="text1"/>
          <w:lang w:val="en-US"/>
        </w:rPr>
        <w:t xml:space="preserve"> Heart J Cardiovasc </w:t>
      </w:r>
      <w:proofErr w:type="spellStart"/>
      <w:r w:rsidRPr="00360FCE">
        <w:rPr>
          <w:bCs/>
          <w:color w:val="000000" w:themeColor="text1"/>
          <w:lang w:val="en-US"/>
        </w:rPr>
        <w:t>Pharmacother</w:t>
      </w:r>
      <w:proofErr w:type="spellEnd"/>
      <w:r w:rsidRPr="00360FCE">
        <w:rPr>
          <w:bCs/>
          <w:color w:val="000000" w:themeColor="text1"/>
          <w:lang w:val="en-US"/>
        </w:rPr>
        <w:t xml:space="preserve">. </w:t>
      </w:r>
      <w:r w:rsidRPr="00360FCE">
        <w:rPr>
          <w:bCs/>
          <w:color w:val="000000" w:themeColor="text1"/>
        </w:rPr>
        <w:t xml:space="preserve">2023;9(4):318-327. </w:t>
      </w:r>
      <w:proofErr w:type="spellStart"/>
      <w:r w:rsidRPr="00360FCE">
        <w:rPr>
          <w:bCs/>
          <w:color w:val="000000" w:themeColor="text1"/>
        </w:rPr>
        <w:t>doi</w:t>
      </w:r>
      <w:proofErr w:type="spellEnd"/>
      <w:r w:rsidRPr="00360FCE">
        <w:rPr>
          <w:bCs/>
          <w:color w:val="000000" w:themeColor="text1"/>
        </w:rPr>
        <w:t>: 10.1093/</w:t>
      </w:r>
      <w:proofErr w:type="spellStart"/>
      <w:r w:rsidRPr="00360FCE">
        <w:rPr>
          <w:bCs/>
          <w:color w:val="000000" w:themeColor="text1"/>
        </w:rPr>
        <w:t>ehjcvp</w:t>
      </w:r>
      <w:proofErr w:type="spellEnd"/>
      <w:r w:rsidRPr="00360FCE">
        <w:rPr>
          <w:bCs/>
          <w:color w:val="000000" w:themeColor="text1"/>
        </w:rPr>
        <w:t>/pvad019. PMID: 36972610</w:t>
      </w:r>
    </w:p>
    <w:p w14:paraId="6D35A739" w14:textId="77777777" w:rsidR="00360FCE" w:rsidRPr="00360FCE" w:rsidRDefault="00360FCE" w:rsidP="00360FCE">
      <w:pPr>
        <w:pStyle w:val="ListParagraph"/>
        <w:ind w:left="360"/>
        <w:rPr>
          <w:bCs/>
          <w:color w:val="000000" w:themeColor="text1"/>
        </w:rPr>
      </w:pPr>
    </w:p>
    <w:p w14:paraId="3E5D2128" w14:textId="77777777" w:rsidR="00360FCE" w:rsidRPr="00F36179" w:rsidRDefault="00360FCE" w:rsidP="00F36179">
      <w:pPr>
        <w:pStyle w:val="ListParagraph"/>
        <w:numPr>
          <w:ilvl w:val="0"/>
          <w:numId w:val="14"/>
        </w:numPr>
        <w:rPr>
          <w:bCs/>
          <w:color w:val="000000" w:themeColor="text1"/>
          <w:lang w:val="sv-SE"/>
        </w:rPr>
      </w:pPr>
      <w:r w:rsidRPr="00F36179">
        <w:rPr>
          <w:bCs/>
          <w:color w:val="000000" w:themeColor="text1"/>
          <w:lang w:val="sv-SE"/>
        </w:rPr>
        <w:t xml:space="preserve">Burger PM, </w:t>
      </w:r>
      <w:proofErr w:type="spellStart"/>
      <w:r w:rsidRPr="00F36179">
        <w:rPr>
          <w:bCs/>
          <w:color w:val="000000" w:themeColor="text1"/>
          <w:lang w:val="sv-SE"/>
        </w:rPr>
        <w:t>Koudstaal</w:t>
      </w:r>
      <w:proofErr w:type="spellEnd"/>
      <w:r w:rsidRPr="00F36179">
        <w:rPr>
          <w:bCs/>
          <w:color w:val="000000" w:themeColor="text1"/>
          <w:lang w:val="sv-SE"/>
        </w:rPr>
        <w:t xml:space="preserve"> S, </w:t>
      </w:r>
      <w:proofErr w:type="spellStart"/>
      <w:r w:rsidRPr="00F36179">
        <w:rPr>
          <w:bCs/>
          <w:color w:val="000000" w:themeColor="text1"/>
          <w:lang w:val="sv-SE"/>
        </w:rPr>
        <w:t>Dorresteijn</w:t>
      </w:r>
      <w:proofErr w:type="spellEnd"/>
      <w:r w:rsidRPr="00F36179">
        <w:rPr>
          <w:bCs/>
          <w:color w:val="000000" w:themeColor="text1"/>
          <w:lang w:val="sv-SE"/>
        </w:rPr>
        <w:t xml:space="preserve"> J, </w:t>
      </w:r>
      <w:r w:rsidRPr="00F36179">
        <w:rPr>
          <w:b/>
          <w:color w:val="000000" w:themeColor="text1"/>
          <w:lang w:val="sv-SE"/>
        </w:rPr>
        <w:t>Savarese G</w:t>
      </w:r>
      <w:r w:rsidRPr="00F36179">
        <w:rPr>
          <w:bCs/>
          <w:color w:val="000000" w:themeColor="text1"/>
          <w:lang w:val="sv-SE"/>
        </w:rPr>
        <w:t xml:space="preserve">, van </w:t>
      </w:r>
      <w:proofErr w:type="spellStart"/>
      <w:r w:rsidRPr="00F36179">
        <w:rPr>
          <w:bCs/>
          <w:color w:val="000000" w:themeColor="text1"/>
          <w:lang w:val="sv-SE"/>
        </w:rPr>
        <w:t>der</w:t>
      </w:r>
      <w:proofErr w:type="spellEnd"/>
      <w:r w:rsidRPr="00F36179">
        <w:rPr>
          <w:bCs/>
          <w:color w:val="000000" w:themeColor="text1"/>
          <w:lang w:val="sv-SE"/>
        </w:rPr>
        <w:t xml:space="preserve"> </w:t>
      </w:r>
      <w:proofErr w:type="spellStart"/>
      <w:r w:rsidRPr="00F36179">
        <w:rPr>
          <w:bCs/>
          <w:color w:val="000000" w:themeColor="text1"/>
          <w:lang w:val="sv-SE"/>
        </w:rPr>
        <w:t>Meer</w:t>
      </w:r>
      <w:proofErr w:type="spellEnd"/>
      <w:r w:rsidRPr="00F36179">
        <w:rPr>
          <w:bCs/>
          <w:color w:val="000000" w:themeColor="text1"/>
          <w:lang w:val="sv-SE"/>
        </w:rPr>
        <w:t xml:space="preserve"> MG, de Borst GJ, et al.</w:t>
      </w:r>
    </w:p>
    <w:p w14:paraId="15CDC124"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Metabolic syndrome and risk of incident heart failure in non-diabetic patients with established cardiovascular disease.</w:t>
      </w:r>
    </w:p>
    <w:p w14:paraId="1177521B"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Int J </w:t>
      </w:r>
      <w:proofErr w:type="spellStart"/>
      <w:r w:rsidRPr="00360FCE">
        <w:rPr>
          <w:bCs/>
          <w:color w:val="000000" w:themeColor="text1"/>
          <w:lang w:val="en-US"/>
        </w:rPr>
        <w:t>Cardiol</w:t>
      </w:r>
      <w:proofErr w:type="spellEnd"/>
      <w:r w:rsidRPr="00360FCE">
        <w:rPr>
          <w:bCs/>
          <w:color w:val="000000" w:themeColor="text1"/>
          <w:lang w:val="en-US"/>
        </w:rPr>
        <w:t xml:space="preserve">. </w:t>
      </w:r>
      <w:proofErr w:type="gramStart"/>
      <w:r w:rsidRPr="00360FCE">
        <w:rPr>
          <w:bCs/>
          <w:color w:val="000000" w:themeColor="text1"/>
          <w:lang w:val="en-US"/>
        </w:rPr>
        <w:t>2023;379:66</w:t>
      </w:r>
      <w:proofErr w:type="gramEnd"/>
      <w:r w:rsidRPr="00360FCE">
        <w:rPr>
          <w:bCs/>
          <w:color w:val="000000" w:themeColor="text1"/>
          <w:lang w:val="en-US"/>
        </w:rPr>
        <w:t xml:space="preserve">-75. </w:t>
      </w:r>
      <w:proofErr w:type="spellStart"/>
      <w:r w:rsidRPr="00360FCE">
        <w:rPr>
          <w:bCs/>
          <w:color w:val="000000" w:themeColor="text1"/>
          <w:lang w:val="en-US"/>
        </w:rPr>
        <w:t>doi</w:t>
      </w:r>
      <w:proofErr w:type="spellEnd"/>
      <w:r w:rsidRPr="00360FCE">
        <w:rPr>
          <w:bCs/>
          <w:color w:val="000000" w:themeColor="text1"/>
          <w:lang w:val="en-US"/>
        </w:rPr>
        <w:t xml:space="preserve">: 10.1016/j.ijcard.2023.03.024. </w:t>
      </w:r>
    </w:p>
    <w:p w14:paraId="299588FC" w14:textId="77777777" w:rsidR="00360FCE" w:rsidRPr="00360FCE" w:rsidRDefault="00360FCE" w:rsidP="00360FCE">
      <w:pPr>
        <w:pStyle w:val="ListParagraph"/>
        <w:ind w:left="360"/>
        <w:rPr>
          <w:bCs/>
          <w:color w:val="000000" w:themeColor="text1"/>
        </w:rPr>
      </w:pPr>
      <w:r w:rsidRPr="00360FCE">
        <w:rPr>
          <w:bCs/>
          <w:color w:val="000000" w:themeColor="text1"/>
        </w:rPr>
        <w:t xml:space="preserve">PMID: 36907452 </w:t>
      </w:r>
    </w:p>
    <w:p w14:paraId="68B507B5" w14:textId="77777777" w:rsidR="00360FCE" w:rsidRPr="00360FCE" w:rsidRDefault="00360FCE" w:rsidP="00360FCE">
      <w:pPr>
        <w:pStyle w:val="ListParagraph"/>
        <w:ind w:left="360"/>
        <w:rPr>
          <w:bCs/>
          <w:color w:val="000000" w:themeColor="text1"/>
        </w:rPr>
      </w:pPr>
    </w:p>
    <w:p w14:paraId="03F594A2" w14:textId="77777777" w:rsidR="00360FCE" w:rsidRPr="00360FCE" w:rsidRDefault="00360FCE" w:rsidP="00F36179">
      <w:pPr>
        <w:pStyle w:val="ListParagraph"/>
        <w:numPr>
          <w:ilvl w:val="0"/>
          <w:numId w:val="14"/>
        </w:numPr>
        <w:rPr>
          <w:bCs/>
          <w:color w:val="000000" w:themeColor="text1"/>
          <w:lang w:val="en-GB"/>
        </w:rPr>
      </w:pPr>
      <w:r w:rsidRPr="00360FCE">
        <w:rPr>
          <w:bCs/>
          <w:color w:val="000000" w:themeColor="text1"/>
          <w:lang w:val="en-GB"/>
        </w:rPr>
        <w:t xml:space="preserve">Shahim A, </w:t>
      </w:r>
      <w:proofErr w:type="spellStart"/>
      <w:r w:rsidRPr="00360FCE">
        <w:rPr>
          <w:bCs/>
          <w:color w:val="000000" w:themeColor="text1"/>
          <w:lang w:val="en-GB"/>
        </w:rPr>
        <w:t>Hourqueig</w:t>
      </w:r>
      <w:proofErr w:type="spellEnd"/>
      <w:r w:rsidRPr="00360FCE">
        <w:rPr>
          <w:bCs/>
          <w:color w:val="000000" w:themeColor="text1"/>
          <w:lang w:val="en-GB"/>
        </w:rPr>
        <w:t xml:space="preserve"> M, Lund LH, </w:t>
      </w:r>
      <w:r w:rsidRPr="00360FCE">
        <w:rPr>
          <w:b/>
          <w:color w:val="000000" w:themeColor="text1"/>
          <w:lang w:val="en-GB"/>
        </w:rPr>
        <w:t>Savarese G</w:t>
      </w:r>
      <w:r w:rsidRPr="00360FCE">
        <w:rPr>
          <w:bCs/>
          <w:color w:val="000000" w:themeColor="text1"/>
          <w:lang w:val="en-GB"/>
        </w:rPr>
        <w:t xml:space="preserve">, Oger E, </w:t>
      </w:r>
      <w:proofErr w:type="spellStart"/>
      <w:r w:rsidRPr="00360FCE">
        <w:rPr>
          <w:bCs/>
          <w:color w:val="000000" w:themeColor="text1"/>
          <w:lang w:val="en-GB"/>
        </w:rPr>
        <w:t>Venkateshvaran</w:t>
      </w:r>
      <w:proofErr w:type="spellEnd"/>
      <w:r w:rsidRPr="00360FCE">
        <w:rPr>
          <w:bCs/>
          <w:color w:val="000000" w:themeColor="text1"/>
          <w:lang w:val="en-GB"/>
        </w:rPr>
        <w:t xml:space="preserve"> A, et al.</w:t>
      </w:r>
    </w:p>
    <w:p w14:paraId="7F53B136"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Long-term outcomes in heart failure with preserved ejection fraction: Predictors of cardiac and non-cardiac mortality.</w:t>
      </w:r>
    </w:p>
    <w:p w14:paraId="48C264D2" w14:textId="77777777" w:rsidR="00360FCE" w:rsidRPr="00360FCE" w:rsidRDefault="00360FCE" w:rsidP="00360FCE">
      <w:pPr>
        <w:pStyle w:val="ListParagraph"/>
        <w:ind w:left="360"/>
        <w:rPr>
          <w:bCs/>
          <w:color w:val="000000" w:themeColor="text1"/>
          <w:lang w:val="en-GB"/>
        </w:rPr>
      </w:pPr>
      <w:r w:rsidRPr="00360FCE">
        <w:rPr>
          <w:bCs/>
          <w:color w:val="000000" w:themeColor="text1"/>
          <w:lang w:val="en-US"/>
        </w:rPr>
        <w:t xml:space="preserve">ESC Heart Fail. 2023;10(3):1835-1846. </w:t>
      </w:r>
      <w:proofErr w:type="spellStart"/>
      <w:r w:rsidRPr="00360FCE">
        <w:rPr>
          <w:bCs/>
          <w:color w:val="000000" w:themeColor="text1"/>
          <w:lang w:val="en-US"/>
        </w:rPr>
        <w:t>doi</w:t>
      </w:r>
      <w:proofErr w:type="spellEnd"/>
      <w:r w:rsidRPr="00360FCE">
        <w:rPr>
          <w:bCs/>
          <w:color w:val="000000" w:themeColor="text1"/>
          <w:lang w:val="en-US"/>
        </w:rPr>
        <w:t xml:space="preserve">: 10.1002/ehf2.14302. </w:t>
      </w:r>
      <w:r w:rsidRPr="00360FCE">
        <w:rPr>
          <w:bCs/>
          <w:color w:val="000000" w:themeColor="text1"/>
          <w:lang w:val="en-GB"/>
        </w:rPr>
        <w:t xml:space="preserve">PMID: 36896796 </w:t>
      </w:r>
    </w:p>
    <w:p w14:paraId="64A29E09" w14:textId="77777777" w:rsidR="00360FCE" w:rsidRPr="00360FCE" w:rsidRDefault="00360FCE" w:rsidP="00360FCE">
      <w:pPr>
        <w:pStyle w:val="ListParagraph"/>
        <w:ind w:left="360"/>
        <w:rPr>
          <w:bCs/>
          <w:color w:val="000000" w:themeColor="text1"/>
          <w:lang w:val="en-GB"/>
        </w:rPr>
      </w:pPr>
    </w:p>
    <w:p w14:paraId="4D959FA0" w14:textId="77777777" w:rsidR="00360FCE" w:rsidRPr="00360FCE" w:rsidRDefault="00360FCE" w:rsidP="00F36179">
      <w:pPr>
        <w:pStyle w:val="ListParagraph"/>
        <w:numPr>
          <w:ilvl w:val="0"/>
          <w:numId w:val="14"/>
        </w:numPr>
        <w:rPr>
          <w:bCs/>
          <w:color w:val="000000" w:themeColor="text1"/>
        </w:rPr>
      </w:pPr>
      <w:proofErr w:type="spellStart"/>
      <w:r w:rsidRPr="00360FCE">
        <w:rPr>
          <w:bCs/>
          <w:color w:val="000000" w:themeColor="text1"/>
        </w:rPr>
        <w:t>Kapelios</w:t>
      </w:r>
      <w:proofErr w:type="spellEnd"/>
      <w:r w:rsidRPr="00360FCE">
        <w:rPr>
          <w:bCs/>
          <w:color w:val="000000" w:themeColor="text1"/>
        </w:rPr>
        <w:t xml:space="preserve"> CJ, Benson L, Crespo-Leiro MG, Anker SD, Coats AJS, </w:t>
      </w:r>
      <w:proofErr w:type="spellStart"/>
      <w:r w:rsidRPr="00360FCE">
        <w:rPr>
          <w:bCs/>
          <w:color w:val="000000" w:themeColor="text1"/>
        </w:rPr>
        <w:t>Chioncel</w:t>
      </w:r>
      <w:proofErr w:type="spellEnd"/>
      <w:r w:rsidRPr="00360FCE">
        <w:rPr>
          <w:bCs/>
          <w:color w:val="000000" w:themeColor="text1"/>
        </w:rPr>
        <w:t xml:space="preserve"> O, </w:t>
      </w:r>
      <w:r w:rsidRPr="00360FCE">
        <w:rPr>
          <w:b/>
          <w:color w:val="000000" w:themeColor="text1"/>
        </w:rPr>
        <w:t>et al.</w:t>
      </w:r>
    </w:p>
    <w:p w14:paraId="0019AD99"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Participation in a clinical trial is associated with lower mortality but not lower risk of HF hospitalization in patients with heart failure: observations from the ESC EORP Heart Failure Long-Term Registry.</w:t>
      </w:r>
    </w:p>
    <w:p w14:paraId="74256C58"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US"/>
        </w:rPr>
        <w:t>Eur</w:t>
      </w:r>
      <w:proofErr w:type="spellEnd"/>
      <w:r w:rsidRPr="00360FCE">
        <w:rPr>
          <w:bCs/>
          <w:color w:val="000000" w:themeColor="text1"/>
          <w:lang w:val="en-US"/>
        </w:rPr>
        <w:t xml:space="preserve"> Heart J. 2023;44(17):1526-1529. </w:t>
      </w:r>
      <w:proofErr w:type="spellStart"/>
      <w:r w:rsidRPr="00360FCE">
        <w:rPr>
          <w:bCs/>
          <w:color w:val="000000" w:themeColor="text1"/>
          <w:lang w:val="en-US"/>
        </w:rPr>
        <w:t>doi</w:t>
      </w:r>
      <w:proofErr w:type="spellEnd"/>
      <w:r w:rsidRPr="00360FCE">
        <w:rPr>
          <w:bCs/>
          <w:color w:val="000000" w:themeColor="text1"/>
          <w:lang w:val="en-US"/>
        </w:rPr>
        <w:t>: 10.1093/</w:t>
      </w:r>
      <w:proofErr w:type="spellStart"/>
      <w:r w:rsidRPr="00360FCE">
        <w:rPr>
          <w:bCs/>
          <w:color w:val="000000" w:themeColor="text1"/>
          <w:lang w:val="en-US"/>
        </w:rPr>
        <w:t>eurheartj</w:t>
      </w:r>
      <w:proofErr w:type="spellEnd"/>
      <w:r w:rsidRPr="00360FCE">
        <w:rPr>
          <w:bCs/>
          <w:color w:val="000000" w:themeColor="text1"/>
          <w:lang w:val="en-US"/>
        </w:rPr>
        <w:t xml:space="preserve">/ehad109. </w:t>
      </w:r>
      <w:r w:rsidRPr="00360FCE">
        <w:rPr>
          <w:bCs/>
          <w:color w:val="000000" w:themeColor="text1"/>
          <w:lang w:val="en-GB"/>
        </w:rPr>
        <w:t xml:space="preserve">PMID: 36879413 </w:t>
      </w:r>
    </w:p>
    <w:p w14:paraId="5ABA5ACA" w14:textId="77777777" w:rsidR="00360FCE" w:rsidRPr="00360FCE" w:rsidRDefault="00360FCE" w:rsidP="00360FCE">
      <w:pPr>
        <w:pStyle w:val="ListParagraph"/>
        <w:ind w:left="360"/>
        <w:rPr>
          <w:bCs/>
          <w:color w:val="000000" w:themeColor="text1"/>
          <w:lang w:val="en-GB"/>
        </w:rPr>
      </w:pPr>
    </w:p>
    <w:p w14:paraId="3A39D15F"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Cappelletto C, Stolfo D, Orsini N, Benson L, Rodolico D, Rosano GMC, et al (</w:t>
      </w:r>
      <w:r w:rsidRPr="00360FCE">
        <w:rPr>
          <w:b/>
          <w:color w:val="000000" w:themeColor="text1"/>
        </w:rPr>
        <w:t xml:space="preserve">Savarese G last </w:t>
      </w:r>
      <w:proofErr w:type="spellStart"/>
      <w:r w:rsidRPr="00360FCE">
        <w:rPr>
          <w:b/>
          <w:color w:val="000000" w:themeColor="text1"/>
        </w:rPr>
        <w:t>author</w:t>
      </w:r>
      <w:proofErr w:type="spellEnd"/>
      <w:r w:rsidRPr="00360FCE">
        <w:rPr>
          <w:b/>
          <w:color w:val="000000" w:themeColor="text1"/>
        </w:rPr>
        <w:t>)</w:t>
      </w:r>
    </w:p>
    <w:p w14:paraId="5722091E"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 xml:space="preserve">Use of </w:t>
      </w:r>
      <w:proofErr w:type="spellStart"/>
      <w:r w:rsidRPr="00360FCE">
        <w:rPr>
          <w:b/>
          <w:color w:val="000000" w:themeColor="text1"/>
          <w:lang w:val="en-US"/>
        </w:rPr>
        <w:t>and</w:t>
      </w:r>
      <w:proofErr w:type="spellEnd"/>
      <w:r w:rsidRPr="00360FCE">
        <w:rPr>
          <w:b/>
          <w:color w:val="000000" w:themeColor="text1"/>
          <w:lang w:val="en-US"/>
        </w:rPr>
        <w:t xml:space="preserve"> association between heart failure pharmacological treatments and outcomes in obese versus non-obese patients with heart failure with reduced ejection fraction: data from the Swedish Heart Failure Registry.</w:t>
      </w:r>
    </w:p>
    <w:p w14:paraId="4FC4BB69"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US"/>
        </w:rPr>
        <w:t>Eur</w:t>
      </w:r>
      <w:proofErr w:type="spellEnd"/>
      <w:r w:rsidRPr="00360FCE">
        <w:rPr>
          <w:bCs/>
          <w:color w:val="000000" w:themeColor="text1"/>
          <w:lang w:val="en-US"/>
        </w:rPr>
        <w:t xml:space="preserve"> J Heart Fail. 2023;25(5):698-710. </w:t>
      </w:r>
      <w:proofErr w:type="spellStart"/>
      <w:r w:rsidRPr="00360FCE">
        <w:rPr>
          <w:bCs/>
          <w:color w:val="000000" w:themeColor="text1"/>
          <w:lang w:val="en-US"/>
        </w:rPr>
        <w:t>doi</w:t>
      </w:r>
      <w:proofErr w:type="spellEnd"/>
      <w:r w:rsidRPr="00360FCE">
        <w:rPr>
          <w:bCs/>
          <w:color w:val="000000" w:themeColor="text1"/>
          <w:lang w:val="en-US"/>
        </w:rPr>
        <w:t xml:space="preserve">: 10.1002/ejhf.2795. </w:t>
      </w:r>
      <w:r w:rsidRPr="00360FCE">
        <w:rPr>
          <w:bCs/>
          <w:color w:val="000000" w:themeColor="text1"/>
          <w:lang w:val="en-GB"/>
        </w:rPr>
        <w:t xml:space="preserve">PMID: 36781199 </w:t>
      </w:r>
    </w:p>
    <w:p w14:paraId="49567A1E" w14:textId="77777777" w:rsidR="00360FCE" w:rsidRPr="00360FCE" w:rsidRDefault="00360FCE" w:rsidP="00360FCE">
      <w:pPr>
        <w:pStyle w:val="ListParagraph"/>
        <w:ind w:left="360"/>
        <w:rPr>
          <w:bCs/>
          <w:color w:val="000000" w:themeColor="text1"/>
          <w:lang w:val="en-GB"/>
        </w:rPr>
      </w:pPr>
    </w:p>
    <w:p w14:paraId="1597BBF9" w14:textId="77777777" w:rsidR="00360FCE" w:rsidRPr="00F36179" w:rsidRDefault="00360FCE" w:rsidP="00F36179">
      <w:pPr>
        <w:pStyle w:val="ListParagraph"/>
        <w:numPr>
          <w:ilvl w:val="0"/>
          <w:numId w:val="14"/>
        </w:numPr>
        <w:rPr>
          <w:bCs/>
          <w:color w:val="000000" w:themeColor="text1"/>
          <w:lang w:val="sv-SE"/>
        </w:rPr>
      </w:pPr>
      <w:r w:rsidRPr="00F36179">
        <w:rPr>
          <w:bCs/>
          <w:color w:val="000000" w:themeColor="text1"/>
          <w:lang w:val="sv-SE"/>
        </w:rPr>
        <w:t xml:space="preserve">Faxén J, Benson L, Mantel Ä, </w:t>
      </w:r>
      <w:r w:rsidRPr="00F36179">
        <w:rPr>
          <w:b/>
          <w:color w:val="000000" w:themeColor="text1"/>
          <w:lang w:val="sv-SE"/>
        </w:rPr>
        <w:t>Savarese G</w:t>
      </w:r>
      <w:r w:rsidRPr="00F36179">
        <w:rPr>
          <w:bCs/>
          <w:color w:val="000000" w:themeColor="text1"/>
          <w:lang w:val="sv-SE"/>
        </w:rPr>
        <w:t>, Hage C, Dahlström U, et al.</w:t>
      </w:r>
    </w:p>
    <w:p w14:paraId="79130895"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Associations between rheumatoid arthritis, incident heart failure, and left ventricular ejection fraction.</w:t>
      </w:r>
    </w:p>
    <w:p w14:paraId="6A3D471E" w14:textId="77777777" w:rsidR="00360FCE" w:rsidRPr="00360FCE" w:rsidRDefault="00360FCE" w:rsidP="00360FCE">
      <w:pPr>
        <w:pStyle w:val="ListParagraph"/>
        <w:ind w:left="360"/>
        <w:rPr>
          <w:bCs/>
          <w:color w:val="000000" w:themeColor="text1"/>
        </w:rPr>
      </w:pPr>
      <w:r w:rsidRPr="00360FCE">
        <w:rPr>
          <w:bCs/>
          <w:color w:val="000000" w:themeColor="text1"/>
          <w:lang w:val="en-US"/>
        </w:rPr>
        <w:t xml:space="preserve">Am Heart J. </w:t>
      </w:r>
      <w:proofErr w:type="gramStart"/>
      <w:r w:rsidRPr="00360FCE">
        <w:rPr>
          <w:bCs/>
          <w:color w:val="000000" w:themeColor="text1"/>
          <w:lang w:val="en-US"/>
        </w:rPr>
        <w:t>2023;259:42</w:t>
      </w:r>
      <w:proofErr w:type="gramEnd"/>
      <w:r w:rsidRPr="00360FCE">
        <w:rPr>
          <w:bCs/>
          <w:color w:val="000000" w:themeColor="text1"/>
          <w:lang w:val="en-US"/>
        </w:rPr>
        <w:t xml:space="preserve">-51. </w:t>
      </w:r>
      <w:proofErr w:type="spellStart"/>
      <w:r w:rsidRPr="00360FCE">
        <w:rPr>
          <w:bCs/>
          <w:color w:val="000000" w:themeColor="text1"/>
          <w:lang w:val="en-US"/>
        </w:rPr>
        <w:t>doi</w:t>
      </w:r>
      <w:proofErr w:type="spellEnd"/>
      <w:r w:rsidRPr="00360FCE">
        <w:rPr>
          <w:bCs/>
          <w:color w:val="000000" w:themeColor="text1"/>
          <w:lang w:val="en-US"/>
        </w:rPr>
        <w:t xml:space="preserve">: 10.1016/j.ahj.2023.02.001. </w:t>
      </w:r>
      <w:r w:rsidRPr="00360FCE">
        <w:rPr>
          <w:bCs/>
          <w:color w:val="000000" w:themeColor="text1"/>
        </w:rPr>
        <w:t>PMID: 36773746</w:t>
      </w:r>
    </w:p>
    <w:p w14:paraId="4BDE4801" w14:textId="77777777" w:rsidR="00360FCE" w:rsidRPr="00360FCE" w:rsidRDefault="00360FCE" w:rsidP="00360FCE">
      <w:pPr>
        <w:pStyle w:val="ListParagraph"/>
        <w:ind w:left="360"/>
        <w:rPr>
          <w:bCs/>
          <w:color w:val="000000" w:themeColor="text1"/>
        </w:rPr>
      </w:pPr>
    </w:p>
    <w:p w14:paraId="297D1CBD"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 xml:space="preserve">Salah HM, </w:t>
      </w:r>
      <w:r w:rsidRPr="00360FCE">
        <w:rPr>
          <w:b/>
          <w:color w:val="000000" w:themeColor="text1"/>
        </w:rPr>
        <w:t>Savarese G</w:t>
      </w:r>
      <w:r w:rsidRPr="00360FCE">
        <w:rPr>
          <w:bCs/>
          <w:color w:val="000000" w:themeColor="text1"/>
        </w:rPr>
        <w:t xml:space="preserve">, Rosano GMC, Ambrosy AP, Mentz RJ, </w:t>
      </w:r>
      <w:proofErr w:type="spellStart"/>
      <w:r w:rsidRPr="00360FCE">
        <w:rPr>
          <w:bCs/>
          <w:color w:val="000000" w:themeColor="text1"/>
        </w:rPr>
        <w:t>Fudim</w:t>
      </w:r>
      <w:proofErr w:type="spellEnd"/>
      <w:r w:rsidRPr="00360FCE">
        <w:rPr>
          <w:bCs/>
          <w:color w:val="000000" w:themeColor="text1"/>
        </w:rPr>
        <w:t xml:space="preserve"> M.</w:t>
      </w:r>
    </w:p>
    <w:p w14:paraId="3FC4585A"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Intravenous iron infusion in patients with heart failure: a systematic review and study-level meta-analysis.</w:t>
      </w:r>
    </w:p>
    <w:p w14:paraId="6A7E386E" w14:textId="77777777" w:rsidR="00360FCE" w:rsidRPr="00360FCE" w:rsidRDefault="00360FCE" w:rsidP="00360FCE">
      <w:pPr>
        <w:pStyle w:val="ListParagraph"/>
        <w:ind w:left="360"/>
        <w:rPr>
          <w:bCs/>
          <w:color w:val="000000" w:themeColor="text1"/>
          <w:lang w:val="en-GB"/>
        </w:rPr>
      </w:pPr>
      <w:r w:rsidRPr="00360FCE">
        <w:rPr>
          <w:bCs/>
          <w:color w:val="000000" w:themeColor="text1"/>
          <w:lang w:val="en-US"/>
        </w:rPr>
        <w:t xml:space="preserve">ESC Heart Fail. 2023;10(2):1473-1480. </w:t>
      </w:r>
      <w:proofErr w:type="spellStart"/>
      <w:r w:rsidRPr="00360FCE">
        <w:rPr>
          <w:bCs/>
          <w:color w:val="000000" w:themeColor="text1"/>
          <w:lang w:val="en-US"/>
        </w:rPr>
        <w:t>doi</w:t>
      </w:r>
      <w:proofErr w:type="spellEnd"/>
      <w:r w:rsidRPr="00360FCE">
        <w:rPr>
          <w:bCs/>
          <w:color w:val="000000" w:themeColor="text1"/>
          <w:lang w:val="en-US"/>
        </w:rPr>
        <w:t xml:space="preserve">: 10.1002/ehf2.14310. </w:t>
      </w:r>
      <w:r w:rsidRPr="00360FCE">
        <w:rPr>
          <w:bCs/>
          <w:color w:val="000000" w:themeColor="text1"/>
          <w:lang w:val="en-GB"/>
        </w:rPr>
        <w:t xml:space="preserve">PMID: 36734033 </w:t>
      </w:r>
    </w:p>
    <w:p w14:paraId="0747B599" w14:textId="77777777" w:rsidR="00360FCE" w:rsidRPr="00360FCE" w:rsidRDefault="00360FCE" w:rsidP="00360FCE">
      <w:pPr>
        <w:pStyle w:val="ListParagraph"/>
        <w:ind w:left="360"/>
        <w:rPr>
          <w:bCs/>
          <w:color w:val="000000" w:themeColor="text1"/>
          <w:lang w:val="en-GB"/>
        </w:rPr>
      </w:pPr>
    </w:p>
    <w:p w14:paraId="650E55B1" w14:textId="77777777" w:rsidR="00360FCE" w:rsidRPr="00F36179" w:rsidRDefault="00360FCE" w:rsidP="00F36179">
      <w:pPr>
        <w:pStyle w:val="ListParagraph"/>
        <w:numPr>
          <w:ilvl w:val="0"/>
          <w:numId w:val="14"/>
        </w:numPr>
        <w:rPr>
          <w:bCs/>
          <w:color w:val="000000" w:themeColor="text1"/>
          <w:lang w:val="sv-SE"/>
        </w:rPr>
      </w:pPr>
      <w:proofErr w:type="spellStart"/>
      <w:r w:rsidRPr="00F36179">
        <w:rPr>
          <w:bCs/>
          <w:color w:val="000000" w:themeColor="text1"/>
          <w:lang w:val="sv-SE"/>
        </w:rPr>
        <w:t>Becher</w:t>
      </w:r>
      <w:proofErr w:type="spellEnd"/>
      <w:r w:rsidRPr="00F36179">
        <w:rPr>
          <w:bCs/>
          <w:color w:val="000000" w:themeColor="text1"/>
          <w:lang w:val="sv-SE"/>
        </w:rPr>
        <w:t xml:space="preserve"> PM, </w:t>
      </w:r>
      <w:r w:rsidRPr="00F36179">
        <w:rPr>
          <w:b/>
          <w:color w:val="000000" w:themeColor="text1"/>
          <w:lang w:val="sv-SE"/>
        </w:rPr>
        <w:t>Savarese G</w:t>
      </w:r>
      <w:r w:rsidRPr="00F36179">
        <w:rPr>
          <w:bCs/>
          <w:color w:val="000000" w:themeColor="text1"/>
          <w:lang w:val="sv-SE"/>
        </w:rPr>
        <w:t>, Benson L, Dahlström U, Karlström P, Mol PGM, et al.</w:t>
      </w:r>
    </w:p>
    <w:p w14:paraId="71FA6075"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 xml:space="preserve">Eligibility for </w:t>
      </w:r>
      <w:proofErr w:type="spellStart"/>
      <w:r w:rsidRPr="00360FCE">
        <w:rPr>
          <w:b/>
          <w:color w:val="000000" w:themeColor="text1"/>
          <w:lang w:val="en-US"/>
        </w:rPr>
        <w:t>sotagliflozin</w:t>
      </w:r>
      <w:proofErr w:type="spellEnd"/>
      <w:r w:rsidRPr="00360FCE">
        <w:rPr>
          <w:b/>
          <w:color w:val="000000" w:themeColor="text1"/>
          <w:lang w:val="en-US"/>
        </w:rPr>
        <w:t xml:space="preserve"> in a real-world heart failure population based on the SOLOIST-WHF trial enrolment criteria: data from the Swedish heart failure registry.</w:t>
      </w:r>
    </w:p>
    <w:p w14:paraId="2D535DB1" w14:textId="77777777" w:rsidR="00360FCE" w:rsidRPr="00360FCE" w:rsidRDefault="00360FCE" w:rsidP="00360FCE">
      <w:pPr>
        <w:pStyle w:val="ListParagraph"/>
        <w:ind w:left="360"/>
        <w:rPr>
          <w:bCs/>
          <w:color w:val="000000" w:themeColor="text1"/>
        </w:rPr>
      </w:pPr>
      <w:proofErr w:type="spellStart"/>
      <w:r w:rsidRPr="00360FCE">
        <w:rPr>
          <w:bCs/>
          <w:color w:val="000000" w:themeColor="text1"/>
          <w:lang w:val="en-US"/>
        </w:rPr>
        <w:t>Eur</w:t>
      </w:r>
      <w:proofErr w:type="spellEnd"/>
      <w:r w:rsidRPr="00360FCE">
        <w:rPr>
          <w:bCs/>
          <w:color w:val="000000" w:themeColor="text1"/>
          <w:lang w:val="en-US"/>
        </w:rPr>
        <w:t xml:space="preserve"> Heart J Cardiovasc </w:t>
      </w:r>
      <w:proofErr w:type="spellStart"/>
      <w:r w:rsidRPr="00360FCE">
        <w:rPr>
          <w:bCs/>
          <w:color w:val="000000" w:themeColor="text1"/>
          <w:lang w:val="en-US"/>
        </w:rPr>
        <w:t>Pharmacother</w:t>
      </w:r>
      <w:proofErr w:type="spellEnd"/>
      <w:r w:rsidRPr="00360FCE">
        <w:rPr>
          <w:bCs/>
          <w:color w:val="000000" w:themeColor="text1"/>
          <w:lang w:val="en-US"/>
        </w:rPr>
        <w:t xml:space="preserve">. </w:t>
      </w:r>
      <w:r w:rsidRPr="00360FCE">
        <w:rPr>
          <w:bCs/>
          <w:color w:val="000000" w:themeColor="text1"/>
        </w:rPr>
        <w:t xml:space="preserve">2023;9(4):343-352. </w:t>
      </w:r>
      <w:proofErr w:type="spellStart"/>
      <w:r w:rsidRPr="00360FCE">
        <w:rPr>
          <w:bCs/>
          <w:color w:val="000000" w:themeColor="text1"/>
        </w:rPr>
        <w:t>doi</w:t>
      </w:r>
      <w:proofErr w:type="spellEnd"/>
      <w:r w:rsidRPr="00360FCE">
        <w:rPr>
          <w:bCs/>
          <w:color w:val="000000" w:themeColor="text1"/>
        </w:rPr>
        <w:t>: 0.1093/</w:t>
      </w:r>
      <w:proofErr w:type="spellStart"/>
      <w:r w:rsidRPr="00360FCE">
        <w:rPr>
          <w:bCs/>
          <w:color w:val="000000" w:themeColor="text1"/>
        </w:rPr>
        <w:t>ehjcvp</w:t>
      </w:r>
      <w:proofErr w:type="spellEnd"/>
      <w:r w:rsidRPr="00360FCE">
        <w:rPr>
          <w:bCs/>
          <w:color w:val="000000" w:themeColor="text1"/>
        </w:rPr>
        <w:t>/pvad012. PMID: 36718512</w:t>
      </w:r>
    </w:p>
    <w:p w14:paraId="723E2C6F" w14:textId="77777777" w:rsidR="00360FCE" w:rsidRPr="00360FCE" w:rsidRDefault="00360FCE" w:rsidP="00360FCE">
      <w:pPr>
        <w:pStyle w:val="ListParagraph"/>
        <w:ind w:left="360"/>
        <w:rPr>
          <w:bCs/>
          <w:color w:val="000000" w:themeColor="text1"/>
        </w:rPr>
      </w:pPr>
    </w:p>
    <w:p w14:paraId="563B960F"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 xml:space="preserve">Sardu C, Santulli G, </w:t>
      </w:r>
      <w:r w:rsidRPr="00360FCE">
        <w:rPr>
          <w:b/>
          <w:color w:val="000000" w:themeColor="text1"/>
        </w:rPr>
        <w:t>Savarese G</w:t>
      </w:r>
      <w:r w:rsidRPr="00360FCE">
        <w:rPr>
          <w:bCs/>
          <w:color w:val="000000" w:themeColor="text1"/>
        </w:rPr>
        <w:t>, Trotta MC, Sacra C, Santamaria M, et al.</w:t>
      </w:r>
    </w:p>
    <w:p w14:paraId="46F8A154"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 xml:space="preserve">Endothelial Dysfunction Drives </w:t>
      </w:r>
      <w:proofErr w:type="spellStart"/>
      <w:r w:rsidRPr="00360FCE">
        <w:rPr>
          <w:b/>
          <w:color w:val="000000" w:themeColor="text1"/>
          <w:lang w:val="en-US"/>
        </w:rPr>
        <w:t>CRTd</w:t>
      </w:r>
      <w:proofErr w:type="spellEnd"/>
      <w:r w:rsidRPr="00360FCE">
        <w:rPr>
          <w:b/>
          <w:color w:val="000000" w:themeColor="text1"/>
          <w:lang w:val="en-US"/>
        </w:rPr>
        <w:t xml:space="preserve"> Outcome at 1-Year Follow-Up: A Novel Role as Biomarker for miR-130a-5p.</w:t>
      </w:r>
    </w:p>
    <w:p w14:paraId="4B51F23A" w14:textId="77777777" w:rsidR="00360FCE" w:rsidRPr="00360FCE" w:rsidRDefault="00360FCE" w:rsidP="00360FCE">
      <w:pPr>
        <w:pStyle w:val="ListParagraph"/>
        <w:ind w:left="360"/>
        <w:rPr>
          <w:bCs/>
          <w:color w:val="000000" w:themeColor="text1"/>
          <w:lang w:val="en-GB"/>
        </w:rPr>
      </w:pPr>
      <w:r w:rsidRPr="00360FCE">
        <w:rPr>
          <w:bCs/>
          <w:color w:val="000000" w:themeColor="text1"/>
          <w:lang w:val="en-US"/>
        </w:rPr>
        <w:t xml:space="preserve">Int J Mol Sci. 2023;24(2):1510. </w:t>
      </w:r>
      <w:proofErr w:type="spellStart"/>
      <w:r w:rsidRPr="00360FCE">
        <w:rPr>
          <w:bCs/>
          <w:color w:val="000000" w:themeColor="text1"/>
          <w:lang w:val="en-US"/>
        </w:rPr>
        <w:t>doi</w:t>
      </w:r>
      <w:proofErr w:type="spellEnd"/>
      <w:r w:rsidRPr="00360FCE">
        <w:rPr>
          <w:bCs/>
          <w:color w:val="000000" w:themeColor="text1"/>
          <w:lang w:val="en-US"/>
        </w:rPr>
        <w:t xml:space="preserve">: 10.3390/ijms24021510. </w:t>
      </w:r>
      <w:r w:rsidRPr="00360FCE">
        <w:rPr>
          <w:bCs/>
          <w:color w:val="000000" w:themeColor="text1"/>
          <w:lang w:val="en-GB"/>
        </w:rPr>
        <w:t>PMID: 36675028</w:t>
      </w:r>
    </w:p>
    <w:p w14:paraId="21C66554" w14:textId="77777777" w:rsidR="00360FCE" w:rsidRPr="00360FCE" w:rsidRDefault="00360FCE" w:rsidP="00360FCE">
      <w:pPr>
        <w:pStyle w:val="ListParagraph"/>
        <w:ind w:left="360"/>
        <w:rPr>
          <w:bCs/>
          <w:color w:val="000000" w:themeColor="text1"/>
          <w:lang w:val="en-GB"/>
        </w:rPr>
      </w:pPr>
    </w:p>
    <w:p w14:paraId="5329FB37" w14:textId="77777777" w:rsidR="00360FCE" w:rsidRPr="00360FCE" w:rsidRDefault="00360FCE" w:rsidP="00F36179">
      <w:pPr>
        <w:pStyle w:val="ListParagraph"/>
        <w:numPr>
          <w:ilvl w:val="0"/>
          <w:numId w:val="14"/>
        </w:numPr>
        <w:rPr>
          <w:bCs/>
          <w:color w:val="000000" w:themeColor="text1"/>
        </w:rPr>
      </w:pPr>
      <w:proofErr w:type="spellStart"/>
      <w:r w:rsidRPr="00360FCE">
        <w:rPr>
          <w:bCs/>
          <w:color w:val="000000" w:themeColor="text1"/>
        </w:rPr>
        <w:t>Cappannoli</w:t>
      </w:r>
      <w:proofErr w:type="spellEnd"/>
      <w:r w:rsidRPr="00360FCE">
        <w:rPr>
          <w:bCs/>
          <w:color w:val="000000" w:themeColor="text1"/>
        </w:rPr>
        <w:t xml:space="preserve"> L, Galli M, Zito A, Restivo A, Princi G, </w:t>
      </w:r>
      <w:proofErr w:type="spellStart"/>
      <w:r w:rsidRPr="00360FCE">
        <w:rPr>
          <w:bCs/>
          <w:color w:val="000000" w:themeColor="text1"/>
        </w:rPr>
        <w:t>Laborante</w:t>
      </w:r>
      <w:proofErr w:type="spellEnd"/>
      <w:r w:rsidRPr="00360FCE">
        <w:rPr>
          <w:bCs/>
          <w:color w:val="000000" w:themeColor="text1"/>
        </w:rPr>
        <w:t xml:space="preserve"> R, </w:t>
      </w:r>
      <w:r w:rsidRPr="00360FCE">
        <w:rPr>
          <w:b/>
          <w:color w:val="000000" w:themeColor="text1"/>
        </w:rPr>
        <w:t>et al.</w:t>
      </w:r>
    </w:p>
    <w:p w14:paraId="0C975390" w14:textId="77777777" w:rsidR="00360FCE" w:rsidRPr="00360FCE" w:rsidRDefault="00360FCE" w:rsidP="00360FCE">
      <w:pPr>
        <w:pStyle w:val="ListParagraph"/>
        <w:ind w:left="360"/>
        <w:rPr>
          <w:b/>
          <w:color w:val="000000" w:themeColor="text1"/>
          <w:lang w:val="en-US"/>
        </w:rPr>
      </w:pPr>
      <w:proofErr w:type="spellStart"/>
      <w:r w:rsidRPr="00360FCE">
        <w:rPr>
          <w:b/>
          <w:color w:val="000000" w:themeColor="text1"/>
          <w:lang w:val="en-US"/>
        </w:rPr>
        <w:t>Venoarterial</w:t>
      </w:r>
      <w:proofErr w:type="spellEnd"/>
      <w:r w:rsidRPr="00360FCE">
        <w:rPr>
          <w:b/>
          <w:color w:val="000000" w:themeColor="text1"/>
          <w:lang w:val="en-US"/>
        </w:rPr>
        <w:t xml:space="preserve"> extracorporeal membrane oxygenation (VA-ECMO) with vs. without left ventricular unloading by Impella: a systematic review and meta-analysis.</w:t>
      </w:r>
    </w:p>
    <w:p w14:paraId="246D61FA" w14:textId="77777777" w:rsidR="00360FCE" w:rsidRPr="00360FCE" w:rsidRDefault="00360FCE" w:rsidP="00360FCE">
      <w:pPr>
        <w:pStyle w:val="ListParagraph"/>
        <w:ind w:left="360"/>
        <w:rPr>
          <w:bCs/>
          <w:color w:val="000000" w:themeColor="text1"/>
        </w:rPr>
      </w:pPr>
      <w:proofErr w:type="spellStart"/>
      <w:r w:rsidRPr="00360FCE">
        <w:rPr>
          <w:bCs/>
          <w:color w:val="000000" w:themeColor="text1"/>
          <w:lang w:val="en-US"/>
        </w:rPr>
        <w:t>Eur</w:t>
      </w:r>
      <w:proofErr w:type="spellEnd"/>
      <w:r w:rsidRPr="00360FCE">
        <w:rPr>
          <w:bCs/>
          <w:color w:val="000000" w:themeColor="text1"/>
          <w:lang w:val="en-US"/>
        </w:rPr>
        <w:t xml:space="preserve"> Heart J Qual Care Clin Outcomes. </w:t>
      </w:r>
      <w:r w:rsidRPr="00360FCE">
        <w:rPr>
          <w:bCs/>
          <w:color w:val="000000" w:themeColor="text1"/>
        </w:rPr>
        <w:t xml:space="preserve">2023;9(4):358-366. </w:t>
      </w:r>
      <w:proofErr w:type="spellStart"/>
      <w:r w:rsidRPr="00360FCE">
        <w:rPr>
          <w:bCs/>
          <w:color w:val="000000" w:themeColor="text1"/>
        </w:rPr>
        <w:t>doi</w:t>
      </w:r>
      <w:proofErr w:type="spellEnd"/>
      <w:r w:rsidRPr="00360FCE">
        <w:rPr>
          <w:bCs/>
          <w:color w:val="000000" w:themeColor="text1"/>
        </w:rPr>
        <w:t>: 10.1093/</w:t>
      </w:r>
      <w:proofErr w:type="spellStart"/>
      <w:r w:rsidRPr="00360FCE">
        <w:rPr>
          <w:bCs/>
          <w:color w:val="000000" w:themeColor="text1"/>
        </w:rPr>
        <w:t>ehjqcco</w:t>
      </w:r>
      <w:proofErr w:type="spellEnd"/>
      <w:r w:rsidRPr="00360FCE">
        <w:rPr>
          <w:bCs/>
          <w:color w:val="000000" w:themeColor="text1"/>
        </w:rPr>
        <w:t>/qcac076. PMID: 36370449</w:t>
      </w:r>
    </w:p>
    <w:p w14:paraId="1354832C" w14:textId="77777777" w:rsidR="00360FCE" w:rsidRPr="00360FCE" w:rsidRDefault="00360FCE" w:rsidP="00360FCE">
      <w:pPr>
        <w:pStyle w:val="ListParagraph"/>
        <w:ind w:left="360"/>
        <w:rPr>
          <w:bCs/>
          <w:color w:val="000000" w:themeColor="text1"/>
        </w:rPr>
      </w:pPr>
    </w:p>
    <w:p w14:paraId="2C38F02C" w14:textId="77777777" w:rsidR="00360FCE" w:rsidRPr="00F36179" w:rsidRDefault="00360FCE" w:rsidP="00F36179">
      <w:pPr>
        <w:pStyle w:val="ListParagraph"/>
        <w:numPr>
          <w:ilvl w:val="0"/>
          <w:numId w:val="14"/>
        </w:numPr>
        <w:rPr>
          <w:bCs/>
          <w:color w:val="000000" w:themeColor="text1"/>
          <w:lang w:val="sv-SE"/>
        </w:rPr>
      </w:pPr>
      <w:proofErr w:type="spellStart"/>
      <w:r w:rsidRPr="00F36179">
        <w:rPr>
          <w:bCs/>
          <w:color w:val="000000" w:themeColor="text1"/>
          <w:lang w:val="sv-SE"/>
        </w:rPr>
        <w:t>Stolfo</w:t>
      </w:r>
      <w:proofErr w:type="spellEnd"/>
      <w:r w:rsidRPr="00F36179">
        <w:rPr>
          <w:bCs/>
          <w:color w:val="000000" w:themeColor="text1"/>
          <w:lang w:val="sv-SE"/>
        </w:rPr>
        <w:t xml:space="preserve"> D, Lund LH, Benson L, Hage C, </w:t>
      </w:r>
      <w:proofErr w:type="spellStart"/>
      <w:r w:rsidRPr="00F36179">
        <w:rPr>
          <w:bCs/>
          <w:color w:val="000000" w:themeColor="text1"/>
          <w:lang w:val="sv-SE"/>
        </w:rPr>
        <w:t>Sinagra</w:t>
      </w:r>
      <w:proofErr w:type="spellEnd"/>
      <w:r w:rsidRPr="00F36179">
        <w:rPr>
          <w:bCs/>
          <w:color w:val="000000" w:themeColor="text1"/>
          <w:lang w:val="sv-SE"/>
        </w:rPr>
        <w:t xml:space="preserve"> G, Dahlström U, </w:t>
      </w:r>
      <w:r w:rsidRPr="00F36179">
        <w:rPr>
          <w:b/>
          <w:color w:val="000000" w:themeColor="text1"/>
          <w:lang w:val="sv-SE"/>
        </w:rPr>
        <w:t>Savarese G</w:t>
      </w:r>
      <w:r w:rsidRPr="00F36179">
        <w:rPr>
          <w:bCs/>
          <w:color w:val="000000" w:themeColor="text1"/>
          <w:lang w:val="sv-SE"/>
        </w:rPr>
        <w:t>.</w:t>
      </w:r>
    </w:p>
    <w:p w14:paraId="1F62A2E0"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Persistent High Burden of Heart Failure Across the Ejection Fraction Spectrum in a Nationwide Setting.</w:t>
      </w:r>
    </w:p>
    <w:p w14:paraId="260F2B84" w14:textId="77777777" w:rsidR="00360FCE" w:rsidRPr="00360FCE" w:rsidRDefault="00360FCE" w:rsidP="00360FCE">
      <w:pPr>
        <w:pStyle w:val="ListParagraph"/>
        <w:ind w:left="360"/>
        <w:rPr>
          <w:bCs/>
          <w:color w:val="000000" w:themeColor="text1"/>
        </w:rPr>
      </w:pPr>
      <w:r w:rsidRPr="00360FCE">
        <w:rPr>
          <w:bCs/>
          <w:color w:val="000000" w:themeColor="text1"/>
          <w:lang w:val="en-US"/>
        </w:rPr>
        <w:t>J Am Heart Assoc. 2022;</w:t>
      </w:r>
      <w:proofErr w:type="gramStart"/>
      <w:r w:rsidRPr="00360FCE">
        <w:rPr>
          <w:bCs/>
          <w:color w:val="000000" w:themeColor="text1"/>
          <w:lang w:val="en-US"/>
        </w:rPr>
        <w:t>11:e</w:t>
      </w:r>
      <w:proofErr w:type="gramEnd"/>
      <w:r w:rsidRPr="00360FCE">
        <w:rPr>
          <w:bCs/>
          <w:color w:val="000000" w:themeColor="text1"/>
          <w:lang w:val="en-US"/>
        </w:rPr>
        <w:t xml:space="preserve">026708. </w:t>
      </w:r>
      <w:proofErr w:type="spellStart"/>
      <w:r w:rsidRPr="00360FCE">
        <w:rPr>
          <w:bCs/>
          <w:color w:val="000000" w:themeColor="text1"/>
          <w:lang w:val="en-US"/>
        </w:rPr>
        <w:t>doi</w:t>
      </w:r>
      <w:proofErr w:type="spellEnd"/>
      <w:r w:rsidRPr="00360FCE">
        <w:rPr>
          <w:bCs/>
          <w:color w:val="000000" w:themeColor="text1"/>
          <w:lang w:val="en-US"/>
        </w:rPr>
        <w:t xml:space="preserve">: 10.1161/JAHA.122.026708. </w:t>
      </w:r>
      <w:r w:rsidRPr="00360FCE">
        <w:rPr>
          <w:bCs/>
          <w:color w:val="000000" w:themeColor="text1"/>
        </w:rPr>
        <w:t>PMID: 36326055</w:t>
      </w:r>
    </w:p>
    <w:p w14:paraId="2F052D03" w14:textId="77777777" w:rsidR="00360FCE" w:rsidRPr="00360FCE" w:rsidRDefault="00360FCE" w:rsidP="00360FCE">
      <w:pPr>
        <w:pStyle w:val="ListParagraph"/>
        <w:ind w:left="360"/>
        <w:rPr>
          <w:bCs/>
          <w:color w:val="000000" w:themeColor="text1"/>
        </w:rPr>
      </w:pPr>
    </w:p>
    <w:p w14:paraId="749C9F8F" w14:textId="77777777" w:rsidR="00360FCE" w:rsidRPr="00F36179" w:rsidRDefault="00360FCE" w:rsidP="00F36179">
      <w:pPr>
        <w:pStyle w:val="ListParagraph"/>
        <w:numPr>
          <w:ilvl w:val="0"/>
          <w:numId w:val="14"/>
        </w:numPr>
        <w:rPr>
          <w:bCs/>
          <w:color w:val="000000" w:themeColor="text1"/>
          <w:lang w:val="sv-SE"/>
        </w:rPr>
      </w:pPr>
      <w:proofErr w:type="spellStart"/>
      <w:r w:rsidRPr="00F36179">
        <w:rPr>
          <w:bCs/>
          <w:color w:val="000000" w:themeColor="text1"/>
          <w:lang w:val="sv-SE"/>
        </w:rPr>
        <w:t>Batra</w:t>
      </w:r>
      <w:proofErr w:type="spellEnd"/>
      <w:r w:rsidRPr="00F36179">
        <w:rPr>
          <w:bCs/>
          <w:color w:val="000000" w:themeColor="text1"/>
          <w:lang w:val="sv-SE"/>
        </w:rPr>
        <w:t xml:space="preserve"> G, </w:t>
      </w:r>
      <w:proofErr w:type="spellStart"/>
      <w:r w:rsidRPr="00F36179">
        <w:rPr>
          <w:bCs/>
          <w:color w:val="000000" w:themeColor="text1"/>
          <w:lang w:val="sv-SE"/>
        </w:rPr>
        <w:t>Aktaa</w:t>
      </w:r>
      <w:proofErr w:type="spellEnd"/>
      <w:r w:rsidRPr="00F36179">
        <w:rPr>
          <w:bCs/>
          <w:color w:val="000000" w:themeColor="text1"/>
          <w:lang w:val="sv-SE"/>
        </w:rPr>
        <w:t xml:space="preserve"> S, Benson L, Dahlström U, Hage C, </w:t>
      </w:r>
      <w:r w:rsidRPr="00F36179">
        <w:rPr>
          <w:b/>
          <w:color w:val="000000" w:themeColor="text1"/>
          <w:lang w:val="sv-SE"/>
        </w:rPr>
        <w:t>Savarese G</w:t>
      </w:r>
      <w:r w:rsidRPr="00F36179">
        <w:rPr>
          <w:bCs/>
          <w:color w:val="000000" w:themeColor="text1"/>
          <w:lang w:val="sv-SE"/>
        </w:rPr>
        <w:t>, et al.</w:t>
      </w:r>
    </w:p>
    <w:p w14:paraId="37A21820"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Association between heart failure quality of care and mortality: a population-based cohort study using nationwide registries.</w:t>
      </w:r>
    </w:p>
    <w:p w14:paraId="6084621C"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US"/>
        </w:rPr>
        <w:lastRenderedPageBreak/>
        <w:t>Eur</w:t>
      </w:r>
      <w:proofErr w:type="spellEnd"/>
      <w:r w:rsidRPr="00360FCE">
        <w:rPr>
          <w:bCs/>
          <w:color w:val="000000" w:themeColor="text1"/>
          <w:lang w:val="en-US"/>
        </w:rPr>
        <w:t xml:space="preserve"> J Heart Fail. 2022;24(11):2066-2077. </w:t>
      </w:r>
      <w:proofErr w:type="spellStart"/>
      <w:r w:rsidRPr="00360FCE">
        <w:rPr>
          <w:bCs/>
          <w:color w:val="000000" w:themeColor="text1"/>
          <w:lang w:val="en-US"/>
        </w:rPr>
        <w:t>doi</w:t>
      </w:r>
      <w:proofErr w:type="spellEnd"/>
      <w:r w:rsidRPr="00360FCE">
        <w:rPr>
          <w:bCs/>
          <w:color w:val="000000" w:themeColor="text1"/>
          <w:lang w:val="en-US"/>
        </w:rPr>
        <w:t xml:space="preserve">: 10.1002/ejhf.2725. </w:t>
      </w:r>
      <w:r w:rsidRPr="00360FCE">
        <w:rPr>
          <w:bCs/>
          <w:color w:val="000000" w:themeColor="text1"/>
          <w:lang w:val="en-GB"/>
        </w:rPr>
        <w:t>PMID: 36303264</w:t>
      </w:r>
    </w:p>
    <w:p w14:paraId="51B4A7E2" w14:textId="77777777" w:rsidR="00360FCE" w:rsidRPr="00360FCE" w:rsidRDefault="00360FCE" w:rsidP="00360FCE">
      <w:pPr>
        <w:pStyle w:val="ListParagraph"/>
        <w:ind w:left="360"/>
        <w:rPr>
          <w:bCs/>
          <w:color w:val="000000" w:themeColor="text1"/>
          <w:lang w:val="en-GB"/>
        </w:rPr>
      </w:pPr>
    </w:p>
    <w:p w14:paraId="1A996F88" w14:textId="77777777" w:rsidR="00360FCE" w:rsidRPr="00F36179" w:rsidRDefault="00360FCE" w:rsidP="00F36179">
      <w:pPr>
        <w:pStyle w:val="ListParagraph"/>
        <w:numPr>
          <w:ilvl w:val="0"/>
          <w:numId w:val="14"/>
        </w:numPr>
        <w:rPr>
          <w:bCs/>
          <w:color w:val="000000" w:themeColor="text1"/>
          <w:lang w:val="sv-SE"/>
        </w:rPr>
      </w:pPr>
      <w:proofErr w:type="spellStart"/>
      <w:r w:rsidRPr="00F36179">
        <w:rPr>
          <w:bCs/>
          <w:color w:val="000000" w:themeColor="text1"/>
          <w:lang w:val="sv-SE"/>
        </w:rPr>
        <w:t>Ahlgrim</w:t>
      </w:r>
      <w:proofErr w:type="spellEnd"/>
      <w:r w:rsidRPr="00F36179">
        <w:rPr>
          <w:bCs/>
          <w:color w:val="000000" w:themeColor="text1"/>
          <w:lang w:val="sv-SE"/>
        </w:rPr>
        <w:t xml:space="preserve"> C, </w:t>
      </w:r>
      <w:proofErr w:type="spellStart"/>
      <w:r w:rsidRPr="00F36179">
        <w:rPr>
          <w:bCs/>
          <w:color w:val="000000" w:themeColor="text1"/>
          <w:lang w:val="sv-SE"/>
        </w:rPr>
        <w:t>Kocher</w:t>
      </w:r>
      <w:proofErr w:type="spellEnd"/>
      <w:r w:rsidRPr="00F36179">
        <w:rPr>
          <w:bCs/>
          <w:color w:val="000000" w:themeColor="text1"/>
          <w:lang w:val="sv-SE"/>
        </w:rPr>
        <w:t xml:space="preserve"> S, </w:t>
      </w:r>
      <w:proofErr w:type="spellStart"/>
      <w:r w:rsidRPr="00F36179">
        <w:rPr>
          <w:bCs/>
          <w:color w:val="000000" w:themeColor="text1"/>
          <w:lang w:val="sv-SE"/>
        </w:rPr>
        <w:t>Minners</w:t>
      </w:r>
      <w:proofErr w:type="spellEnd"/>
      <w:r w:rsidRPr="00F36179">
        <w:rPr>
          <w:bCs/>
          <w:color w:val="000000" w:themeColor="text1"/>
          <w:lang w:val="sv-SE"/>
        </w:rPr>
        <w:t xml:space="preserve"> J, </w:t>
      </w:r>
      <w:proofErr w:type="spellStart"/>
      <w:r w:rsidRPr="00F36179">
        <w:rPr>
          <w:bCs/>
          <w:color w:val="000000" w:themeColor="text1"/>
          <w:lang w:val="sv-SE"/>
        </w:rPr>
        <w:t>Jander</w:t>
      </w:r>
      <w:proofErr w:type="spellEnd"/>
      <w:r w:rsidRPr="00F36179">
        <w:rPr>
          <w:bCs/>
          <w:color w:val="000000" w:themeColor="text1"/>
          <w:lang w:val="sv-SE"/>
        </w:rPr>
        <w:t xml:space="preserve"> N, </w:t>
      </w:r>
      <w:r w:rsidRPr="00F36179">
        <w:rPr>
          <w:b/>
          <w:color w:val="000000" w:themeColor="text1"/>
          <w:lang w:val="sv-SE"/>
        </w:rPr>
        <w:t>Savarese G</w:t>
      </w:r>
      <w:r w:rsidRPr="00F36179">
        <w:rPr>
          <w:bCs/>
          <w:color w:val="000000" w:themeColor="text1"/>
          <w:lang w:val="sv-SE"/>
        </w:rPr>
        <w:t>, Neumann FJ, et al.</w:t>
      </w:r>
    </w:p>
    <w:p w14:paraId="0B587380"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Pulmonary Capillary Wedge Pressure during Exercise Is Prognostic for Long-Term Survival in Patients with Symptomatic Heart Failure.</w:t>
      </w:r>
    </w:p>
    <w:p w14:paraId="5B53A6BA" w14:textId="77777777" w:rsidR="00360FCE" w:rsidRPr="00360FCE" w:rsidRDefault="00360FCE" w:rsidP="00360FCE">
      <w:pPr>
        <w:pStyle w:val="ListParagraph"/>
        <w:ind w:left="360"/>
        <w:rPr>
          <w:bCs/>
          <w:color w:val="000000" w:themeColor="text1"/>
        </w:rPr>
      </w:pPr>
      <w:r w:rsidRPr="00F36179">
        <w:rPr>
          <w:bCs/>
          <w:color w:val="000000" w:themeColor="text1"/>
          <w:lang w:val="sv-SE"/>
        </w:rPr>
        <w:t xml:space="preserve">J </w:t>
      </w:r>
      <w:proofErr w:type="spellStart"/>
      <w:r w:rsidRPr="00F36179">
        <w:rPr>
          <w:bCs/>
          <w:color w:val="000000" w:themeColor="text1"/>
          <w:lang w:val="sv-SE"/>
        </w:rPr>
        <w:t>Clin</w:t>
      </w:r>
      <w:proofErr w:type="spellEnd"/>
      <w:r w:rsidRPr="00F36179">
        <w:rPr>
          <w:bCs/>
          <w:color w:val="000000" w:themeColor="text1"/>
          <w:lang w:val="sv-SE"/>
        </w:rPr>
        <w:t xml:space="preserve"> Med. 2022;11(9):5901. </w:t>
      </w:r>
      <w:proofErr w:type="spellStart"/>
      <w:r w:rsidRPr="00F36179">
        <w:rPr>
          <w:bCs/>
          <w:color w:val="000000" w:themeColor="text1"/>
          <w:lang w:val="sv-SE"/>
        </w:rPr>
        <w:t>doi</w:t>
      </w:r>
      <w:proofErr w:type="spellEnd"/>
      <w:r w:rsidRPr="00F36179">
        <w:rPr>
          <w:bCs/>
          <w:color w:val="000000" w:themeColor="text1"/>
          <w:lang w:val="sv-SE"/>
        </w:rPr>
        <w:t xml:space="preserve">: </w:t>
      </w:r>
      <w:proofErr w:type="gramStart"/>
      <w:r w:rsidRPr="00F36179">
        <w:rPr>
          <w:bCs/>
          <w:color w:val="000000" w:themeColor="text1"/>
          <w:lang w:val="sv-SE"/>
        </w:rPr>
        <w:t>10.3390</w:t>
      </w:r>
      <w:proofErr w:type="gramEnd"/>
      <w:r w:rsidRPr="00F36179">
        <w:rPr>
          <w:bCs/>
          <w:color w:val="000000" w:themeColor="text1"/>
          <w:lang w:val="sv-SE"/>
        </w:rPr>
        <w:t xml:space="preserve">/jcm11195901. </w:t>
      </w:r>
      <w:r w:rsidRPr="00360FCE">
        <w:rPr>
          <w:bCs/>
          <w:color w:val="000000" w:themeColor="text1"/>
        </w:rPr>
        <w:t>PMID: 36233773</w:t>
      </w:r>
    </w:p>
    <w:p w14:paraId="3330145F" w14:textId="77777777" w:rsidR="00360FCE" w:rsidRPr="00360FCE" w:rsidRDefault="00360FCE" w:rsidP="00360FCE">
      <w:pPr>
        <w:pStyle w:val="ListParagraph"/>
        <w:ind w:left="360"/>
        <w:rPr>
          <w:bCs/>
          <w:color w:val="000000" w:themeColor="text1"/>
        </w:rPr>
      </w:pPr>
    </w:p>
    <w:p w14:paraId="568A6271" w14:textId="77777777" w:rsidR="00360FCE" w:rsidRPr="00360FCE" w:rsidRDefault="00360FCE" w:rsidP="00F36179">
      <w:pPr>
        <w:pStyle w:val="ListParagraph"/>
        <w:numPr>
          <w:ilvl w:val="0"/>
          <w:numId w:val="14"/>
        </w:numPr>
        <w:rPr>
          <w:bCs/>
          <w:color w:val="000000" w:themeColor="text1"/>
        </w:rPr>
      </w:pPr>
      <w:r w:rsidRPr="00360FCE">
        <w:rPr>
          <w:b/>
          <w:color w:val="000000" w:themeColor="text1"/>
        </w:rPr>
        <w:t>Savarese G</w:t>
      </w:r>
      <w:r w:rsidRPr="00360FCE">
        <w:rPr>
          <w:bCs/>
          <w:color w:val="000000" w:themeColor="text1"/>
        </w:rPr>
        <w:t xml:space="preserve">, Kishi T, </w:t>
      </w:r>
      <w:proofErr w:type="spellStart"/>
      <w:r w:rsidRPr="00360FCE">
        <w:rPr>
          <w:bCs/>
          <w:color w:val="000000" w:themeColor="text1"/>
        </w:rPr>
        <w:t>Vardeny</w:t>
      </w:r>
      <w:proofErr w:type="spellEnd"/>
      <w:r w:rsidRPr="00360FCE">
        <w:rPr>
          <w:bCs/>
          <w:color w:val="000000" w:themeColor="text1"/>
        </w:rPr>
        <w:t xml:space="preserve"> O, Adamsson Eryd S, </w:t>
      </w:r>
      <w:proofErr w:type="spellStart"/>
      <w:r w:rsidRPr="00360FCE">
        <w:rPr>
          <w:bCs/>
          <w:color w:val="000000" w:themeColor="text1"/>
        </w:rPr>
        <w:t>Bodegård</w:t>
      </w:r>
      <w:proofErr w:type="spellEnd"/>
      <w:r w:rsidRPr="00360FCE">
        <w:rPr>
          <w:bCs/>
          <w:color w:val="000000" w:themeColor="text1"/>
        </w:rPr>
        <w:t xml:space="preserve"> J, Lund </w:t>
      </w:r>
      <w:proofErr w:type="spellStart"/>
      <w:proofErr w:type="gramStart"/>
      <w:r w:rsidRPr="00360FCE">
        <w:rPr>
          <w:bCs/>
          <w:color w:val="000000" w:themeColor="text1"/>
        </w:rPr>
        <w:t>LH,et</w:t>
      </w:r>
      <w:proofErr w:type="spellEnd"/>
      <w:proofErr w:type="gramEnd"/>
      <w:r w:rsidRPr="00360FCE">
        <w:rPr>
          <w:bCs/>
          <w:color w:val="000000" w:themeColor="text1"/>
        </w:rPr>
        <w:t xml:space="preserve"> al.</w:t>
      </w:r>
    </w:p>
    <w:p w14:paraId="15EF7267"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Heart Failure Drug Treatment-Inertia, Titration, and Discontinuation: A Multinational Observational Study (EVOLUTION HF).</w:t>
      </w:r>
    </w:p>
    <w:p w14:paraId="1E049BBB" w14:textId="77777777" w:rsidR="00360FCE" w:rsidRPr="00360FCE" w:rsidRDefault="00360FCE" w:rsidP="00360FCE">
      <w:pPr>
        <w:pStyle w:val="ListParagraph"/>
        <w:ind w:left="360"/>
        <w:rPr>
          <w:bCs/>
          <w:color w:val="000000" w:themeColor="text1"/>
          <w:lang w:val="en-GB"/>
        </w:rPr>
      </w:pPr>
      <w:r w:rsidRPr="00360FCE">
        <w:rPr>
          <w:bCs/>
          <w:color w:val="000000" w:themeColor="text1"/>
          <w:lang w:val="en-US"/>
        </w:rPr>
        <w:t xml:space="preserve">JACC Heart Fail. 2023;11(1):1-14. </w:t>
      </w:r>
      <w:proofErr w:type="spellStart"/>
      <w:r w:rsidRPr="00360FCE">
        <w:rPr>
          <w:bCs/>
          <w:color w:val="000000" w:themeColor="text1"/>
          <w:lang w:val="en-US"/>
        </w:rPr>
        <w:t>doi</w:t>
      </w:r>
      <w:proofErr w:type="spellEnd"/>
      <w:r w:rsidRPr="00360FCE">
        <w:rPr>
          <w:bCs/>
          <w:color w:val="000000" w:themeColor="text1"/>
          <w:lang w:val="en-US"/>
        </w:rPr>
        <w:t xml:space="preserve">: 10.1016/j.jchf.2022.08.009. </w:t>
      </w:r>
      <w:r w:rsidRPr="00360FCE">
        <w:rPr>
          <w:bCs/>
          <w:color w:val="000000" w:themeColor="text1"/>
          <w:lang w:val="en-GB"/>
        </w:rPr>
        <w:t>PMID: 36202739</w:t>
      </w:r>
    </w:p>
    <w:p w14:paraId="31D72542" w14:textId="77777777" w:rsidR="00360FCE" w:rsidRPr="00360FCE" w:rsidRDefault="00360FCE" w:rsidP="00360FCE">
      <w:pPr>
        <w:pStyle w:val="ListParagraph"/>
        <w:ind w:left="360"/>
        <w:rPr>
          <w:bCs/>
          <w:color w:val="000000" w:themeColor="text1"/>
          <w:lang w:val="en-GB"/>
        </w:rPr>
      </w:pPr>
    </w:p>
    <w:p w14:paraId="25BD2407" w14:textId="77777777" w:rsidR="00360FCE" w:rsidRPr="00360FCE" w:rsidRDefault="00360FCE" w:rsidP="00F36179">
      <w:pPr>
        <w:pStyle w:val="ListParagraph"/>
        <w:numPr>
          <w:ilvl w:val="0"/>
          <w:numId w:val="14"/>
        </w:numPr>
        <w:rPr>
          <w:bCs/>
          <w:color w:val="000000" w:themeColor="text1"/>
          <w:lang w:val="en-US"/>
        </w:rPr>
      </w:pPr>
      <w:r w:rsidRPr="00360FCE">
        <w:rPr>
          <w:b/>
          <w:color w:val="000000" w:themeColor="text1"/>
          <w:lang w:val="en-US"/>
        </w:rPr>
        <w:t>Savarese G</w:t>
      </w:r>
      <w:r w:rsidRPr="00360FCE">
        <w:rPr>
          <w:bCs/>
          <w:color w:val="000000" w:themeColor="text1"/>
          <w:lang w:val="en-US"/>
        </w:rPr>
        <w:t xml:space="preserve">, Sharma A, Pang C, Wood R, </w:t>
      </w:r>
      <w:proofErr w:type="spellStart"/>
      <w:r w:rsidRPr="00360FCE">
        <w:rPr>
          <w:bCs/>
          <w:color w:val="000000" w:themeColor="text1"/>
          <w:lang w:val="en-US"/>
        </w:rPr>
        <w:t>Soleymanlou</w:t>
      </w:r>
      <w:proofErr w:type="spellEnd"/>
      <w:r w:rsidRPr="00360FCE">
        <w:rPr>
          <w:bCs/>
          <w:color w:val="000000" w:themeColor="text1"/>
          <w:lang w:val="en-US"/>
        </w:rPr>
        <w:t xml:space="preserve"> N.</w:t>
      </w:r>
    </w:p>
    <w:p w14:paraId="641BEC38"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Patient preferences for newer oral therapies in type 2 diabetes.</w:t>
      </w:r>
    </w:p>
    <w:p w14:paraId="1E420BB8" w14:textId="77777777" w:rsidR="00360FCE" w:rsidRPr="00360FCE" w:rsidRDefault="00360FCE" w:rsidP="00360FCE">
      <w:pPr>
        <w:pStyle w:val="ListParagraph"/>
        <w:ind w:left="360"/>
        <w:rPr>
          <w:bCs/>
          <w:color w:val="000000" w:themeColor="text1"/>
        </w:rPr>
      </w:pPr>
      <w:r w:rsidRPr="00360FCE">
        <w:rPr>
          <w:bCs/>
          <w:color w:val="000000" w:themeColor="text1"/>
          <w:lang w:val="en-US"/>
        </w:rPr>
        <w:t xml:space="preserve">Int J </w:t>
      </w:r>
      <w:proofErr w:type="spellStart"/>
      <w:r w:rsidRPr="00360FCE">
        <w:rPr>
          <w:bCs/>
          <w:color w:val="000000" w:themeColor="text1"/>
          <w:lang w:val="en-US"/>
        </w:rPr>
        <w:t>Cardiol</w:t>
      </w:r>
      <w:proofErr w:type="spellEnd"/>
      <w:r w:rsidRPr="00360FCE">
        <w:rPr>
          <w:bCs/>
          <w:color w:val="000000" w:themeColor="text1"/>
          <w:lang w:val="en-US"/>
        </w:rPr>
        <w:t xml:space="preserve">. </w:t>
      </w:r>
      <w:proofErr w:type="gramStart"/>
      <w:r w:rsidRPr="00360FCE">
        <w:rPr>
          <w:bCs/>
          <w:color w:val="000000" w:themeColor="text1"/>
          <w:lang w:val="en-US"/>
        </w:rPr>
        <w:t>2023;371:526</w:t>
      </w:r>
      <w:proofErr w:type="gramEnd"/>
      <w:r w:rsidRPr="00360FCE">
        <w:rPr>
          <w:bCs/>
          <w:color w:val="000000" w:themeColor="text1"/>
          <w:lang w:val="en-US"/>
        </w:rPr>
        <w:t xml:space="preserve">-532. </w:t>
      </w:r>
      <w:proofErr w:type="spellStart"/>
      <w:r w:rsidRPr="00360FCE">
        <w:rPr>
          <w:bCs/>
          <w:color w:val="000000" w:themeColor="text1"/>
          <w:lang w:val="en-US"/>
        </w:rPr>
        <w:t>doi</w:t>
      </w:r>
      <w:proofErr w:type="spellEnd"/>
      <w:r w:rsidRPr="00360FCE">
        <w:rPr>
          <w:bCs/>
          <w:color w:val="000000" w:themeColor="text1"/>
          <w:lang w:val="en-US"/>
        </w:rPr>
        <w:t xml:space="preserve">: 10.1016/j.ijcard.2022.09.009. </w:t>
      </w:r>
      <w:r w:rsidRPr="00360FCE">
        <w:rPr>
          <w:bCs/>
          <w:color w:val="000000" w:themeColor="text1"/>
        </w:rPr>
        <w:t>PMID: 36096275.</w:t>
      </w:r>
    </w:p>
    <w:p w14:paraId="66C8507B" w14:textId="77777777" w:rsidR="00360FCE" w:rsidRPr="00360FCE" w:rsidRDefault="00360FCE" w:rsidP="00360FCE">
      <w:pPr>
        <w:pStyle w:val="ListParagraph"/>
        <w:ind w:left="360"/>
        <w:rPr>
          <w:bCs/>
          <w:color w:val="000000" w:themeColor="text1"/>
        </w:rPr>
      </w:pPr>
    </w:p>
    <w:p w14:paraId="2DC47931"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 xml:space="preserve">Zito A, Princi G, Romiti GF, Galli M, Basili S, Liuzzo G, </w:t>
      </w:r>
      <w:r w:rsidRPr="00360FCE">
        <w:rPr>
          <w:b/>
          <w:color w:val="000000" w:themeColor="text1"/>
        </w:rPr>
        <w:t>et al</w:t>
      </w:r>
      <w:r w:rsidRPr="00360FCE">
        <w:rPr>
          <w:bCs/>
          <w:color w:val="000000" w:themeColor="text1"/>
        </w:rPr>
        <w:t>.</w:t>
      </w:r>
    </w:p>
    <w:p w14:paraId="656A25F7"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Device-based remote monitoring strategies for congestion-guided management of patients with heart failure: a systematic review and meta-analysis.</w:t>
      </w:r>
    </w:p>
    <w:p w14:paraId="343F546A"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US"/>
        </w:rPr>
        <w:t>Eur</w:t>
      </w:r>
      <w:proofErr w:type="spellEnd"/>
      <w:r w:rsidRPr="00360FCE">
        <w:rPr>
          <w:bCs/>
          <w:color w:val="000000" w:themeColor="text1"/>
          <w:lang w:val="en-US"/>
        </w:rPr>
        <w:t xml:space="preserve"> J Heart Fail. 2022;24(12):2333-2341. </w:t>
      </w:r>
      <w:proofErr w:type="spellStart"/>
      <w:r w:rsidRPr="00360FCE">
        <w:rPr>
          <w:bCs/>
          <w:color w:val="000000" w:themeColor="text1"/>
          <w:lang w:val="en-US"/>
        </w:rPr>
        <w:t>doi</w:t>
      </w:r>
      <w:proofErr w:type="spellEnd"/>
      <w:r w:rsidRPr="00360FCE">
        <w:rPr>
          <w:bCs/>
          <w:color w:val="000000" w:themeColor="text1"/>
          <w:lang w:val="en-US"/>
        </w:rPr>
        <w:t xml:space="preserve">: 10.1002/ejhf.2655. </w:t>
      </w:r>
      <w:r w:rsidRPr="00360FCE">
        <w:rPr>
          <w:bCs/>
          <w:color w:val="000000" w:themeColor="text1"/>
          <w:lang w:val="en-GB"/>
        </w:rPr>
        <w:t>PMID: 36054801</w:t>
      </w:r>
    </w:p>
    <w:p w14:paraId="7C963E9F" w14:textId="77777777" w:rsidR="00360FCE" w:rsidRPr="00360FCE" w:rsidRDefault="00360FCE" w:rsidP="00360FCE">
      <w:pPr>
        <w:pStyle w:val="ListParagraph"/>
        <w:ind w:left="360"/>
        <w:rPr>
          <w:bCs/>
          <w:color w:val="000000" w:themeColor="text1"/>
          <w:lang w:val="en-GB"/>
        </w:rPr>
      </w:pPr>
    </w:p>
    <w:p w14:paraId="2AED4AFB" w14:textId="77777777" w:rsidR="00360FCE" w:rsidRPr="00360FCE" w:rsidRDefault="00360FCE" w:rsidP="00F36179">
      <w:pPr>
        <w:pStyle w:val="ListParagraph"/>
        <w:numPr>
          <w:ilvl w:val="0"/>
          <w:numId w:val="14"/>
        </w:numPr>
        <w:rPr>
          <w:bCs/>
          <w:color w:val="000000" w:themeColor="text1"/>
        </w:rPr>
      </w:pPr>
      <w:r w:rsidRPr="00F36179">
        <w:rPr>
          <w:bCs/>
          <w:color w:val="000000" w:themeColor="text1"/>
          <w:lang w:val="sv-SE"/>
        </w:rPr>
        <w:t xml:space="preserve">Lindberg F, Lund LH, Benson L, Dahlström U, Karlström P, Linde C, et al. </w:t>
      </w:r>
      <w:r w:rsidRPr="00360FCE">
        <w:rPr>
          <w:bCs/>
          <w:color w:val="000000" w:themeColor="text1"/>
        </w:rPr>
        <w:t>(</w:t>
      </w:r>
      <w:r w:rsidRPr="00360FCE">
        <w:rPr>
          <w:b/>
          <w:color w:val="000000" w:themeColor="text1"/>
        </w:rPr>
        <w:t xml:space="preserve">Savarese G last </w:t>
      </w:r>
      <w:proofErr w:type="spellStart"/>
      <w:r w:rsidRPr="00360FCE">
        <w:rPr>
          <w:b/>
          <w:color w:val="000000" w:themeColor="text1"/>
        </w:rPr>
        <w:t>author</w:t>
      </w:r>
      <w:proofErr w:type="spellEnd"/>
      <w:r w:rsidRPr="00360FCE">
        <w:rPr>
          <w:b/>
          <w:color w:val="000000" w:themeColor="text1"/>
        </w:rPr>
        <w:t>)</w:t>
      </w:r>
    </w:p>
    <w:p w14:paraId="6C624457"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Trajectories in New York Heart Association functional class in heart failure across the ejection fraction spectrum: data from the Swedish Heart Failure Registry.</w:t>
      </w:r>
    </w:p>
    <w:p w14:paraId="10E4B08C"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US"/>
        </w:rPr>
        <w:t>Eur</w:t>
      </w:r>
      <w:proofErr w:type="spellEnd"/>
      <w:r w:rsidRPr="00360FCE">
        <w:rPr>
          <w:bCs/>
          <w:color w:val="000000" w:themeColor="text1"/>
          <w:lang w:val="en-US"/>
        </w:rPr>
        <w:t xml:space="preserve"> J Heart Fail. 2022;24(11):2093-2104. </w:t>
      </w:r>
      <w:proofErr w:type="spellStart"/>
      <w:r w:rsidRPr="00360FCE">
        <w:rPr>
          <w:bCs/>
          <w:color w:val="000000" w:themeColor="text1"/>
          <w:lang w:val="en-US"/>
        </w:rPr>
        <w:t>doi</w:t>
      </w:r>
      <w:proofErr w:type="spellEnd"/>
      <w:r w:rsidRPr="00360FCE">
        <w:rPr>
          <w:bCs/>
          <w:color w:val="000000" w:themeColor="text1"/>
          <w:lang w:val="en-US"/>
        </w:rPr>
        <w:t xml:space="preserve">: 10.1002/ejhf.2644. </w:t>
      </w:r>
      <w:r w:rsidRPr="00360FCE">
        <w:rPr>
          <w:bCs/>
          <w:color w:val="000000" w:themeColor="text1"/>
          <w:lang w:val="en-GB"/>
        </w:rPr>
        <w:t>PMID: 35999668</w:t>
      </w:r>
    </w:p>
    <w:p w14:paraId="3055B6C3" w14:textId="77777777" w:rsidR="00360FCE" w:rsidRPr="00360FCE" w:rsidRDefault="00360FCE" w:rsidP="00360FCE">
      <w:pPr>
        <w:pStyle w:val="ListParagraph"/>
        <w:ind w:left="360"/>
        <w:rPr>
          <w:bCs/>
          <w:color w:val="000000" w:themeColor="text1"/>
          <w:lang w:val="en-GB"/>
        </w:rPr>
      </w:pPr>
    </w:p>
    <w:p w14:paraId="635130C1" w14:textId="77777777" w:rsidR="00360FCE" w:rsidRPr="00360FCE" w:rsidRDefault="00360FCE" w:rsidP="00F36179">
      <w:pPr>
        <w:pStyle w:val="ListParagraph"/>
        <w:numPr>
          <w:ilvl w:val="0"/>
          <w:numId w:val="14"/>
        </w:numPr>
        <w:rPr>
          <w:bCs/>
          <w:color w:val="000000" w:themeColor="text1"/>
          <w:lang w:val="en-GB"/>
        </w:rPr>
      </w:pPr>
      <w:proofErr w:type="spellStart"/>
      <w:r w:rsidRPr="00360FCE">
        <w:rPr>
          <w:bCs/>
          <w:color w:val="000000" w:themeColor="text1"/>
          <w:lang w:val="en-GB"/>
        </w:rPr>
        <w:t>Ferrannini</w:t>
      </w:r>
      <w:proofErr w:type="spellEnd"/>
      <w:r w:rsidRPr="00360FCE">
        <w:rPr>
          <w:bCs/>
          <w:color w:val="000000" w:themeColor="text1"/>
          <w:lang w:val="en-GB"/>
        </w:rPr>
        <w:t xml:space="preserve"> G, Lund LH, Benson L, Rizzo M, </w:t>
      </w:r>
      <w:proofErr w:type="spellStart"/>
      <w:r w:rsidRPr="00360FCE">
        <w:rPr>
          <w:bCs/>
          <w:color w:val="000000" w:themeColor="text1"/>
          <w:lang w:val="en-GB"/>
        </w:rPr>
        <w:t>Almahmeed</w:t>
      </w:r>
      <w:proofErr w:type="spellEnd"/>
      <w:r w:rsidRPr="00360FCE">
        <w:rPr>
          <w:bCs/>
          <w:color w:val="000000" w:themeColor="text1"/>
          <w:lang w:val="en-GB"/>
        </w:rPr>
        <w:t xml:space="preserve"> W, Rosano GMC, et al (</w:t>
      </w:r>
      <w:r w:rsidRPr="00360FCE">
        <w:rPr>
          <w:b/>
          <w:color w:val="000000" w:themeColor="text1"/>
          <w:lang w:val="en-GB"/>
        </w:rPr>
        <w:t>Savarese G last author)</w:t>
      </w:r>
      <w:r w:rsidRPr="00360FCE">
        <w:rPr>
          <w:bCs/>
          <w:color w:val="000000" w:themeColor="text1"/>
          <w:lang w:val="en-GB"/>
        </w:rPr>
        <w:t>.</w:t>
      </w:r>
    </w:p>
    <w:p w14:paraId="3CC834C1"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Association between use of novel glucose-lowering drugs and COVID-19 hospitalization and death in patients with type 2 diabetes: a nationwide registry analysis.</w:t>
      </w:r>
    </w:p>
    <w:p w14:paraId="679CA561" w14:textId="77777777" w:rsidR="00360FCE" w:rsidRPr="00360FCE" w:rsidRDefault="00360FCE" w:rsidP="00360FCE">
      <w:pPr>
        <w:pStyle w:val="ListParagraph"/>
        <w:ind w:left="360"/>
        <w:rPr>
          <w:bCs/>
          <w:color w:val="000000" w:themeColor="text1"/>
        </w:rPr>
      </w:pPr>
      <w:proofErr w:type="spellStart"/>
      <w:r w:rsidRPr="00360FCE">
        <w:rPr>
          <w:bCs/>
          <w:color w:val="000000" w:themeColor="text1"/>
          <w:lang w:val="en-US"/>
        </w:rPr>
        <w:t>Eur</w:t>
      </w:r>
      <w:proofErr w:type="spellEnd"/>
      <w:r w:rsidRPr="00360FCE">
        <w:rPr>
          <w:bCs/>
          <w:color w:val="000000" w:themeColor="text1"/>
          <w:lang w:val="en-US"/>
        </w:rPr>
        <w:t xml:space="preserve"> Heart J Cardiovasc </w:t>
      </w:r>
      <w:proofErr w:type="spellStart"/>
      <w:r w:rsidRPr="00360FCE">
        <w:rPr>
          <w:bCs/>
          <w:color w:val="000000" w:themeColor="text1"/>
          <w:lang w:val="en-US"/>
        </w:rPr>
        <w:t>Pharmacother</w:t>
      </w:r>
      <w:proofErr w:type="spellEnd"/>
      <w:r w:rsidRPr="00360FCE">
        <w:rPr>
          <w:bCs/>
          <w:color w:val="000000" w:themeColor="text1"/>
          <w:lang w:val="en-US"/>
        </w:rPr>
        <w:t xml:space="preserve">. </w:t>
      </w:r>
      <w:r w:rsidRPr="00360FCE">
        <w:rPr>
          <w:bCs/>
          <w:color w:val="000000" w:themeColor="text1"/>
        </w:rPr>
        <w:t xml:space="preserve">2022;9(1):10-17. </w:t>
      </w:r>
      <w:proofErr w:type="spellStart"/>
      <w:r w:rsidRPr="00360FCE">
        <w:rPr>
          <w:bCs/>
          <w:color w:val="000000" w:themeColor="text1"/>
        </w:rPr>
        <w:t>doi</w:t>
      </w:r>
      <w:proofErr w:type="spellEnd"/>
      <w:r w:rsidRPr="00360FCE">
        <w:rPr>
          <w:bCs/>
          <w:color w:val="000000" w:themeColor="text1"/>
        </w:rPr>
        <w:t>: 10.1093/</w:t>
      </w:r>
      <w:proofErr w:type="spellStart"/>
      <w:r w:rsidRPr="00360FCE">
        <w:rPr>
          <w:bCs/>
          <w:color w:val="000000" w:themeColor="text1"/>
        </w:rPr>
        <w:t>ehjcvp</w:t>
      </w:r>
      <w:proofErr w:type="spellEnd"/>
      <w:r w:rsidRPr="00360FCE">
        <w:rPr>
          <w:bCs/>
          <w:color w:val="000000" w:themeColor="text1"/>
        </w:rPr>
        <w:t>/pvac044. PMID: 35963647</w:t>
      </w:r>
    </w:p>
    <w:p w14:paraId="7F816F33" w14:textId="77777777" w:rsidR="00360FCE" w:rsidRPr="00360FCE" w:rsidRDefault="00360FCE" w:rsidP="00360FCE">
      <w:pPr>
        <w:pStyle w:val="ListParagraph"/>
        <w:ind w:left="360"/>
        <w:rPr>
          <w:bCs/>
          <w:color w:val="000000" w:themeColor="text1"/>
        </w:rPr>
      </w:pPr>
    </w:p>
    <w:p w14:paraId="2393E620" w14:textId="77777777" w:rsidR="00360FCE" w:rsidRPr="00F36179" w:rsidRDefault="00360FCE" w:rsidP="00F36179">
      <w:pPr>
        <w:pStyle w:val="ListParagraph"/>
        <w:numPr>
          <w:ilvl w:val="0"/>
          <w:numId w:val="14"/>
        </w:numPr>
        <w:rPr>
          <w:bCs/>
          <w:color w:val="000000" w:themeColor="text1"/>
          <w:lang w:val="sv-SE"/>
        </w:rPr>
      </w:pPr>
      <w:proofErr w:type="spellStart"/>
      <w:r w:rsidRPr="00F36179">
        <w:rPr>
          <w:bCs/>
          <w:color w:val="000000" w:themeColor="text1"/>
          <w:lang w:val="sv-SE"/>
        </w:rPr>
        <w:t>Canepa</w:t>
      </w:r>
      <w:proofErr w:type="spellEnd"/>
      <w:r w:rsidRPr="00F36179">
        <w:rPr>
          <w:bCs/>
          <w:color w:val="000000" w:themeColor="text1"/>
          <w:lang w:val="sv-SE"/>
        </w:rPr>
        <w:t xml:space="preserve"> M, </w:t>
      </w:r>
      <w:proofErr w:type="spellStart"/>
      <w:r w:rsidRPr="00F36179">
        <w:rPr>
          <w:bCs/>
          <w:color w:val="000000" w:themeColor="text1"/>
          <w:lang w:val="sv-SE"/>
        </w:rPr>
        <w:t>Kapelios</w:t>
      </w:r>
      <w:proofErr w:type="spellEnd"/>
      <w:r w:rsidRPr="00F36179">
        <w:rPr>
          <w:bCs/>
          <w:color w:val="000000" w:themeColor="text1"/>
          <w:lang w:val="sv-SE"/>
        </w:rPr>
        <w:t xml:space="preserve"> CJ, Benson L, </w:t>
      </w:r>
      <w:r w:rsidRPr="00F36179">
        <w:rPr>
          <w:b/>
          <w:color w:val="000000" w:themeColor="text1"/>
          <w:lang w:val="sv-SE"/>
        </w:rPr>
        <w:t>Savarese G</w:t>
      </w:r>
      <w:r w:rsidRPr="00F36179">
        <w:rPr>
          <w:bCs/>
          <w:color w:val="000000" w:themeColor="text1"/>
          <w:lang w:val="sv-SE"/>
        </w:rPr>
        <w:t>, Lund LH.</w:t>
      </w:r>
    </w:p>
    <w:p w14:paraId="7BF010FE"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 xml:space="preserve">Temporal Trends of Heart Failure Hospitalizations in Cardiology Versus </w:t>
      </w:r>
      <w:proofErr w:type="spellStart"/>
      <w:r w:rsidRPr="00360FCE">
        <w:rPr>
          <w:b/>
          <w:color w:val="000000" w:themeColor="text1"/>
          <w:lang w:val="en-US"/>
        </w:rPr>
        <w:t>Noncardiology</w:t>
      </w:r>
      <w:proofErr w:type="spellEnd"/>
      <w:r w:rsidRPr="00360FCE">
        <w:rPr>
          <w:b/>
          <w:color w:val="000000" w:themeColor="text1"/>
          <w:lang w:val="en-US"/>
        </w:rPr>
        <w:t xml:space="preserve"> Wards According to Ejection Fraction: 16-Year Data </w:t>
      </w:r>
      <w:proofErr w:type="gramStart"/>
      <w:r w:rsidRPr="00360FCE">
        <w:rPr>
          <w:b/>
          <w:color w:val="000000" w:themeColor="text1"/>
          <w:lang w:val="en-US"/>
        </w:rPr>
        <w:t>From</w:t>
      </w:r>
      <w:proofErr w:type="gramEnd"/>
      <w:r w:rsidRPr="00360FCE">
        <w:rPr>
          <w:b/>
          <w:color w:val="000000" w:themeColor="text1"/>
          <w:lang w:val="en-US"/>
        </w:rPr>
        <w:t xml:space="preserve"> the </w:t>
      </w:r>
      <w:proofErr w:type="spellStart"/>
      <w:r w:rsidRPr="00360FCE">
        <w:rPr>
          <w:b/>
          <w:color w:val="000000" w:themeColor="text1"/>
          <w:lang w:val="en-US"/>
        </w:rPr>
        <w:t>SwedeHF</w:t>
      </w:r>
      <w:proofErr w:type="spellEnd"/>
      <w:r w:rsidRPr="00360FCE">
        <w:rPr>
          <w:b/>
          <w:color w:val="000000" w:themeColor="text1"/>
          <w:lang w:val="en-US"/>
        </w:rPr>
        <w:t xml:space="preserve"> Registry.</w:t>
      </w:r>
    </w:p>
    <w:p w14:paraId="43C8E964" w14:textId="77777777" w:rsidR="00360FCE" w:rsidRPr="00360FCE" w:rsidRDefault="00360FCE" w:rsidP="00360FCE">
      <w:pPr>
        <w:pStyle w:val="ListParagraph"/>
        <w:ind w:left="360"/>
        <w:rPr>
          <w:bCs/>
          <w:color w:val="000000" w:themeColor="text1"/>
        </w:rPr>
      </w:pPr>
      <w:r w:rsidRPr="00360FCE">
        <w:rPr>
          <w:bCs/>
          <w:color w:val="000000" w:themeColor="text1"/>
          <w:lang w:val="en-US"/>
        </w:rPr>
        <w:t>Circ Heart Fail. 2022;</w:t>
      </w:r>
      <w:proofErr w:type="gramStart"/>
      <w:r w:rsidRPr="00360FCE">
        <w:rPr>
          <w:bCs/>
          <w:color w:val="000000" w:themeColor="text1"/>
          <w:lang w:val="en-US"/>
        </w:rPr>
        <w:t>15:e</w:t>
      </w:r>
      <w:proofErr w:type="gramEnd"/>
      <w:r w:rsidRPr="00360FCE">
        <w:rPr>
          <w:bCs/>
          <w:color w:val="000000" w:themeColor="text1"/>
          <w:lang w:val="en-US"/>
        </w:rPr>
        <w:t xml:space="preserve">009462. </w:t>
      </w:r>
      <w:proofErr w:type="spellStart"/>
      <w:r w:rsidRPr="00360FCE">
        <w:rPr>
          <w:bCs/>
          <w:color w:val="000000" w:themeColor="text1"/>
          <w:lang w:val="en-US"/>
        </w:rPr>
        <w:t>doi</w:t>
      </w:r>
      <w:proofErr w:type="spellEnd"/>
      <w:r w:rsidRPr="00360FCE">
        <w:rPr>
          <w:bCs/>
          <w:color w:val="000000" w:themeColor="text1"/>
          <w:lang w:val="en-US"/>
        </w:rPr>
        <w:t xml:space="preserve">: 10.1161/CIRCHEARTFAILURE.121.009462. </w:t>
      </w:r>
      <w:r w:rsidRPr="00360FCE">
        <w:rPr>
          <w:bCs/>
          <w:color w:val="000000" w:themeColor="text1"/>
        </w:rPr>
        <w:t>PMID: 35938444</w:t>
      </w:r>
    </w:p>
    <w:p w14:paraId="0DAE8A9B" w14:textId="77777777" w:rsidR="00360FCE" w:rsidRPr="00360FCE" w:rsidRDefault="00360FCE" w:rsidP="00360FCE">
      <w:pPr>
        <w:pStyle w:val="ListParagraph"/>
        <w:ind w:left="360"/>
        <w:rPr>
          <w:bCs/>
          <w:color w:val="000000" w:themeColor="text1"/>
        </w:rPr>
      </w:pPr>
    </w:p>
    <w:p w14:paraId="7C0817A6"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lastRenderedPageBreak/>
        <w:t xml:space="preserve">Janse RJ, Fu EL, Dahlström U, Benson L, Lindholm B, van </w:t>
      </w:r>
      <w:proofErr w:type="spellStart"/>
      <w:r w:rsidRPr="00360FCE">
        <w:rPr>
          <w:bCs/>
          <w:color w:val="000000" w:themeColor="text1"/>
        </w:rPr>
        <w:t>Diepen</w:t>
      </w:r>
      <w:proofErr w:type="spellEnd"/>
      <w:r w:rsidRPr="00360FCE">
        <w:rPr>
          <w:bCs/>
          <w:color w:val="000000" w:themeColor="text1"/>
        </w:rPr>
        <w:t xml:space="preserve"> M, et al (</w:t>
      </w:r>
      <w:r w:rsidRPr="00360FCE">
        <w:rPr>
          <w:b/>
          <w:color w:val="000000" w:themeColor="text1"/>
        </w:rPr>
        <w:t xml:space="preserve">Savarese G last </w:t>
      </w:r>
      <w:proofErr w:type="spellStart"/>
      <w:r w:rsidRPr="00360FCE">
        <w:rPr>
          <w:b/>
          <w:color w:val="000000" w:themeColor="text1"/>
        </w:rPr>
        <w:t>author</w:t>
      </w:r>
      <w:proofErr w:type="spellEnd"/>
      <w:r w:rsidRPr="00360FCE">
        <w:rPr>
          <w:b/>
          <w:color w:val="000000" w:themeColor="text1"/>
        </w:rPr>
        <w:t>)</w:t>
      </w:r>
      <w:r w:rsidRPr="00360FCE">
        <w:rPr>
          <w:bCs/>
          <w:color w:val="000000" w:themeColor="text1"/>
        </w:rPr>
        <w:t>.</w:t>
      </w:r>
    </w:p>
    <w:p w14:paraId="5D80361C"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Use of guideline-recommended medical therapy in patients with heart failure and chronic kidney disease: from physician's prescriptions to patient's dispensations, medication adherence and persistence.</w:t>
      </w:r>
    </w:p>
    <w:p w14:paraId="1AA8C54A"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US"/>
        </w:rPr>
        <w:t>Eur</w:t>
      </w:r>
      <w:proofErr w:type="spellEnd"/>
      <w:r w:rsidRPr="00360FCE">
        <w:rPr>
          <w:bCs/>
          <w:color w:val="000000" w:themeColor="text1"/>
          <w:lang w:val="en-US"/>
        </w:rPr>
        <w:t xml:space="preserve"> J Heart Fail. 2022;24(11):2185-2195. </w:t>
      </w:r>
      <w:proofErr w:type="spellStart"/>
      <w:r w:rsidRPr="00360FCE">
        <w:rPr>
          <w:bCs/>
          <w:color w:val="000000" w:themeColor="text1"/>
          <w:lang w:val="en-US"/>
        </w:rPr>
        <w:t>doi</w:t>
      </w:r>
      <w:proofErr w:type="spellEnd"/>
      <w:r w:rsidRPr="00360FCE">
        <w:rPr>
          <w:bCs/>
          <w:color w:val="000000" w:themeColor="text1"/>
          <w:lang w:val="en-US"/>
        </w:rPr>
        <w:t xml:space="preserve">: 10.1002/ejhf.2620. </w:t>
      </w:r>
      <w:r w:rsidRPr="00360FCE">
        <w:rPr>
          <w:bCs/>
          <w:color w:val="000000" w:themeColor="text1"/>
          <w:lang w:val="en-GB"/>
        </w:rPr>
        <w:t xml:space="preserve">PMID: 35851740 </w:t>
      </w:r>
    </w:p>
    <w:p w14:paraId="57A557B0" w14:textId="77777777" w:rsidR="00360FCE" w:rsidRPr="00360FCE" w:rsidRDefault="00360FCE" w:rsidP="00360FCE">
      <w:pPr>
        <w:pStyle w:val="ListParagraph"/>
        <w:ind w:left="360"/>
        <w:rPr>
          <w:bCs/>
          <w:color w:val="000000" w:themeColor="text1"/>
          <w:lang w:val="en-GB"/>
        </w:rPr>
      </w:pPr>
    </w:p>
    <w:p w14:paraId="7D21D06D" w14:textId="77777777" w:rsidR="00360FCE" w:rsidRPr="00360FCE" w:rsidRDefault="00360FCE" w:rsidP="00F36179">
      <w:pPr>
        <w:pStyle w:val="ListParagraph"/>
        <w:numPr>
          <w:ilvl w:val="0"/>
          <w:numId w:val="14"/>
        </w:numPr>
        <w:rPr>
          <w:bCs/>
          <w:color w:val="000000" w:themeColor="text1"/>
          <w:lang w:val="en-GB"/>
        </w:rPr>
      </w:pPr>
      <w:r w:rsidRPr="00360FCE">
        <w:rPr>
          <w:bCs/>
          <w:color w:val="000000" w:themeColor="text1"/>
          <w:lang w:val="en-GB"/>
        </w:rPr>
        <w:t xml:space="preserve">Butler J, Shahzeb Khan M, Lindenfeld J, Abraham WT, </w:t>
      </w:r>
      <w:r w:rsidRPr="00360FCE">
        <w:rPr>
          <w:b/>
          <w:color w:val="000000" w:themeColor="text1"/>
          <w:lang w:val="en-GB"/>
        </w:rPr>
        <w:t>Savarese G</w:t>
      </w:r>
      <w:r w:rsidRPr="00360FCE">
        <w:rPr>
          <w:bCs/>
          <w:color w:val="000000" w:themeColor="text1"/>
          <w:lang w:val="en-GB"/>
        </w:rPr>
        <w:t>, et al.</w:t>
      </w:r>
    </w:p>
    <w:p w14:paraId="1545EF78"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 xml:space="preserve">Minimally Clinically Important Difference in Health Status Scores in Patients </w:t>
      </w:r>
      <w:proofErr w:type="gramStart"/>
      <w:r w:rsidRPr="00360FCE">
        <w:rPr>
          <w:b/>
          <w:color w:val="000000" w:themeColor="text1"/>
          <w:lang w:val="en-US"/>
        </w:rPr>
        <w:t>With</w:t>
      </w:r>
      <w:proofErr w:type="gramEnd"/>
      <w:r w:rsidRPr="00360FCE">
        <w:rPr>
          <w:b/>
          <w:color w:val="000000" w:themeColor="text1"/>
          <w:lang w:val="en-US"/>
        </w:rPr>
        <w:t xml:space="preserve"> </w:t>
      </w:r>
      <w:proofErr w:type="spellStart"/>
      <w:r w:rsidRPr="00360FCE">
        <w:rPr>
          <w:b/>
          <w:color w:val="000000" w:themeColor="text1"/>
          <w:lang w:val="en-US"/>
        </w:rPr>
        <w:t>HFrEF</w:t>
      </w:r>
      <w:proofErr w:type="spellEnd"/>
      <w:r w:rsidRPr="00360FCE">
        <w:rPr>
          <w:b/>
          <w:color w:val="000000" w:themeColor="text1"/>
          <w:lang w:val="en-US"/>
        </w:rPr>
        <w:t xml:space="preserve"> vs HFpEF.</w:t>
      </w:r>
    </w:p>
    <w:p w14:paraId="37008A76" w14:textId="77777777" w:rsidR="00360FCE" w:rsidRPr="00360FCE" w:rsidRDefault="00360FCE" w:rsidP="00360FCE">
      <w:pPr>
        <w:pStyle w:val="ListParagraph"/>
        <w:ind w:left="360"/>
        <w:rPr>
          <w:bCs/>
          <w:color w:val="000000" w:themeColor="text1"/>
          <w:lang w:val="en-GB"/>
        </w:rPr>
      </w:pPr>
      <w:r w:rsidRPr="00360FCE">
        <w:rPr>
          <w:bCs/>
          <w:color w:val="000000" w:themeColor="text1"/>
          <w:lang w:val="en-US"/>
        </w:rPr>
        <w:t xml:space="preserve">JACC Heart Fail. 2022;10(9):651-661. </w:t>
      </w:r>
      <w:proofErr w:type="spellStart"/>
      <w:r w:rsidRPr="00360FCE">
        <w:rPr>
          <w:bCs/>
          <w:color w:val="000000" w:themeColor="text1"/>
          <w:lang w:val="en-US"/>
        </w:rPr>
        <w:t>doi</w:t>
      </w:r>
      <w:proofErr w:type="spellEnd"/>
      <w:r w:rsidRPr="00360FCE">
        <w:rPr>
          <w:bCs/>
          <w:color w:val="000000" w:themeColor="text1"/>
          <w:lang w:val="en-US"/>
        </w:rPr>
        <w:t xml:space="preserve">: 10.1016/j.jchf.2022.03.003. </w:t>
      </w:r>
      <w:r w:rsidRPr="00360FCE">
        <w:rPr>
          <w:bCs/>
          <w:color w:val="000000" w:themeColor="text1"/>
          <w:lang w:val="en-GB"/>
        </w:rPr>
        <w:t>PMID: 35780032</w:t>
      </w:r>
    </w:p>
    <w:p w14:paraId="2ACCAFBA" w14:textId="77777777" w:rsidR="00360FCE" w:rsidRPr="00360FCE" w:rsidRDefault="00360FCE" w:rsidP="00360FCE">
      <w:pPr>
        <w:pStyle w:val="ListParagraph"/>
        <w:ind w:left="360"/>
        <w:rPr>
          <w:bCs/>
          <w:color w:val="000000" w:themeColor="text1"/>
          <w:lang w:val="en-GB"/>
        </w:rPr>
      </w:pPr>
    </w:p>
    <w:p w14:paraId="097E4AC4" w14:textId="77777777" w:rsidR="00360FCE" w:rsidRPr="00F36179" w:rsidRDefault="00360FCE" w:rsidP="00F36179">
      <w:pPr>
        <w:pStyle w:val="ListParagraph"/>
        <w:numPr>
          <w:ilvl w:val="0"/>
          <w:numId w:val="14"/>
        </w:numPr>
        <w:rPr>
          <w:bCs/>
          <w:color w:val="000000" w:themeColor="text1"/>
          <w:lang w:val="sv-SE"/>
        </w:rPr>
      </w:pPr>
      <w:r w:rsidRPr="00F36179">
        <w:rPr>
          <w:bCs/>
          <w:color w:val="000000" w:themeColor="text1"/>
          <w:lang w:val="sv-SE"/>
        </w:rPr>
        <w:t xml:space="preserve">von </w:t>
      </w:r>
      <w:proofErr w:type="spellStart"/>
      <w:r w:rsidRPr="00F36179">
        <w:rPr>
          <w:bCs/>
          <w:color w:val="000000" w:themeColor="text1"/>
          <w:lang w:val="sv-SE"/>
        </w:rPr>
        <w:t>Olshausen</w:t>
      </w:r>
      <w:proofErr w:type="spellEnd"/>
      <w:r w:rsidRPr="00F36179">
        <w:rPr>
          <w:bCs/>
          <w:color w:val="000000" w:themeColor="text1"/>
          <w:lang w:val="sv-SE"/>
        </w:rPr>
        <w:t xml:space="preserve"> G, Benson L, Dahlström U, Lund LH, </w:t>
      </w:r>
      <w:r w:rsidRPr="00F36179">
        <w:rPr>
          <w:b/>
          <w:color w:val="000000" w:themeColor="text1"/>
          <w:lang w:val="sv-SE"/>
        </w:rPr>
        <w:t>Savarese G</w:t>
      </w:r>
      <w:r w:rsidRPr="00F36179">
        <w:rPr>
          <w:bCs/>
          <w:color w:val="000000" w:themeColor="text1"/>
          <w:lang w:val="sv-SE"/>
        </w:rPr>
        <w:t>, Braunschweig F.</w:t>
      </w:r>
    </w:p>
    <w:p w14:paraId="4D06ECA9"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Catheter ablation for patients with atrial fibrillation and heart failure: insights from the Swedish Heart Failure Registry.</w:t>
      </w:r>
    </w:p>
    <w:p w14:paraId="1DB1F6B9"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US"/>
        </w:rPr>
        <w:t>Eur</w:t>
      </w:r>
      <w:proofErr w:type="spellEnd"/>
      <w:r w:rsidRPr="00360FCE">
        <w:rPr>
          <w:bCs/>
          <w:color w:val="000000" w:themeColor="text1"/>
          <w:lang w:val="en-US"/>
        </w:rPr>
        <w:t xml:space="preserve"> J Heart Fail. 2022;24(9):1636-1646. </w:t>
      </w:r>
      <w:proofErr w:type="spellStart"/>
      <w:r w:rsidRPr="00360FCE">
        <w:rPr>
          <w:bCs/>
          <w:color w:val="000000" w:themeColor="text1"/>
          <w:lang w:val="en-US"/>
        </w:rPr>
        <w:t>doi</w:t>
      </w:r>
      <w:proofErr w:type="spellEnd"/>
      <w:r w:rsidRPr="00360FCE">
        <w:rPr>
          <w:bCs/>
          <w:color w:val="000000" w:themeColor="text1"/>
          <w:lang w:val="en-US"/>
        </w:rPr>
        <w:t xml:space="preserve">: 10.1002/ejhf.2604. </w:t>
      </w:r>
      <w:r w:rsidRPr="00360FCE">
        <w:rPr>
          <w:bCs/>
          <w:color w:val="000000" w:themeColor="text1"/>
          <w:lang w:val="en-GB"/>
        </w:rPr>
        <w:t>PMID: 35779270</w:t>
      </w:r>
    </w:p>
    <w:p w14:paraId="4F52DD30" w14:textId="77777777" w:rsidR="00360FCE" w:rsidRPr="00360FCE" w:rsidRDefault="00360FCE" w:rsidP="00360FCE">
      <w:pPr>
        <w:pStyle w:val="ListParagraph"/>
        <w:ind w:left="360"/>
        <w:rPr>
          <w:bCs/>
          <w:color w:val="000000" w:themeColor="text1"/>
          <w:lang w:val="en-GB"/>
        </w:rPr>
      </w:pPr>
    </w:p>
    <w:p w14:paraId="38FC6D4E"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 xml:space="preserve">Jackson AM, Benson L, </w:t>
      </w:r>
      <w:r w:rsidRPr="00360FCE">
        <w:rPr>
          <w:b/>
          <w:color w:val="000000" w:themeColor="text1"/>
        </w:rPr>
        <w:t>Savarese G</w:t>
      </w:r>
      <w:r w:rsidRPr="00360FCE">
        <w:rPr>
          <w:bCs/>
          <w:color w:val="000000" w:themeColor="text1"/>
        </w:rPr>
        <w:t xml:space="preserve">, Hage C, </w:t>
      </w:r>
      <w:proofErr w:type="spellStart"/>
      <w:r w:rsidRPr="00360FCE">
        <w:rPr>
          <w:bCs/>
          <w:color w:val="000000" w:themeColor="text1"/>
        </w:rPr>
        <w:t>Jhund</w:t>
      </w:r>
      <w:proofErr w:type="spellEnd"/>
      <w:r w:rsidRPr="00360FCE">
        <w:rPr>
          <w:bCs/>
          <w:color w:val="000000" w:themeColor="text1"/>
        </w:rPr>
        <w:t xml:space="preserve"> PS, Petrie MC, et al.</w:t>
      </w:r>
    </w:p>
    <w:p w14:paraId="46FA0E45"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Apparent Treatment-Resistant Hypertension Across the Spectrum of Heart Failure Phenotypes in the Swedish HF Registry.</w:t>
      </w:r>
    </w:p>
    <w:p w14:paraId="02024B1B"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JACC Heart Fail. 2022;10(6):380-392. </w:t>
      </w:r>
      <w:proofErr w:type="spellStart"/>
      <w:r w:rsidRPr="00360FCE">
        <w:rPr>
          <w:bCs/>
          <w:color w:val="000000" w:themeColor="text1"/>
          <w:lang w:val="en-US"/>
        </w:rPr>
        <w:t>doi</w:t>
      </w:r>
      <w:proofErr w:type="spellEnd"/>
      <w:r w:rsidRPr="00360FCE">
        <w:rPr>
          <w:bCs/>
          <w:color w:val="000000" w:themeColor="text1"/>
          <w:lang w:val="en-US"/>
        </w:rPr>
        <w:t>: 10.1016/j.jchf.2022.04.006.</w:t>
      </w:r>
    </w:p>
    <w:p w14:paraId="2D07FCB6" w14:textId="77777777" w:rsidR="00360FCE" w:rsidRPr="00360FCE" w:rsidRDefault="00360FCE" w:rsidP="00360FCE">
      <w:pPr>
        <w:pStyle w:val="ListParagraph"/>
        <w:ind w:left="360"/>
        <w:rPr>
          <w:bCs/>
          <w:color w:val="000000" w:themeColor="text1"/>
        </w:rPr>
      </w:pPr>
      <w:r w:rsidRPr="00360FCE">
        <w:rPr>
          <w:bCs/>
          <w:color w:val="000000" w:themeColor="text1"/>
        </w:rPr>
        <w:t>PMID: 35654522</w:t>
      </w:r>
    </w:p>
    <w:p w14:paraId="2676AAE9" w14:textId="77777777" w:rsidR="00360FCE" w:rsidRPr="00360FCE" w:rsidRDefault="00360FCE" w:rsidP="00360FCE">
      <w:pPr>
        <w:pStyle w:val="ListParagraph"/>
        <w:ind w:left="360"/>
        <w:rPr>
          <w:bCs/>
          <w:color w:val="000000" w:themeColor="text1"/>
        </w:rPr>
      </w:pPr>
    </w:p>
    <w:p w14:paraId="3187807E" w14:textId="77777777" w:rsidR="00360FCE" w:rsidRPr="00F36179" w:rsidRDefault="00360FCE" w:rsidP="00F36179">
      <w:pPr>
        <w:pStyle w:val="ListParagraph"/>
        <w:numPr>
          <w:ilvl w:val="0"/>
          <w:numId w:val="14"/>
        </w:numPr>
        <w:rPr>
          <w:bCs/>
          <w:color w:val="000000" w:themeColor="text1"/>
        </w:rPr>
      </w:pPr>
      <w:r w:rsidRPr="00F36179">
        <w:rPr>
          <w:bCs/>
          <w:color w:val="000000" w:themeColor="text1"/>
        </w:rPr>
        <w:t xml:space="preserve">Thorvaldsen T, </w:t>
      </w:r>
      <w:proofErr w:type="spellStart"/>
      <w:r w:rsidRPr="00F36179">
        <w:rPr>
          <w:bCs/>
          <w:color w:val="000000" w:themeColor="text1"/>
        </w:rPr>
        <w:t>Ferrannini</w:t>
      </w:r>
      <w:proofErr w:type="spellEnd"/>
      <w:r w:rsidRPr="00F36179">
        <w:rPr>
          <w:bCs/>
          <w:color w:val="000000" w:themeColor="text1"/>
        </w:rPr>
        <w:t xml:space="preserve"> G, Mellbin L, Benson L, Cosentino F, McMurray JJV, et al (</w:t>
      </w:r>
      <w:r w:rsidRPr="00F36179">
        <w:rPr>
          <w:b/>
          <w:color w:val="000000" w:themeColor="text1"/>
        </w:rPr>
        <w:t xml:space="preserve">Savarese G last </w:t>
      </w:r>
      <w:proofErr w:type="spellStart"/>
      <w:r w:rsidRPr="00F36179">
        <w:rPr>
          <w:b/>
          <w:color w:val="000000" w:themeColor="text1"/>
        </w:rPr>
        <w:t>author</w:t>
      </w:r>
      <w:proofErr w:type="spellEnd"/>
      <w:r w:rsidRPr="00F36179">
        <w:rPr>
          <w:b/>
          <w:color w:val="000000" w:themeColor="text1"/>
        </w:rPr>
        <w:t>)</w:t>
      </w:r>
      <w:r w:rsidRPr="00F36179">
        <w:rPr>
          <w:bCs/>
          <w:color w:val="000000" w:themeColor="text1"/>
        </w:rPr>
        <w:t>.</w:t>
      </w:r>
    </w:p>
    <w:p w14:paraId="36591F11"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Eligibility for Dapagliflozin and Empagliflozin in a Real-world Heart Failure Population.</w:t>
      </w:r>
    </w:p>
    <w:p w14:paraId="140998FC" w14:textId="77777777" w:rsidR="00360FCE" w:rsidRPr="00360FCE" w:rsidRDefault="00360FCE" w:rsidP="00360FCE">
      <w:pPr>
        <w:pStyle w:val="ListParagraph"/>
        <w:ind w:left="360"/>
        <w:rPr>
          <w:bCs/>
          <w:color w:val="000000" w:themeColor="text1"/>
          <w:lang w:val="en-GB"/>
        </w:rPr>
      </w:pPr>
      <w:r w:rsidRPr="00360FCE">
        <w:rPr>
          <w:bCs/>
          <w:color w:val="000000" w:themeColor="text1"/>
          <w:lang w:val="en-US"/>
        </w:rPr>
        <w:t xml:space="preserve">J Card Fail. 2022;28(7):1050-1062. </w:t>
      </w:r>
      <w:proofErr w:type="spellStart"/>
      <w:r w:rsidRPr="00360FCE">
        <w:rPr>
          <w:bCs/>
          <w:color w:val="000000" w:themeColor="text1"/>
          <w:lang w:val="en-US"/>
        </w:rPr>
        <w:t>doi</w:t>
      </w:r>
      <w:proofErr w:type="spellEnd"/>
      <w:r w:rsidRPr="00360FCE">
        <w:rPr>
          <w:bCs/>
          <w:color w:val="000000" w:themeColor="text1"/>
          <w:lang w:val="en-US"/>
        </w:rPr>
        <w:t xml:space="preserve">: 10.1016/j.cardfail.2022.04.011. </w:t>
      </w:r>
      <w:r w:rsidRPr="00360FCE">
        <w:rPr>
          <w:bCs/>
          <w:color w:val="000000" w:themeColor="text1"/>
          <w:lang w:val="en-GB"/>
        </w:rPr>
        <w:t>PMID: 35550428</w:t>
      </w:r>
    </w:p>
    <w:p w14:paraId="4F3EABCD" w14:textId="77777777" w:rsidR="00360FCE" w:rsidRPr="00360FCE" w:rsidRDefault="00360FCE" w:rsidP="00360FCE">
      <w:pPr>
        <w:pStyle w:val="ListParagraph"/>
        <w:ind w:left="360"/>
        <w:rPr>
          <w:bCs/>
          <w:color w:val="000000" w:themeColor="text1"/>
          <w:lang w:val="en-GB"/>
        </w:rPr>
      </w:pPr>
    </w:p>
    <w:p w14:paraId="3251B06A"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Schrage B, Lund LH, Benson L, Dahlström U, Shadman R, Linde C, et al (</w:t>
      </w:r>
      <w:r w:rsidRPr="00360FCE">
        <w:rPr>
          <w:b/>
          <w:color w:val="000000" w:themeColor="text1"/>
        </w:rPr>
        <w:t xml:space="preserve">Savarese G last </w:t>
      </w:r>
      <w:proofErr w:type="spellStart"/>
      <w:r w:rsidRPr="00360FCE">
        <w:rPr>
          <w:b/>
          <w:color w:val="000000" w:themeColor="text1"/>
        </w:rPr>
        <w:t>author</w:t>
      </w:r>
      <w:proofErr w:type="spellEnd"/>
      <w:r w:rsidRPr="00360FCE">
        <w:rPr>
          <w:b/>
          <w:color w:val="000000" w:themeColor="text1"/>
        </w:rPr>
        <w:t>)</w:t>
      </w:r>
      <w:r w:rsidRPr="00360FCE">
        <w:rPr>
          <w:bCs/>
          <w:color w:val="000000" w:themeColor="text1"/>
        </w:rPr>
        <w:t>.</w:t>
      </w:r>
    </w:p>
    <w:p w14:paraId="02E99D4A"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Predictors of primary prevention implantable cardioverter-defibrillator use in heart failure with reduced ejection fraction: impact of the predicted risk of sudden cardiac death and all-cause mortality.</w:t>
      </w:r>
    </w:p>
    <w:p w14:paraId="5743DDFF"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US"/>
        </w:rPr>
        <w:t>Eur</w:t>
      </w:r>
      <w:proofErr w:type="spellEnd"/>
      <w:r w:rsidRPr="00360FCE">
        <w:rPr>
          <w:bCs/>
          <w:color w:val="000000" w:themeColor="text1"/>
          <w:lang w:val="en-US"/>
        </w:rPr>
        <w:t xml:space="preserve"> J Heart Fail. 2022;24(7):1212-1222. </w:t>
      </w:r>
      <w:proofErr w:type="spellStart"/>
      <w:r w:rsidRPr="00360FCE">
        <w:rPr>
          <w:bCs/>
          <w:color w:val="000000" w:themeColor="text1"/>
          <w:lang w:val="en-US"/>
        </w:rPr>
        <w:t>doi</w:t>
      </w:r>
      <w:proofErr w:type="spellEnd"/>
      <w:r w:rsidRPr="00360FCE">
        <w:rPr>
          <w:bCs/>
          <w:color w:val="000000" w:themeColor="text1"/>
          <w:lang w:val="en-US"/>
        </w:rPr>
        <w:t xml:space="preserve">: 10.1002/ejhf.2530. </w:t>
      </w:r>
      <w:r w:rsidRPr="00360FCE">
        <w:rPr>
          <w:bCs/>
          <w:color w:val="000000" w:themeColor="text1"/>
          <w:lang w:val="en-GB"/>
        </w:rPr>
        <w:t>PMID: 35502681</w:t>
      </w:r>
    </w:p>
    <w:p w14:paraId="61A86FBB" w14:textId="77777777" w:rsidR="00360FCE" w:rsidRPr="00360FCE" w:rsidRDefault="00360FCE" w:rsidP="00360FCE">
      <w:pPr>
        <w:pStyle w:val="ListParagraph"/>
        <w:ind w:left="360"/>
        <w:rPr>
          <w:bCs/>
          <w:color w:val="000000" w:themeColor="text1"/>
          <w:lang w:val="en-GB"/>
        </w:rPr>
      </w:pPr>
    </w:p>
    <w:p w14:paraId="15D33F97"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 xml:space="preserve">Manca P, Stolfo D, Merlo M, Gregorio C, Cannatà A, Ramani F, </w:t>
      </w:r>
      <w:r w:rsidRPr="00360FCE">
        <w:rPr>
          <w:b/>
          <w:color w:val="000000" w:themeColor="text1"/>
        </w:rPr>
        <w:t>et al.</w:t>
      </w:r>
    </w:p>
    <w:p w14:paraId="643B317C"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Transient versus persistent improved ejection fraction in non-</w:t>
      </w:r>
      <w:proofErr w:type="spellStart"/>
      <w:r w:rsidRPr="00360FCE">
        <w:rPr>
          <w:b/>
          <w:color w:val="000000" w:themeColor="text1"/>
          <w:lang w:val="en-US"/>
        </w:rPr>
        <w:t>ischaemic</w:t>
      </w:r>
      <w:proofErr w:type="spellEnd"/>
      <w:r w:rsidRPr="00360FCE">
        <w:rPr>
          <w:b/>
          <w:color w:val="000000" w:themeColor="text1"/>
          <w:lang w:val="en-US"/>
        </w:rPr>
        <w:t xml:space="preserve"> dilated cardiomyopathy.</w:t>
      </w:r>
    </w:p>
    <w:p w14:paraId="4DE653A3"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US"/>
        </w:rPr>
        <w:t>Eur</w:t>
      </w:r>
      <w:proofErr w:type="spellEnd"/>
      <w:r w:rsidRPr="00360FCE">
        <w:rPr>
          <w:bCs/>
          <w:color w:val="000000" w:themeColor="text1"/>
          <w:lang w:val="en-US"/>
        </w:rPr>
        <w:t xml:space="preserve"> J Heart Fail. 2022;24(7):1171-1179. </w:t>
      </w:r>
      <w:proofErr w:type="spellStart"/>
      <w:r w:rsidRPr="00360FCE">
        <w:rPr>
          <w:bCs/>
          <w:color w:val="000000" w:themeColor="text1"/>
          <w:lang w:val="en-US"/>
        </w:rPr>
        <w:t>doi</w:t>
      </w:r>
      <w:proofErr w:type="spellEnd"/>
      <w:r w:rsidRPr="00360FCE">
        <w:rPr>
          <w:bCs/>
          <w:color w:val="000000" w:themeColor="text1"/>
          <w:lang w:val="en-US"/>
        </w:rPr>
        <w:t xml:space="preserve">: 10.1002/ejhf.2512. </w:t>
      </w:r>
      <w:r w:rsidRPr="00360FCE">
        <w:rPr>
          <w:bCs/>
          <w:color w:val="000000" w:themeColor="text1"/>
          <w:lang w:val="en-GB"/>
        </w:rPr>
        <w:t>PMID: 35460146</w:t>
      </w:r>
    </w:p>
    <w:p w14:paraId="18237C25" w14:textId="77777777" w:rsidR="00360FCE" w:rsidRPr="00360FCE" w:rsidRDefault="00360FCE" w:rsidP="00360FCE">
      <w:pPr>
        <w:pStyle w:val="ListParagraph"/>
        <w:ind w:left="360"/>
        <w:rPr>
          <w:bCs/>
          <w:color w:val="000000" w:themeColor="text1"/>
          <w:lang w:val="en-GB"/>
        </w:rPr>
      </w:pPr>
    </w:p>
    <w:p w14:paraId="245E4872" w14:textId="77777777" w:rsidR="00360FCE" w:rsidRPr="00360FCE" w:rsidRDefault="00360FCE" w:rsidP="00F36179">
      <w:pPr>
        <w:pStyle w:val="ListParagraph"/>
        <w:numPr>
          <w:ilvl w:val="0"/>
          <w:numId w:val="14"/>
        </w:numPr>
        <w:rPr>
          <w:bCs/>
          <w:color w:val="000000" w:themeColor="text1"/>
        </w:rPr>
      </w:pPr>
      <w:r w:rsidRPr="00360FCE">
        <w:rPr>
          <w:b/>
          <w:color w:val="000000" w:themeColor="text1"/>
        </w:rPr>
        <w:lastRenderedPageBreak/>
        <w:t>Savarese G</w:t>
      </w:r>
      <w:r w:rsidRPr="00360FCE">
        <w:rPr>
          <w:bCs/>
          <w:color w:val="000000" w:themeColor="text1"/>
        </w:rPr>
        <w:t xml:space="preserve">, </w:t>
      </w:r>
      <w:proofErr w:type="spellStart"/>
      <w:r w:rsidRPr="00360FCE">
        <w:rPr>
          <w:bCs/>
          <w:color w:val="000000" w:themeColor="text1"/>
        </w:rPr>
        <w:t>Uijl</w:t>
      </w:r>
      <w:proofErr w:type="spellEnd"/>
      <w:r w:rsidRPr="00360FCE">
        <w:rPr>
          <w:bCs/>
          <w:color w:val="000000" w:themeColor="text1"/>
        </w:rPr>
        <w:t xml:space="preserve"> A, Ouwerkerk W, Tromp J, Anker SD, Dickstein K, et al.</w:t>
      </w:r>
    </w:p>
    <w:p w14:paraId="500E0F4F"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Biomarker changes as surrogate endpoints in early-phase trials in heart failure with reduced ejection fraction.</w:t>
      </w:r>
    </w:p>
    <w:p w14:paraId="466E37FE" w14:textId="77777777" w:rsidR="00360FCE" w:rsidRPr="00360FCE" w:rsidRDefault="00360FCE" w:rsidP="00360FCE">
      <w:pPr>
        <w:pStyle w:val="ListParagraph"/>
        <w:ind w:left="360"/>
        <w:rPr>
          <w:bCs/>
          <w:color w:val="000000" w:themeColor="text1"/>
          <w:lang w:val="en-GB"/>
        </w:rPr>
      </w:pPr>
      <w:r w:rsidRPr="00360FCE">
        <w:rPr>
          <w:bCs/>
          <w:color w:val="000000" w:themeColor="text1"/>
          <w:lang w:val="en-US"/>
        </w:rPr>
        <w:t xml:space="preserve">ESC Heart Fail. 2022;9(4):2107-2118. </w:t>
      </w:r>
      <w:proofErr w:type="spellStart"/>
      <w:r w:rsidRPr="00360FCE">
        <w:rPr>
          <w:bCs/>
          <w:color w:val="000000" w:themeColor="text1"/>
          <w:lang w:val="en-US"/>
        </w:rPr>
        <w:t>doi</w:t>
      </w:r>
      <w:proofErr w:type="spellEnd"/>
      <w:r w:rsidRPr="00360FCE">
        <w:rPr>
          <w:bCs/>
          <w:color w:val="000000" w:themeColor="text1"/>
          <w:lang w:val="en-US"/>
        </w:rPr>
        <w:t xml:space="preserve">: 10.1002/ehf2.13917. </w:t>
      </w:r>
      <w:r w:rsidRPr="00360FCE">
        <w:rPr>
          <w:bCs/>
          <w:color w:val="000000" w:themeColor="text1"/>
          <w:lang w:val="en-GB"/>
        </w:rPr>
        <w:t>PMID: 35388650</w:t>
      </w:r>
    </w:p>
    <w:p w14:paraId="0D66F381" w14:textId="77777777" w:rsidR="00360FCE" w:rsidRPr="00360FCE" w:rsidRDefault="00360FCE" w:rsidP="00360FCE">
      <w:pPr>
        <w:pStyle w:val="ListParagraph"/>
        <w:ind w:left="360"/>
        <w:rPr>
          <w:bCs/>
          <w:color w:val="000000" w:themeColor="text1"/>
          <w:lang w:val="en-GB"/>
        </w:rPr>
      </w:pPr>
    </w:p>
    <w:p w14:paraId="41984260"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 xml:space="preserve">De Marzo V, </w:t>
      </w:r>
      <w:r w:rsidRPr="00360FCE">
        <w:rPr>
          <w:b/>
          <w:color w:val="000000" w:themeColor="text1"/>
        </w:rPr>
        <w:t>Savarese G</w:t>
      </w:r>
      <w:r w:rsidRPr="00360FCE">
        <w:rPr>
          <w:bCs/>
          <w:color w:val="000000" w:themeColor="text1"/>
        </w:rPr>
        <w:t>, Tricarico L, Hassan S, Iacoviello M, Porto I, et al.</w:t>
      </w:r>
    </w:p>
    <w:p w14:paraId="093744A8"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Network meta-analysis of medical therapy efficacy in more than 90,000 patients with heart failure and reduced ejection fraction.</w:t>
      </w:r>
    </w:p>
    <w:p w14:paraId="28518419" w14:textId="77777777" w:rsidR="00360FCE" w:rsidRPr="00360FCE" w:rsidRDefault="00360FCE" w:rsidP="00360FCE">
      <w:pPr>
        <w:pStyle w:val="ListParagraph"/>
        <w:ind w:left="360"/>
        <w:rPr>
          <w:bCs/>
          <w:color w:val="000000" w:themeColor="text1"/>
        </w:rPr>
      </w:pPr>
      <w:r w:rsidRPr="00F36179">
        <w:rPr>
          <w:bCs/>
          <w:color w:val="000000" w:themeColor="text1"/>
          <w:lang w:val="sv-SE"/>
        </w:rPr>
        <w:t>J Intern Med. 2022;292(2):</w:t>
      </w:r>
      <w:proofErr w:type="gramStart"/>
      <w:r w:rsidRPr="00F36179">
        <w:rPr>
          <w:bCs/>
          <w:color w:val="000000" w:themeColor="text1"/>
          <w:lang w:val="sv-SE"/>
        </w:rPr>
        <w:t>333-349</w:t>
      </w:r>
      <w:proofErr w:type="gramEnd"/>
      <w:r w:rsidRPr="00F36179">
        <w:rPr>
          <w:bCs/>
          <w:color w:val="000000" w:themeColor="text1"/>
          <w:lang w:val="sv-SE"/>
        </w:rPr>
        <w:t xml:space="preserve">. </w:t>
      </w:r>
      <w:proofErr w:type="spellStart"/>
      <w:r w:rsidRPr="00F36179">
        <w:rPr>
          <w:bCs/>
          <w:color w:val="000000" w:themeColor="text1"/>
          <w:lang w:val="sv-SE"/>
        </w:rPr>
        <w:t>doi</w:t>
      </w:r>
      <w:proofErr w:type="spellEnd"/>
      <w:r w:rsidRPr="00F36179">
        <w:rPr>
          <w:bCs/>
          <w:color w:val="000000" w:themeColor="text1"/>
          <w:lang w:val="sv-SE"/>
        </w:rPr>
        <w:t xml:space="preserve">: </w:t>
      </w:r>
      <w:proofErr w:type="gramStart"/>
      <w:r w:rsidRPr="00F36179">
        <w:rPr>
          <w:bCs/>
          <w:color w:val="000000" w:themeColor="text1"/>
          <w:lang w:val="sv-SE"/>
        </w:rPr>
        <w:t>10.1111</w:t>
      </w:r>
      <w:proofErr w:type="gramEnd"/>
      <w:r w:rsidRPr="00F36179">
        <w:rPr>
          <w:bCs/>
          <w:color w:val="000000" w:themeColor="text1"/>
          <w:lang w:val="sv-SE"/>
        </w:rPr>
        <w:t>/joim.</w:t>
      </w:r>
      <w:proofErr w:type="gramStart"/>
      <w:r w:rsidRPr="00F36179">
        <w:rPr>
          <w:bCs/>
          <w:color w:val="000000" w:themeColor="text1"/>
          <w:lang w:val="sv-SE"/>
        </w:rPr>
        <w:t>13487</w:t>
      </w:r>
      <w:proofErr w:type="gramEnd"/>
      <w:r w:rsidRPr="00F36179">
        <w:rPr>
          <w:bCs/>
          <w:color w:val="000000" w:themeColor="text1"/>
          <w:lang w:val="sv-SE"/>
        </w:rPr>
        <w:t xml:space="preserve">. </w:t>
      </w:r>
      <w:r w:rsidRPr="00360FCE">
        <w:rPr>
          <w:bCs/>
          <w:color w:val="000000" w:themeColor="text1"/>
        </w:rPr>
        <w:t>PMID: 35332595</w:t>
      </w:r>
    </w:p>
    <w:p w14:paraId="5A458D38" w14:textId="77777777" w:rsidR="00360FCE" w:rsidRPr="00360FCE" w:rsidRDefault="00360FCE" w:rsidP="00360FCE">
      <w:pPr>
        <w:pStyle w:val="ListParagraph"/>
        <w:ind w:left="360"/>
        <w:rPr>
          <w:bCs/>
          <w:color w:val="000000" w:themeColor="text1"/>
        </w:rPr>
      </w:pPr>
    </w:p>
    <w:p w14:paraId="39478AE4" w14:textId="77777777" w:rsidR="00360FCE" w:rsidRPr="00360FCE" w:rsidRDefault="00360FCE" w:rsidP="00F36179">
      <w:pPr>
        <w:pStyle w:val="ListParagraph"/>
        <w:numPr>
          <w:ilvl w:val="0"/>
          <w:numId w:val="14"/>
        </w:numPr>
        <w:rPr>
          <w:bCs/>
          <w:color w:val="000000" w:themeColor="text1"/>
          <w:lang w:val="en-GB"/>
        </w:rPr>
      </w:pPr>
      <w:r w:rsidRPr="00360FCE">
        <w:rPr>
          <w:bCs/>
          <w:color w:val="000000" w:themeColor="text1"/>
          <w:lang w:val="en-GB"/>
        </w:rPr>
        <w:t>Stolfo D, Lund LH, Becher PM, Orsini N, Thorvaldsen T, Benson L, et al (</w:t>
      </w:r>
      <w:r w:rsidRPr="00360FCE">
        <w:rPr>
          <w:b/>
          <w:color w:val="000000" w:themeColor="text1"/>
          <w:lang w:val="en-GB"/>
        </w:rPr>
        <w:t>Savarese G last author)</w:t>
      </w:r>
      <w:r w:rsidRPr="00360FCE">
        <w:rPr>
          <w:bCs/>
          <w:color w:val="000000" w:themeColor="text1"/>
          <w:lang w:val="en-GB"/>
        </w:rPr>
        <w:t>.</w:t>
      </w:r>
    </w:p>
    <w:p w14:paraId="08A815BD"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Use of evidence-based therapy in heart failure with reduced ejection fraction across age strata.</w:t>
      </w:r>
    </w:p>
    <w:p w14:paraId="33569D06"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US"/>
        </w:rPr>
        <w:t>Eur</w:t>
      </w:r>
      <w:proofErr w:type="spellEnd"/>
      <w:r w:rsidRPr="00360FCE">
        <w:rPr>
          <w:bCs/>
          <w:color w:val="000000" w:themeColor="text1"/>
          <w:lang w:val="en-US"/>
        </w:rPr>
        <w:t xml:space="preserve"> J Heart Fail. 2022;24(6):1047-1062. </w:t>
      </w:r>
      <w:proofErr w:type="spellStart"/>
      <w:r w:rsidRPr="00360FCE">
        <w:rPr>
          <w:bCs/>
          <w:color w:val="000000" w:themeColor="text1"/>
          <w:lang w:val="en-US"/>
        </w:rPr>
        <w:t>doi</w:t>
      </w:r>
      <w:proofErr w:type="spellEnd"/>
      <w:r w:rsidRPr="00360FCE">
        <w:rPr>
          <w:bCs/>
          <w:color w:val="000000" w:themeColor="text1"/>
          <w:lang w:val="en-US"/>
        </w:rPr>
        <w:t xml:space="preserve">: 10.1002/ejhf.2483. </w:t>
      </w:r>
      <w:r w:rsidRPr="00360FCE">
        <w:rPr>
          <w:bCs/>
          <w:color w:val="000000" w:themeColor="text1"/>
          <w:lang w:val="en-GB"/>
        </w:rPr>
        <w:t>PMID: 35278267</w:t>
      </w:r>
    </w:p>
    <w:p w14:paraId="1CD2ACD9" w14:textId="77777777" w:rsidR="00360FCE" w:rsidRPr="00360FCE" w:rsidRDefault="00360FCE" w:rsidP="00360FCE">
      <w:pPr>
        <w:pStyle w:val="ListParagraph"/>
        <w:ind w:left="360"/>
        <w:rPr>
          <w:bCs/>
          <w:color w:val="000000" w:themeColor="text1"/>
          <w:lang w:val="en-GB"/>
        </w:rPr>
      </w:pPr>
    </w:p>
    <w:p w14:paraId="593DC71D"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 xml:space="preserve">D'Amario D, Rodolico D, Rosano GMC, Dahlström U, Crea F, Lund LH, </w:t>
      </w:r>
      <w:r w:rsidRPr="00360FCE">
        <w:rPr>
          <w:b/>
          <w:color w:val="000000" w:themeColor="text1"/>
        </w:rPr>
        <w:t>Savarese G</w:t>
      </w:r>
      <w:r w:rsidRPr="00360FCE">
        <w:rPr>
          <w:bCs/>
          <w:color w:val="000000" w:themeColor="text1"/>
        </w:rPr>
        <w:t>.</w:t>
      </w:r>
    </w:p>
    <w:p w14:paraId="320C8BE9"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Association between dosing and combination use of medications and outcomes in heart failure with reduced ejection fraction: data from the Swedish Heart Failure Registry.</w:t>
      </w:r>
    </w:p>
    <w:p w14:paraId="26604476"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US"/>
        </w:rPr>
        <w:t>Eur</w:t>
      </w:r>
      <w:proofErr w:type="spellEnd"/>
      <w:r w:rsidRPr="00360FCE">
        <w:rPr>
          <w:bCs/>
          <w:color w:val="000000" w:themeColor="text1"/>
          <w:lang w:val="en-US"/>
        </w:rPr>
        <w:t xml:space="preserve"> J Heart Fail. 2022;24(5):871-884. </w:t>
      </w:r>
      <w:proofErr w:type="spellStart"/>
      <w:r w:rsidRPr="00360FCE">
        <w:rPr>
          <w:bCs/>
          <w:color w:val="000000" w:themeColor="text1"/>
          <w:lang w:val="en-US"/>
        </w:rPr>
        <w:t>doi</w:t>
      </w:r>
      <w:proofErr w:type="spellEnd"/>
      <w:r w:rsidRPr="00360FCE">
        <w:rPr>
          <w:bCs/>
          <w:color w:val="000000" w:themeColor="text1"/>
          <w:lang w:val="en-US"/>
        </w:rPr>
        <w:t xml:space="preserve">: 10.1002/ejhf.2477. </w:t>
      </w:r>
      <w:r w:rsidRPr="00360FCE">
        <w:rPr>
          <w:bCs/>
          <w:color w:val="000000" w:themeColor="text1"/>
          <w:lang w:val="en-GB"/>
        </w:rPr>
        <w:t>PMID: 35257446</w:t>
      </w:r>
    </w:p>
    <w:p w14:paraId="562F1C09" w14:textId="77777777" w:rsidR="00360FCE" w:rsidRPr="00360FCE" w:rsidRDefault="00360FCE" w:rsidP="00360FCE">
      <w:pPr>
        <w:pStyle w:val="ListParagraph"/>
        <w:ind w:left="360"/>
        <w:rPr>
          <w:bCs/>
          <w:color w:val="000000" w:themeColor="text1"/>
          <w:lang w:val="en-GB"/>
        </w:rPr>
      </w:pPr>
    </w:p>
    <w:p w14:paraId="685375CF"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Lindberg F, Lund LH, Benson L, Schrage B, Edner M, Dahlström U, et al (</w:t>
      </w:r>
      <w:r w:rsidRPr="00360FCE">
        <w:rPr>
          <w:b/>
          <w:color w:val="000000" w:themeColor="text1"/>
        </w:rPr>
        <w:t xml:space="preserve">Savarese G last </w:t>
      </w:r>
      <w:proofErr w:type="spellStart"/>
      <w:r w:rsidRPr="00360FCE">
        <w:rPr>
          <w:b/>
          <w:color w:val="000000" w:themeColor="text1"/>
        </w:rPr>
        <w:t>author</w:t>
      </w:r>
      <w:proofErr w:type="spellEnd"/>
      <w:r w:rsidRPr="00360FCE">
        <w:rPr>
          <w:b/>
          <w:color w:val="000000" w:themeColor="text1"/>
        </w:rPr>
        <w:t>)</w:t>
      </w:r>
      <w:r w:rsidRPr="00360FCE">
        <w:rPr>
          <w:bCs/>
          <w:color w:val="000000" w:themeColor="text1"/>
        </w:rPr>
        <w:t>.</w:t>
      </w:r>
    </w:p>
    <w:p w14:paraId="64DB7FA8"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Patient profile and outcomes associated with follow-up in specialty vs. primary care in heart failure.</w:t>
      </w:r>
    </w:p>
    <w:p w14:paraId="53BD3ABA" w14:textId="77777777" w:rsidR="00360FCE" w:rsidRPr="00360FCE" w:rsidRDefault="00360FCE" w:rsidP="00360FCE">
      <w:pPr>
        <w:pStyle w:val="ListParagraph"/>
        <w:ind w:left="360"/>
        <w:rPr>
          <w:bCs/>
          <w:color w:val="000000" w:themeColor="text1"/>
          <w:lang w:val="en-GB"/>
        </w:rPr>
      </w:pPr>
      <w:r w:rsidRPr="00360FCE">
        <w:rPr>
          <w:bCs/>
          <w:color w:val="000000" w:themeColor="text1"/>
          <w:lang w:val="en-US"/>
        </w:rPr>
        <w:t xml:space="preserve">ESC Heart Fail. 2022;9(2):822-833. </w:t>
      </w:r>
      <w:proofErr w:type="spellStart"/>
      <w:r w:rsidRPr="00360FCE">
        <w:rPr>
          <w:bCs/>
          <w:color w:val="000000" w:themeColor="text1"/>
          <w:lang w:val="en-US"/>
        </w:rPr>
        <w:t>doi</w:t>
      </w:r>
      <w:proofErr w:type="spellEnd"/>
      <w:r w:rsidRPr="00360FCE">
        <w:rPr>
          <w:bCs/>
          <w:color w:val="000000" w:themeColor="text1"/>
          <w:lang w:val="en-US"/>
        </w:rPr>
        <w:t xml:space="preserve">: 10.1002/ehf2.13848. </w:t>
      </w:r>
      <w:r w:rsidRPr="00360FCE">
        <w:rPr>
          <w:bCs/>
          <w:color w:val="000000" w:themeColor="text1"/>
          <w:lang w:val="en-GB"/>
        </w:rPr>
        <w:t xml:space="preserve">PMID: 35170237 </w:t>
      </w:r>
    </w:p>
    <w:p w14:paraId="1D82E496" w14:textId="77777777" w:rsidR="00360FCE" w:rsidRPr="00360FCE" w:rsidRDefault="00360FCE" w:rsidP="00360FCE">
      <w:pPr>
        <w:pStyle w:val="ListParagraph"/>
        <w:ind w:left="360"/>
        <w:rPr>
          <w:bCs/>
          <w:color w:val="000000" w:themeColor="text1"/>
          <w:lang w:val="en-GB"/>
        </w:rPr>
      </w:pPr>
    </w:p>
    <w:p w14:paraId="4188215D"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 xml:space="preserve">Albani S, Stolfo D, </w:t>
      </w:r>
      <w:proofErr w:type="spellStart"/>
      <w:r w:rsidRPr="00360FCE">
        <w:rPr>
          <w:bCs/>
          <w:color w:val="000000" w:themeColor="text1"/>
        </w:rPr>
        <w:t>Venkateshvaran</w:t>
      </w:r>
      <w:proofErr w:type="spellEnd"/>
      <w:r w:rsidRPr="00360FCE">
        <w:rPr>
          <w:bCs/>
          <w:color w:val="000000" w:themeColor="text1"/>
        </w:rPr>
        <w:t xml:space="preserve"> A, Chubuchny V, Biondi F, De Luca A, </w:t>
      </w:r>
      <w:r w:rsidRPr="00360FCE">
        <w:rPr>
          <w:b/>
          <w:color w:val="000000" w:themeColor="text1"/>
        </w:rPr>
        <w:t>et al.</w:t>
      </w:r>
    </w:p>
    <w:p w14:paraId="1E74C295"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Echocardiographic Biventricular Coupling Index to Predict Precapillary Pulmonary Hypertension.</w:t>
      </w:r>
    </w:p>
    <w:p w14:paraId="005980C9"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J Am Soc </w:t>
      </w:r>
      <w:proofErr w:type="spellStart"/>
      <w:r w:rsidRPr="00360FCE">
        <w:rPr>
          <w:bCs/>
          <w:color w:val="000000" w:themeColor="text1"/>
          <w:lang w:val="en-US"/>
        </w:rPr>
        <w:t>Echocardiogr</w:t>
      </w:r>
      <w:proofErr w:type="spellEnd"/>
      <w:r w:rsidRPr="00360FCE">
        <w:rPr>
          <w:bCs/>
          <w:color w:val="000000" w:themeColor="text1"/>
          <w:lang w:val="en-US"/>
        </w:rPr>
        <w:t xml:space="preserve">. 2022;35(7):715-726. </w:t>
      </w:r>
      <w:proofErr w:type="spellStart"/>
      <w:r w:rsidRPr="00360FCE">
        <w:rPr>
          <w:bCs/>
          <w:color w:val="000000" w:themeColor="text1"/>
          <w:lang w:val="en-US"/>
        </w:rPr>
        <w:t>doi</w:t>
      </w:r>
      <w:proofErr w:type="spellEnd"/>
      <w:r w:rsidRPr="00360FCE">
        <w:rPr>
          <w:bCs/>
          <w:color w:val="000000" w:themeColor="text1"/>
          <w:lang w:val="en-US"/>
        </w:rPr>
        <w:t>: 10.1016/j.echo.2022.02.003.</w:t>
      </w:r>
    </w:p>
    <w:p w14:paraId="04AE4A68" w14:textId="77777777" w:rsidR="00360FCE" w:rsidRPr="00360FCE" w:rsidRDefault="00360FCE" w:rsidP="00360FCE">
      <w:pPr>
        <w:pStyle w:val="ListParagraph"/>
        <w:ind w:left="360"/>
        <w:rPr>
          <w:bCs/>
          <w:color w:val="000000" w:themeColor="text1"/>
        </w:rPr>
      </w:pPr>
      <w:r w:rsidRPr="00360FCE">
        <w:rPr>
          <w:bCs/>
          <w:color w:val="000000" w:themeColor="text1"/>
        </w:rPr>
        <w:t>PMID: 35158052</w:t>
      </w:r>
    </w:p>
    <w:p w14:paraId="2D6931C7" w14:textId="77777777" w:rsidR="00360FCE" w:rsidRPr="00360FCE" w:rsidRDefault="00360FCE" w:rsidP="00360FCE">
      <w:pPr>
        <w:pStyle w:val="ListParagraph"/>
        <w:ind w:left="360"/>
        <w:rPr>
          <w:bCs/>
          <w:color w:val="000000" w:themeColor="text1"/>
        </w:rPr>
      </w:pPr>
    </w:p>
    <w:p w14:paraId="37A777C5" w14:textId="77777777" w:rsidR="00360FCE" w:rsidRPr="00360FCE" w:rsidRDefault="00360FCE" w:rsidP="00F36179">
      <w:pPr>
        <w:pStyle w:val="ListParagraph"/>
        <w:numPr>
          <w:ilvl w:val="0"/>
          <w:numId w:val="14"/>
        </w:numPr>
        <w:rPr>
          <w:bCs/>
          <w:color w:val="000000" w:themeColor="text1"/>
          <w:lang w:val="en-GB"/>
        </w:rPr>
      </w:pPr>
      <w:r w:rsidRPr="00360FCE">
        <w:rPr>
          <w:bCs/>
          <w:color w:val="000000" w:themeColor="text1"/>
          <w:lang w:val="en-GB"/>
        </w:rPr>
        <w:t xml:space="preserve">Khan Minhas AM, Salah HM, Khan MS, Rao VN, Tedford RJ, Reddy Y, </w:t>
      </w:r>
      <w:r w:rsidRPr="00360FCE">
        <w:rPr>
          <w:b/>
          <w:color w:val="000000" w:themeColor="text1"/>
          <w:lang w:val="en-GB"/>
        </w:rPr>
        <w:t>et al.</w:t>
      </w:r>
      <w:r w:rsidRPr="00360FCE">
        <w:rPr>
          <w:bCs/>
          <w:color w:val="000000" w:themeColor="text1"/>
          <w:lang w:val="en-GB"/>
        </w:rPr>
        <w:t xml:space="preserve">  </w:t>
      </w:r>
    </w:p>
    <w:p w14:paraId="2EAA975F"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Most Common Causes of Hospitalization Associated with Inpatient Mortality in the United States between 2005-2018.</w:t>
      </w:r>
    </w:p>
    <w:p w14:paraId="617DEEBA"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Am J Med Sci. 2022;363(5):459-461. </w:t>
      </w:r>
      <w:proofErr w:type="spellStart"/>
      <w:r w:rsidRPr="00360FCE">
        <w:rPr>
          <w:bCs/>
          <w:color w:val="000000" w:themeColor="text1"/>
          <w:lang w:val="en-US"/>
        </w:rPr>
        <w:t>doi</w:t>
      </w:r>
      <w:proofErr w:type="spellEnd"/>
      <w:r w:rsidRPr="00360FCE">
        <w:rPr>
          <w:bCs/>
          <w:color w:val="000000" w:themeColor="text1"/>
          <w:lang w:val="en-US"/>
        </w:rPr>
        <w:t xml:space="preserve">: 10.1016/j.amjms.2022.01.009. </w:t>
      </w:r>
      <w:r w:rsidRPr="00360FCE">
        <w:rPr>
          <w:bCs/>
          <w:color w:val="000000" w:themeColor="text1"/>
          <w:lang w:val="en-GB"/>
        </w:rPr>
        <w:t xml:space="preserve">PMID: 35090870 </w:t>
      </w:r>
    </w:p>
    <w:p w14:paraId="373C3FE5" w14:textId="77777777" w:rsidR="00360FCE" w:rsidRPr="00360FCE" w:rsidRDefault="00360FCE" w:rsidP="00360FCE">
      <w:pPr>
        <w:pStyle w:val="ListParagraph"/>
        <w:ind w:left="360"/>
        <w:rPr>
          <w:bCs/>
          <w:color w:val="000000" w:themeColor="text1"/>
          <w:lang w:val="en-GB"/>
        </w:rPr>
      </w:pPr>
    </w:p>
    <w:p w14:paraId="1D6C045E" w14:textId="77777777" w:rsidR="00360FCE" w:rsidRPr="00360FCE" w:rsidRDefault="00360FCE" w:rsidP="00F36179">
      <w:pPr>
        <w:pStyle w:val="ListParagraph"/>
        <w:numPr>
          <w:ilvl w:val="0"/>
          <w:numId w:val="14"/>
        </w:numPr>
        <w:rPr>
          <w:bCs/>
          <w:color w:val="000000" w:themeColor="text1"/>
        </w:rPr>
      </w:pPr>
      <w:proofErr w:type="spellStart"/>
      <w:r w:rsidRPr="00360FCE">
        <w:rPr>
          <w:bCs/>
          <w:color w:val="000000" w:themeColor="text1"/>
        </w:rPr>
        <w:t>Kapłon-Cieślicka</w:t>
      </w:r>
      <w:proofErr w:type="spellEnd"/>
      <w:r w:rsidRPr="00360FCE">
        <w:rPr>
          <w:bCs/>
          <w:color w:val="000000" w:themeColor="text1"/>
        </w:rPr>
        <w:t xml:space="preserve"> A, Benson L, </w:t>
      </w:r>
      <w:proofErr w:type="spellStart"/>
      <w:r w:rsidRPr="00360FCE">
        <w:rPr>
          <w:bCs/>
          <w:color w:val="000000" w:themeColor="text1"/>
        </w:rPr>
        <w:t>Chioncel</w:t>
      </w:r>
      <w:proofErr w:type="spellEnd"/>
      <w:r w:rsidRPr="00360FCE">
        <w:rPr>
          <w:bCs/>
          <w:color w:val="000000" w:themeColor="text1"/>
        </w:rPr>
        <w:t xml:space="preserve"> O, Crespo-Leiro MG, Coats AJS, Anker SD, </w:t>
      </w:r>
      <w:r w:rsidRPr="00360FCE">
        <w:rPr>
          <w:b/>
          <w:color w:val="000000" w:themeColor="text1"/>
        </w:rPr>
        <w:t>et al.</w:t>
      </w:r>
    </w:p>
    <w:p w14:paraId="53F04B43"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lastRenderedPageBreak/>
        <w:t>A comprehensive characterization of acute heart failure with preserved versus mildly reduced versus reduced ejection fraction - insights from the ESC-HFA EORP Heart Failure Long-Term Registry.</w:t>
      </w:r>
    </w:p>
    <w:p w14:paraId="44841D42"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J Heart Fail. 2022;24(2):335-350. </w:t>
      </w:r>
      <w:proofErr w:type="spellStart"/>
      <w:r w:rsidRPr="00360FCE">
        <w:rPr>
          <w:bCs/>
          <w:color w:val="000000" w:themeColor="text1"/>
          <w:lang w:val="en-US"/>
        </w:rPr>
        <w:t>doi</w:t>
      </w:r>
      <w:proofErr w:type="spellEnd"/>
      <w:r w:rsidRPr="00360FCE">
        <w:rPr>
          <w:bCs/>
          <w:color w:val="000000" w:themeColor="text1"/>
          <w:lang w:val="en-US"/>
        </w:rPr>
        <w:t xml:space="preserve">: 10.1002/ejhf.2408. </w:t>
      </w:r>
      <w:r w:rsidRPr="00360FCE">
        <w:rPr>
          <w:bCs/>
          <w:color w:val="000000" w:themeColor="text1"/>
          <w:lang w:val="en-GB"/>
        </w:rPr>
        <w:t>PMID: 34962044</w:t>
      </w:r>
    </w:p>
    <w:p w14:paraId="1B63579A" w14:textId="77777777" w:rsidR="00360FCE" w:rsidRPr="00360FCE" w:rsidRDefault="00360FCE" w:rsidP="00360FCE">
      <w:pPr>
        <w:pStyle w:val="ListParagraph"/>
        <w:ind w:left="360"/>
        <w:rPr>
          <w:bCs/>
          <w:color w:val="000000" w:themeColor="text1"/>
          <w:lang w:val="en-GB"/>
        </w:rPr>
      </w:pPr>
    </w:p>
    <w:p w14:paraId="4D2474A1" w14:textId="77777777" w:rsidR="00360FCE" w:rsidRPr="00F36179" w:rsidRDefault="00360FCE" w:rsidP="00F36179">
      <w:pPr>
        <w:pStyle w:val="ListParagraph"/>
        <w:numPr>
          <w:ilvl w:val="0"/>
          <w:numId w:val="14"/>
        </w:numPr>
        <w:rPr>
          <w:bCs/>
          <w:color w:val="000000" w:themeColor="text1"/>
          <w:lang w:val="en-GB"/>
        </w:rPr>
      </w:pPr>
      <w:proofErr w:type="spellStart"/>
      <w:r w:rsidRPr="00F36179">
        <w:rPr>
          <w:bCs/>
          <w:color w:val="000000" w:themeColor="text1"/>
          <w:lang w:val="en-GB"/>
        </w:rPr>
        <w:t>Kapelios</w:t>
      </w:r>
      <w:proofErr w:type="spellEnd"/>
      <w:r w:rsidRPr="00F36179">
        <w:rPr>
          <w:bCs/>
          <w:color w:val="000000" w:themeColor="text1"/>
          <w:lang w:val="en-GB"/>
        </w:rPr>
        <w:t xml:space="preserve"> CJ, Lund LH, Benson L, Dahlström U, Rosano GMC, Hauptman PJ, </w:t>
      </w:r>
      <w:r w:rsidRPr="00F36179">
        <w:rPr>
          <w:b/>
          <w:color w:val="000000" w:themeColor="text1"/>
          <w:lang w:val="en-GB"/>
        </w:rPr>
        <w:t>Savarese G</w:t>
      </w:r>
      <w:r w:rsidRPr="00F36179">
        <w:rPr>
          <w:bCs/>
          <w:color w:val="000000" w:themeColor="text1"/>
          <w:lang w:val="en-GB"/>
        </w:rPr>
        <w:t>.</w:t>
      </w:r>
    </w:p>
    <w:p w14:paraId="0A9B1B7C"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Digoxin use in contemporary heart failure with reduced ejection fraction: an analysis from the Swedish Heart Failure Registry.</w:t>
      </w:r>
    </w:p>
    <w:p w14:paraId="7B7A1319"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Heart J Cardiovasc </w:t>
      </w:r>
      <w:proofErr w:type="spellStart"/>
      <w:r w:rsidRPr="00360FCE">
        <w:rPr>
          <w:bCs/>
          <w:color w:val="000000" w:themeColor="text1"/>
          <w:lang w:val="en-US"/>
        </w:rPr>
        <w:t>Pharmacother</w:t>
      </w:r>
      <w:proofErr w:type="spellEnd"/>
      <w:r w:rsidRPr="00360FCE">
        <w:rPr>
          <w:bCs/>
          <w:color w:val="000000" w:themeColor="text1"/>
          <w:lang w:val="en-US"/>
        </w:rPr>
        <w:t xml:space="preserve">. 2022;8(8):756-767. </w:t>
      </w:r>
      <w:proofErr w:type="spellStart"/>
      <w:r w:rsidRPr="00360FCE">
        <w:rPr>
          <w:bCs/>
          <w:color w:val="000000" w:themeColor="text1"/>
          <w:lang w:val="en-US"/>
        </w:rPr>
        <w:t>doi</w:t>
      </w:r>
      <w:proofErr w:type="spellEnd"/>
      <w:r w:rsidRPr="00360FCE">
        <w:rPr>
          <w:bCs/>
          <w:color w:val="000000" w:themeColor="text1"/>
          <w:lang w:val="en-US"/>
        </w:rPr>
        <w:t>: 10.1093/</w:t>
      </w:r>
      <w:proofErr w:type="spellStart"/>
      <w:r w:rsidRPr="00360FCE">
        <w:rPr>
          <w:bCs/>
          <w:color w:val="000000" w:themeColor="text1"/>
          <w:lang w:val="en-US"/>
        </w:rPr>
        <w:t>ehjcvp</w:t>
      </w:r>
      <w:proofErr w:type="spellEnd"/>
      <w:r w:rsidRPr="00360FCE">
        <w:rPr>
          <w:bCs/>
          <w:color w:val="000000" w:themeColor="text1"/>
          <w:lang w:val="en-US"/>
        </w:rPr>
        <w:t>/pvab079. PMID: 34921603</w:t>
      </w:r>
    </w:p>
    <w:p w14:paraId="153BA8FC" w14:textId="77777777" w:rsidR="00360FCE" w:rsidRPr="00360FCE" w:rsidRDefault="00360FCE" w:rsidP="00360FCE">
      <w:pPr>
        <w:pStyle w:val="ListParagraph"/>
        <w:ind w:left="360"/>
        <w:rPr>
          <w:bCs/>
          <w:color w:val="000000" w:themeColor="text1"/>
          <w:lang w:val="en-US"/>
        </w:rPr>
      </w:pPr>
    </w:p>
    <w:p w14:paraId="2CCE8B9D"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 xml:space="preserve">Lund LH, </w:t>
      </w:r>
      <w:r w:rsidRPr="00360FCE">
        <w:rPr>
          <w:b/>
          <w:color w:val="000000" w:themeColor="text1"/>
        </w:rPr>
        <w:t>Savarese G</w:t>
      </w:r>
      <w:r w:rsidRPr="00360FCE">
        <w:rPr>
          <w:bCs/>
          <w:color w:val="000000" w:themeColor="text1"/>
        </w:rPr>
        <w:t xml:space="preserve">, </w:t>
      </w:r>
      <w:proofErr w:type="spellStart"/>
      <w:r w:rsidRPr="00360FCE">
        <w:rPr>
          <w:bCs/>
          <w:color w:val="000000" w:themeColor="text1"/>
        </w:rPr>
        <w:t>Venkateshvaran</w:t>
      </w:r>
      <w:proofErr w:type="spellEnd"/>
      <w:r w:rsidRPr="00360FCE">
        <w:rPr>
          <w:bCs/>
          <w:color w:val="000000" w:themeColor="text1"/>
        </w:rPr>
        <w:t xml:space="preserve"> A, Benson L, Lundberg A, Donal E, et al.</w:t>
      </w:r>
    </w:p>
    <w:p w14:paraId="0ACEC521"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Eligibility of patients with heart failure with preserved ejection fraction for sacubitril/valsartan according to the PARAGON-HF trial.</w:t>
      </w:r>
    </w:p>
    <w:p w14:paraId="396D3438"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ESC Heart Fail. 2022;9(1):164-177. </w:t>
      </w:r>
      <w:proofErr w:type="spellStart"/>
      <w:r w:rsidRPr="00360FCE">
        <w:rPr>
          <w:bCs/>
          <w:color w:val="000000" w:themeColor="text1"/>
          <w:lang w:val="en-US"/>
        </w:rPr>
        <w:t>doi</w:t>
      </w:r>
      <w:proofErr w:type="spellEnd"/>
      <w:r w:rsidRPr="00360FCE">
        <w:rPr>
          <w:bCs/>
          <w:color w:val="000000" w:themeColor="text1"/>
          <w:lang w:val="en-US"/>
        </w:rPr>
        <w:t>: 10.1002/ehf2.13705.PMID: 34811954</w:t>
      </w:r>
    </w:p>
    <w:p w14:paraId="2D7908C9" w14:textId="77777777" w:rsidR="00360FCE" w:rsidRPr="00360FCE" w:rsidRDefault="00360FCE" w:rsidP="00360FCE">
      <w:pPr>
        <w:pStyle w:val="ListParagraph"/>
        <w:ind w:left="360"/>
        <w:rPr>
          <w:bCs/>
          <w:color w:val="000000" w:themeColor="text1"/>
          <w:lang w:val="en-US"/>
        </w:rPr>
      </w:pPr>
    </w:p>
    <w:p w14:paraId="1752C297" w14:textId="77777777" w:rsidR="00360FCE" w:rsidRPr="00360FCE" w:rsidRDefault="00360FCE" w:rsidP="00F36179">
      <w:pPr>
        <w:pStyle w:val="ListParagraph"/>
        <w:numPr>
          <w:ilvl w:val="0"/>
          <w:numId w:val="14"/>
        </w:numPr>
        <w:rPr>
          <w:bCs/>
          <w:color w:val="000000" w:themeColor="text1"/>
          <w:lang w:val="en-US"/>
        </w:rPr>
      </w:pPr>
      <w:proofErr w:type="spellStart"/>
      <w:r w:rsidRPr="00360FCE">
        <w:rPr>
          <w:bCs/>
          <w:color w:val="000000" w:themeColor="text1"/>
          <w:lang w:val="en-US"/>
        </w:rPr>
        <w:t>Fudim</w:t>
      </w:r>
      <w:proofErr w:type="spellEnd"/>
      <w:r w:rsidRPr="00360FCE">
        <w:rPr>
          <w:bCs/>
          <w:color w:val="000000" w:themeColor="text1"/>
          <w:lang w:val="en-US"/>
        </w:rPr>
        <w:t xml:space="preserve"> M, Devaraj S, Chukwurah M, Ajam T, </w:t>
      </w:r>
      <w:proofErr w:type="spellStart"/>
      <w:r w:rsidRPr="00360FCE">
        <w:rPr>
          <w:bCs/>
          <w:color w:val="000000" w:themeColor="text1"/>
          <w:lang w:val="en-US"/>
        </w:rPr>
        <w:t>Razaghizad</w:t>
      </w:r>
      <w:proofErr w:type="spellEnd"/>
      <w:r w:rsidRPr="00360FCE">
        <w:rPr>
          <w:bCs/>
          <w:color w:val="000000" w:themeColor="text1"/>
          <w:lang w:val="en-US"/>
        </w:rPr>
        <w:t xml:space="preserve"> A, Salah HM, </w:t>
      </w:r>
      <w:r w:rsidRPr="00360FCE">
        <w:rPr>
          <w:b/>
          <w:color w:val="000000" w:themeColor="text1"/>
          <w:lang w:val="en-US"/>
        </w:rPr>
        <w:t>et al.</w:t>
      </w:r>
    </w:p>
    <w:p w14:paraId="5CFFDDD7"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Prognosis for patients with heart failure and reduced ejection fraction with and without diabetes: A 7 year nationwide veteran administration analysis.</w:t>
      </w:r>
    </w:p>
    <w:p w14:paraId="5EEE69C7"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Int J </w:t>
      </w:r>
      <w:proofErr w:type="spellStart"/>
      <w:r w:rsidRPr="00360FCE">
        <w:rPr>
          <w:bCs/>
          <w:color w:val="000000" w:themeColor="text1"/>
          <w:lang w:val="en-US"/>
        </w:rPr>
        <w:t>Cardiol</w:t>
      </w:r>
      <w:proofErr w:type="spellEnd"/>
      <w:r w:rsidRPr="00360FCE">
        <w:rPr>
          <w:bCs/>
          <w:color w:val="000000" w:themeColor="text1"/>
          <w:lang w:val="en-US"/>
        </w:rPr>
        <w:t xml:space="preserve">. </w:t>
      </w:r>
      <w:proofErr w:type="gramStart"/>
      <w:r w:rsidRPr="00360FCE">
        <w:rPr>
          <w:bCs/>
          <w:color w:val="000000" w:themeColor="text1"/>
          <w:lang w:val="en-US"/>
        </w:rPr>
        <w:t>2022;346:30</w:t>
      </w:r>
      <w:proofErr w:type="gramEnd"/>
      <w:r w:rsidRPr="00360FCE">
        <w:rPr>
          <w:bCs/>
          <w:color w:val="000000" w:themeColor="text1"/>
          <w:lang w:val="en-US"/>
        </w:rPr>
        <w:t xml:space="preserve">-34. </w:t>
      </w:r>
      <w:proofErr w:type="spellStart"/>
      <w:r w:rsidRPr="00360FCE">
        <w:rPr>
          <w:bCs/>
          <w:color w:val="000000" w:themeColor="text1"/>
          <w:lang w:val="en-US"/>
        </w:rPr>
        <w:t>doi</w:t>
      </w:r>
      <w:proofErr w:type="spellEnd"/>
      <w:r w:rsidRPr="00360FCE">
        <w:rPr>
          <w:bCs/>
          <w:color w:val="000000" w:themeColor="text1"/>
          <w:lang w:val="en-US"/>
        </w:rPr>
        <w:t>: 10.1016/j.ijcard.2021.11.032.PMID: 34800593</w:t>
      </w:r>
    </w:p>
    <w:p w14:paraId="7B5CEDFA" w14:textId="77777777" w:rsidR="00360FCE" w:rsidRPr="00360FCE" w:rsidRDefault="00360FCE" w:rsidP="00360FCE">
      <w:pPr>
        <w:pStyle w:val="ListParagraph"/>
        <w:ind w:left="360"/>
        <w:rPr>
          <w:bCs/>
          <w:color w:val="000000" w:themeColor="text1"/>
          <w:lang w:val="en-US"/>
        </w:rPr>
      </w:pPr>
    </w:p>
    <w:p w14:paraId="3722853C" w14:textId="77777777" w:rsidR="00360FCE" w:rsidRPr="00360FCE" w:rsidRDefault="00360FCE" w:rsidP="00F36179">
      <w:pPr>
        <w:pStyle w:val="ListParagraph"/>
        <w:numPr>
          <w:ilvl w:val="0"/>
          <w:numId w:val="14"/>
        </w:numPr>
        <w:rPr>
          <w:bCs/>
          <w:color w:val="000000" w:themeColor="text1"/>
          <w:lang w:val="en-US"/>
        </w:rPr>
      </w:pPr>
      <w:r w:rsidRPr="00360FCE">
        <w:rPr>
          <w:bCs/>
          <w:color w:val="000000" w:themeColor="text1"/>
          <w:lang w:val="en-US"/>
        </w:rPr>
        <w:t xml:space="preserve">Lim YMF, Molnar M, </w:t>
      </w:r>
      <w:proofErr w:type="spellStart"/>
      <w:r w:rsidRPr="00360FCE">
        <w:rPr>
          <w:bCs/>
          <w:color w:val="000000" w:themeColor="text1"/>
          <w:lang w:val="en-US"/>
        </w:rPr>
        <w:t>Vaartjes</w:t>
      </w:r>
      <w:proofErr w:type="spellEnd"/>
      <w:r w:rsidRPr="00360FCE">
        <w:rPr>
          <w:bCs/>
          <w:color w:val="000000" w:themeColor="text1"/>
          <w:lang w:val="en-US"/>
        </w:rPr>
        <w:t xml:space="preserve"> I, </w:t>
      </w:r>
      <w:r w:rsidRPr="00360FCE">
        <w:rPr>
          <w:b/>
          <w:color w:val="000000" w:themeColor="text1"/>
          <w:lang w:val="en-US"/>
        </w:rPr>
        <w:t>Savarese G</w:t>
      </w:r>
      <w:r w:rsidRPr="00360FCE">
        <w:rPr>
          <w:bCs/>
          <w:color w:val="000000" w:themeColor="text1"/>
          <w:lang w:val="en-US"/>
        </w:rPr>
        <w:t xml:space="preserve">, </w:t>
      </w:r>
      <w:proofErr w:type="spellStart"/>
      <w:r w:rsidRPr="00360FCE">
        <w:rPr>
          <w:bCs/>
          <w:color w:val="000000" w:themeColor="text1"/>
          <w:lang w:val="en-US"/>
        </w:rPr>
        <w:t>Eijkemans</w:t>
      </w:r>
      <w:proofErr w:type="spellEnd"/>
      <w:r w:rsidRPr="00360FCE">
        <w:rPr>
          <w:bCs/>
          <w:color w:val="000000" w:themeColor="text1"/>
          <w:lang w:val="en-US"/>
        </w:rPr>
        <w:t xml:space="preserve"> MJC, </w:t>
      </w:r>
      <w:proofErr w:type="spellStart"/>
      <w:r w:rsidRPr="00360FCE">
        <w:rPr>
          <w:bCs/>
          <w:color w:val="000000" w:themeColor="text1"/>
          <w:lang w:val="en-US"/>
        </w:rPr>
        <w:t>Uijl</w:t>
      </w:r>
      <w:proofErr w:type="spellEnd"/>
      <w:r w:rsidRPr="00360FCE">
        <w:rPr>
          <w:bCs/>
          <w:color w:val="000000" w:themeColor="text1"/>
          <w:lang w:val="en-US"/>
        </w:rPr>
        <w:t xml:space="preserve"> A, et al.</w:t>
      </w:r>
    </w:p>
    <w:p w14:paraId="425E1A8D" w14:textId="77777777" w:rsidR="00360FCE" w:rsidRPr="00360FCE" w:rsidRDefault="00360FCE" w:rsidP="00360FCE">
      <w:pPr>
        <w:pStyle w:val="ListParagraph"/>
        <w:ind w:left="360"/>
        <w:rPr>
          <w:b/>
          <w:color w:val="000000" w:themeColor="text1"/>
          <w:lang w:val="en-US"/>
        </w:rPr>
      </w:pPr>
      <w:proofErr w:type="spellStart"/>
      <w:r w:rsidRPr="00360FCE">
        <w:rPr>
          <w:b/>
          <w:color w:val="000000" w:themeColor="text1"/>
          <w:lang w:val="en-US"/>
        </w:rPr>
        <w:t>Generalisability</w:t>
      </w:r>
      <w:proofErr w:type="spellEnd"/>
      <w:r w:rsidRPr="00360FCE">
        <w:rPr>
          <w:b/>
          <w:color w:val="000000" w:themeColor="text1"/>
          <w:lang w:val="en-US"/>
        </w:rPr>
        <w:t xml:space="preserve"> of </w:t>
      </w:r>
      <w:proofErr w:type="spellStart"/>
      <w:r w:rsidRPr="00360FCE">
        <w:rPr>
          <w:b/>
          <w:color w:val="000000" w:themeColor="text1"/>
          <w:lang w:val="en-US"/>
        </w:rPr>
        <w:t>Randomised</w:t>
      </w:r>
      <w:proofErr w:type="spellEnd"/>
      <w:r w:rsidRPr="00360FCE">
        <w:rPr>
          <w:b/>
          <w:color w:val="000000" w:themeColor="text1"/>
          <w:lang w:val="en-US"/>
        </w:rPr>
        <w:t xml:space="preserve"> Controlled Trials in Heart Failure with Reduced Ejection Fraction.</w:t>
      </w:r>
    </w:p>
    <w:p w14:paraId="2F2D5F34"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Heart J Qual Care Clin Outcomes. 2022;8(7):761-769</w:t>
      </w:r>
      <w:r w:rsidRPr="00360FCE">
        <w:rPr>
          <w:bCs/>
          <w:color w:val="000000" w:themeColor="text1"/>
          <w:lang w:val="en-GB"/>
        </w:rPr>
        <w:t xml:space="preserve">. </w:t>
      </w:r>
      <w:proofErr w:type="spellStart"/>
      <w:r w:rsidRPr="00360FCE">
        <w:rPr>
          <w:bCs/>
          <w:color w:val="000000" w:themeColor="text1"/>
          <w:lang w:val="en-GB"/>
        </w:rPr>
        <w:t>doi</w:t>
      </w:r>
      <w:proofErr w:type="spellEnd"/>
      <w:r w:rsidRPr="00360FCE">
        <w:rPr>
          <w:bCs/>
          <w:color w:val="000000" w:themeColor="text1"/>
          <w:lang w:val="en-GB"/>
        </w:rPr>
        <w:t>: 10.1093/</w:t>
      </w:r>
      <w:proofErr w:type="spellStart"/>
      <w:r w:rsidRPr="00360FCE">
        <w:rPr>
          <w:bCs/>
          <w:color w:val="000000" w:themeColor="text1"/>
          <w:lang w:val="en-GB"/>
        </w:rPr>
        <w:t>ehjqcco</w:t>
      </w:r>
      <w:proofErr w:type="spellEnd"/>
      <w:r w:rsidRPr="00360FCE">
        <w:rPr>
          <w:bCs/>
          <w:color w:val="000000" w:themeColor="text1"/>
          <w:lang w:val="en-GB"/>
        </w:rPr>
        <w:t>/qcab070. PMID: 34596659</w:t>
      </w:r>
    </w:p>
    <w:p w14:paraId="7AAA0868" w14:textId="77777777" w:rsidR="00360FCE" w:rsidRPr="00360FCE" w:rsidRDefault="00360FCE" w:rsidP="00360FCE">
      <w:pPr>
        <w:pStyle w:val="ListParagraph"/>
        <w:ind w:left="360"/>
        <w:rPr>
          <w:bCs/>
          <w:color w:val="000000" w:themeColor="text1"/>
          <w:lang w:val="en-GB"/>
        </w:rPr>
      </w:pPr>
    </w:p>
    <w:p w14:paraId="681178A9" w14:textId="77777777" w:rsidR="00360FCE" w:rsidRPr="00F36179" w:rsidRDefault="00360FCE" w:rsidP="00F36179">
      <w:pPr>
        <w:pStyle w:val="ListParagraph"/>
        <w:numPr>
          <w:ilvl w:val="0"/>
          <w:numId w:val="14"/>
        </w:numPr>
        <w:rPr>
          <w:bCs/>
          <w:color w:val="000000" w:themeColor="text1"/>
          <w:lang w:val="sv-SE"/>
        </w:rPr>
      </w:pPr>
      <w:proofErr w:type="spellStart"/>
      <w:r w:rsidRPr="00F36179">
        <w:rPr>
          <w:bCs/>
          <w:color w:val="000000" w:themeColor="text1"/>
          <w:lang w:val="sv-SE"/>
        </w:rPr>
        <w:t>Kapelios</w:t>
      </w:r>
      <w:proofErr w:type="spellEnd"/>
      <w:r w:rsidRPr="00F36179">
        <w:rPr>
          <w:bCs/>
          <w:color w:val="000000" w:themeColor="text1"/>
          <w:lang w:val="sv-SE"/>
        </w:rPr>
        <w:t xml:space="preserve"> CJ, </w:t>
      </w:r>
      <w:proofErr w:type="spellStart"/>
      <w:r w:rsidRPr="00F36179">
        <w:rPr>
          <w:bCs/>
          <w:color w:val="000000" w:themeColor="text1"/>
          <w:lang w:val="sv-SE"/>
        </w:rPr>
        <w:t>Canepa</w:t>
      </w:r>
      <w:proofErr w:type="spellEnd"/>
      <w:r w:rsidRPr="00F36179">
        <w:rPr>
          <w:bCs/>
          <w:color w:val="000000" w:themeColor="text1"/>
          <w:lang w:val="sv-SE"/>
        </w:rPr>
        <w:t xml:space="preserve"> M, Benson L, Hage C, Thorvaldsen T, Dahlström U, </w:t>
      </w:r>
      <w:r w:rsidRPr="00F36179">
        <w:rPr>
          <w:b/>
          <w:color w:val="000000" w:themeColor="text1"/>
          <w:lang w:val="sv-SE"/>
        </w:rPr>
        <w:t>et al</w:t>
      </w:r>
      <w:r w:rsidRPr="00F36179">
        <w:rPr>
          <w:bCs/>
          <w:color w:val="000000" w:themeColor="text1"/>
          <w:lang w:val="sv-SE"/>
        </w:rPr>
        <w:t>.</w:t>
      </w:r>
    </w:p>
    <w:p w14:paraId="014EE768"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Non-cardiology vs. cardiology care of patients with heart failure and reduced ejection fraction is associated with lower use of guideline-based care and higher mortality: Observations from The Swedish Heart Failure Registry.</w:t>
      </w:r>
    </w:p>
    <w:p w14:paraId="4B10257F"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Int J </w:t>
      </w:r>
      <w:proofErr w:type="spellStart"/>
      <w:r w:rsidRPr="00360FCE">
        <w:rPr>
          <w:bCs/>
          <w:color w:val="000000" w:themeColor="text1"/>
          <w:lang w:val="en-US"/>
        </w:rPr>
        <w:t>Cardiol</w:t>
      </w:r>
      <w:proofErr w:type="spellEnd"/>
      <w:r w:rsidRPr="00360FCE">
        <w:rPr>
          <w:bCs/>
          <w:color w:val="000000" w:themeColor="text1"/>
          <w:lang w:val="en-US"/>
        </w:rPr>
        <w:t xml:space="preserve">. </w:t>
      </w:r>
      <w:proofErr w:type="gramStart"/>
      <w:r w:rsidRPr="00360FCE">
        <w:rPr>
          <w:bCs/>
          <w:color w:val="000000" w:themeColor="text1"/>
          <w:lang w:val="en-US"/>
        </w:rPr>
        <w:t>2021:S</w:t>
      </w:r>
      <w:proofErr w:type="gramEnd"/>
      <w:r w:rsidRPr="00360FCE">
        <w:rPr>
          <w:bCs/>
          <w:color w:val="000000" w:themeColor="text1"/>
          <w:lang w:val="en-US"/>
        </w:rPr>
        <w:t xml:space="preserve">0167-5273(21)01334-6. </w:t>
      </w:r>
      <w:proofErr w:type="spellStart"/>
      <w:r w:rsidRPr="00360FCE">
        <w:rPr>
          <w:bCs/>
          <w:color w:val="000000" w:themeColor="text1"/>
          <w:lang w:val="en-US"/>
        </w:rPr>
        <w:t>doi</w:t>
      </w:r>
      <w:proofErr w:type="spellEnd"/>
      <w:r w:rsidRPr="00360FCE">
        <w:rPr>
          <w:bCs/>
          <w:color w:val="000000" w:themeColor="text1"/>
          <w:lang w:val="en-US"/>
        </w:rPr>
        <w:t>: 10.1016/j.ijcard.2021.09.013. PMID: 34517016</w:t>
      </w:r>
    </w:p>
    <w:p w14:paraId="457B5320" w14:textId="77777777" w:rsidR="00360FCE" w:rsidRPr="00360FCE" w:rsidRDefault="00360FCE" w:rsidP="00360FCE">
      <w:pPr>
        <w:pStyle w:val="ListParagraph"/>
        <w:ind w:left="360"/>
        <w:rPr>
          <w:bCs/>
          <w:color w:val="000000" w:themeColor="text1"/>
          <w:lang w:val="en-US"/>
        </w:rPr>
      </w:pPr>
    </w:p>
    <w:p w14:paraId="2730DDB3" w14:textId="77777777" w:rsidR="00360FCE" w:rsidRPr="00F36179" w:rsidRDefault="00360FCE" w:rsidP="00F36179">
      <w:pPr>
        <w:pStyle w:val="ListParagraph"/>
        <w:numPr>
          <w:ilvl w:val="0"/>
          <w:numId w:val="14"/>
        </w:numPr>
        <w:rPr>
          <w:bCs/>
          <w:color w:val="000000" w:themeColor="text1"/>
          <w:lang w:val="sv-SE"/>
        </w:rPr>
      </w:pPr>
      <w:proofErr w:type="spellStart"/>
      <w:r w:rsidRPr="00F36179">
        <w:rPr>
          <w:bCs/>
          <w:color w:val="000000" w:themeColor="text1"/>
          <w:lang w:val="sv-SE"/>
        </w:rPr>
        <w:t>Schrage</w:t>
      </w:r>
      <w:proofErr w:type="spellEnd"/>
      <w:r w:rsidRPr="00F36179">
        <w:rPr>
          <w:bCs/>
          <w:color w:val="000000" w:themeColor="text1"/>
          <w:lang w:val="sv-SE"/>
        </w:rPr>
        <w:t xml:space="preserve"> B, Lund LH, Melin M, Benson L, </w:t>
      </w:r>
      <w:proofErr w:type="spellStart"/>
      <w:r w:rsidRPr="00F36179">
        <w:rPr>
          <w:bCs/>
          <w:color w:val="000000" w:themeColor="text1"/>
          <w:lang w:val="sv-SE"/>
        </w:rPr>
        <w:t>Uijl</w:t>
      </w:r>
      <w:proofErr w:type="spellEnd"/>
      <w:r w:rsidRPr="00F36179">
        <w:rPr>
          <w:bCs/>
          <w:color w:val="000000" w:themeColor="text1"/>
          <w:lang w:val="sv-SE"/>
        </w:rPr>
        <w:t xml:space="preserve"> A, Dahlström U, Braunschweig F, Linde C, </w:t>
      </w:r>
      <w:r w:rsidRPr="00F36179">
        <w:rPr>
          <w:b/>
          <w:color w:val="000000" w:themeColor="text1"/>
          <w:lang w:val="sv-SE"/>
        </w:rPr>
        <w:t>Savarese G.</w:t>
      </w:r>
    </w:p>
    <w:p w14:paraId="18B5E529"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Cardiac resynchronization therapy with or without defibrillator in patients with heart failure</w:t>
      </w:r>
    </w:p>
    <w:p w14:paraId="1525142A" w14:textId="77777777" w:rsidR="00360FCE" w:rsidRPr="00360FCE" w:rsidRDefault="00360FCE" w:rsidP="00360FCE">
      <w:pPr>
        <w:pStyle w:val="ListParagraph"/>
        <w:ind w:left="360"/>
        <w:rPr>
          <w:bCs/>
          <w:color w:val="000000" w:themeColor="text1"/>
        </w:rPr>
      </w:pPr>
      <w:proofErr w:type="spellStart"/>
      <w:r w:rsidRPr="00360FCE">
        <w:rPr>
          <w:bCs/>
          <w:color w:val="000000" w:themeColor="text1"/>
        </w:rPr>
        <w:t>Europace</w:t>
      </w:r>
      <w:proofErr w:type="spellEnd"/>
      <w:r w:rsidRPr="00360FCE">
        <w:rPr>
          <w:bCs/>
          <w:color w:val="000000" w:themeColor="text1"/>
        </w:rPr>
        <w:t xml:space="preserve">. 2022;24(1):48-57. </w:t>
      </w:r>
      <w:proofErr w:type="spellStart"/>
      <w:r w:rsidRPr="00360FCE">
        <w:rPr>
          <w:bCs/>
          <w:color w:val="000000" w:themeColor="text1"/>
        </w:rPr>
        <w:t>doi</w:t>
      </w:r>
      <w:proofErr w:type="spellEnd"/>
      <w:r w:rsidRPr="00360FCE">
        <w:rPr>
          <w:bCs/>
          <w:color w:val="000000" w:themeColor="text1"/>
        </w:rPr>
        <w:t>: 10.1093/</w:t>
      </w:r>
      <w:proofErr w:type="spellStart"/>
      <w:r w:rsidRPr="00360FCE">
        <w:rPr>
          <w:bCs/>
          <w:color w:val="000000" w:themeColor="text1"/>
        </w:rPr>
        <w:t>europace</w:t>
      </w:r>
      <w:proofErr w:type="spellEnd"/>
      <w:r w:rsidRPr="00360FCE">
        <w:rPr>
          <w:bCs/>
          <w:color w:val="000000" w:themeColor="text1"/>
        </w:rPr>
        <w:t>/euab233. PMID: 34486653</w:t>
      </w:r>
    </w:p>
    <w:p w14:paraId="4A83408F" w14:textId="77777777" w:rsidR="00360FCE" w:rsidRPr="00360FCE" w:rsidRDefault="00360FCE" w:rsidP="00360FCE">
      <w:pPr>
        <w:pStyle w:val="ListParagraph"/>
        <w:ind w:left="360"/>
        <w:rPr>
          <w:bCs/>
          <w:color w:val="000000" w:themeColor="text1"/>
        </w:rPr>
      </w:pPr>
    </w:p>
    <w:p w14:paraId="28509BB9" w14:textId="77777777" w:rsidR="00360FCE" w:rsidRPr="00360FCE" w:rsidRDefault="00360FCE" w:rsidP="00F36179">
      <w:pPr>
        <w:pStyle w:val="ListParagraph"/>
        <w:numPr>
          <w:ilvl w:val="0"/>
          <w:numId w:val="14"/>
        </w:numPr>
        <w:rPr>
          <w:bCs/>
          <w:color w:val="000000" w:themeColor="text1"/>
          <w:lang w:val="en-GB"/>
        </w:rPr>
      </w:pPr>
      <w:r w:rsidRPr="00360FCE">
        <w:rPr>
          <w:bCs/>
          <w:color w:val="000000" w:themeColor="text1"/>
          <w:lang w:val="en-GB"/>
        </w:rPr>
        <w:t xml:space="preserve">Becher PM, Schrage B, Benson L, </w:t>
      </w:r>
      <w:proofErr w:type="spellStart"/>
      <w:r w:rsidRPr="00360FCE">
        <w:rPr>
          <w:bCs/>
          <w:color w:val="000000" w:themeColor="text1"/>
          <w:lang w:val="en-GB"/>
        </w:rPr>
        <w:t>Fudim</w:t>
      </w:r>
      <w:proofErr w:type="spellEnd"/>
      <w:r w:rsidRPr="00360FCE">
        <w:rPr>
          <w:bCs/>
          <w:color w:val="000000" w:themeColor="text1"/>
          <w:lang w:val="en-GB"/>
        </w:rPr>
        <w:t xml:space="preserve"> M, </w:t>
      </w:r>
      <w:proofErr w:type="spellStart"/>
      <w:r w:rsidRPr="00360FCE">
        <w:rPr>
          <w:bCs/>
          <w:color w:val="000000" w:themeColor="text1"/>
          <w:lang w:val="en-GB"/>
        </w:rPr>
        <w:t>Corovic</w:t>
      </w:r>
      <w:proofErr w:type="spellEnd"/>
      <w:r w:rsidRPr="00360FCE">
        <w:rPr>
          <w:bCs/>
          <w:color w:val="000000" w:themeColor="text1"/>
          <w:lang w:val="en-GB"/>
        </w:rPr>
        <w:t xml:space="preserve"> Cabrera C, Dahlström U, et al (</w:t>
      </w:r>
      <w:r w:rsidRPr="00360FCE">
        <w:rPr>
          <w:b/>
          <w:color w:val="000000" w:themeColor="text1"/>
          <w:lang w:val="en-GB"/>
        </w:rPr>
        <w:t>Savarese G last author)</w:t>
      </w:r>
    </w:p>
    <w:p w14:paraId="3772BFA8"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Phenotyping heart failure patients for iron deficiency and use of intravenous iron therapy: data from the Swedish Heart Failure Registry.</w:t>
      </w:r>
    </w:p>
    <w:p w14:paraId="482F5364"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lastRenderedPageBreak/>
        <w:t>Eur</w:t>
      </w:r>
      <w:proofErr w:type="spellEnd"/>
      <w:r w:rsidRPr="00360FCE">
        <w:rPr>
          <w:bCs/>
          <w:color w:val="000000" w:themeColor="text1"/>
          <w:lang w:val="en-US"/>
        </w:rPr>
        <w:t xml:space="preserve"> J Heart Fail. 2021;23(11):1844-1854. </w:t>
      </w:r>
      <w:proofErr w:type="spellStart"/>
      <w:r w:rsidRPr="00360FCE">
        <w:rPr>
          <w:bCs/>
          <w:color w:val="000000" w:themeColor="text1"/>
          <w:lang w:val="en-US"/>
        </w:rPr>
        <w:t>doi</w:t>
      </w:r>
      <w:proofErr w:type="spellEnd"/>
      <w:r w:rsidRPr="00360FCE">
        <w:rPr>
          <w:bCs/>
          <w:color w:val="000000" w:themeColor="text1"/>
          <w:lang w:val="en-US"/>
        </w:rPr>
        <w:t>: 10.1002/ejhf.2338. PMID: 34476878</w:t>
      </w:r>
    </w:p>
    <w:p w14:paraId="5A9F087B" w14:textId="77777777" w:rsidR="00360FCE" w:rsidRPr="00360FCE" w:rsidRDefault="00360FCE" w:rsidP="00360FCE">
      <w:pPr>
        <w:pStyle w:val="ListParagraph"/>
        <w:ind w:left="360"/>
        <w:rPr>
          <w:bCs/>
          <w:color w:val="000000" w:themeColor="text1"/>
          <w:lang w:val="en-US"/>
        </w:rPr>
      </w:pPr>
    </w:p>
    <w:p w14:paraId="221538C4" w14:textId="77777777" w:rsidR="00360FCE" w:rsidRPr="00360FCE" w:rsidRDefault="00360FCE" w:rsidP="00F36179">
      <w:pPr>
        <w:pStyle w:val="ListParagraph"/>
        <w:numPr>
          <w:ilvl w:val="0"/>
          <w:numId w:val="14"/>
        </w:numPr>
        <w:rPr>
          <w:bCs/>
          <w:color w:val="000000" w:themeColor="text1"/>
          <w:lang w:val="en-US"/>
        </w:rPr>
      </w:pPr>
      <w:r w:rsidRPr="00360FCE">
        <w:rPr>
          <w:bCs/>
          <w:color w:val="000000" w:themeColor="text1"/>
          <w:lang w:val="en-US"/>
        </w:rPr>
        <w:t xml:space="preserve">Shahim A, </w:t>
      </w:r>
      <w:proofErr w:type="spellStart"/>
      <w:r w:rsidRPr="00360FCE">
        <w:rPr>
          <w:bCs/>
          <w:color w:val="000000" w:themeColor="text1"/>
          <w:lang w:val="en-US"/>
        </w:rPr>
        <w:t>Hourqueig</w:t>
      </w:r>
      <w:proofErr w:type="spellEnd"/>
      <w:r w:rsidRPr="00360FCE">
        <w:rPr>
          <w:bCs/>
          <w:color w:val="000000" w:themeColor="text1"/>
          <w:lang w:val="en-US"/>
        </w:rPr>
        <w:t xml:space="preserve"> M, Donal E, Oger E, </w:t>
      </w:r>
      <w:proofErr w:type="spellStart"/>
      <w:r w:rsidRPr="00360FCE">
        <w:rPr>
          <w:bCs/>
          <w:color w:val="000000" w:themeColor="text1"/>
          <w:lang w:val="en-US"/>
        </w:rPr>
        <w:t>Venkateshvaran</w:t>
      </w:r>
      <w:proofErr w:type="spellEnd"/>
      <w:r w:rsidRPr="00360FCE">
        <w:rPr>
          <w:bCs/>
          <w:color w:val="000000" w:themeColor="text1"/>
          <w:lang w:val="en-US"/>
        </w:rPr>
        <w:t xml:space="preserve"> A, Daubert JC, </w:t>
      </w:r>
      <w:r w:rsidRPr="00360FCE">
        <w:rPr>
          <w:b/>
          <w:color w:val="000000" w:themeColor="text1"/>
          <w:lang w:val="en-US"/>
        </w:rPr>
        <w:t>et al</w:t>
      </w:r>
      <w:r w:rsidRPr="00360FCE">
        <w:rPr>
          <w:bCs/>
          <w:color w:val="000000" w:themeColor="text1"/>
          <w:lang w:val="en-US"/>
        </w:rPr>
        <w:t>.</w:t>
      </w:r>
    </w:p>
    <w:p w14:paraId="232F8821"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 xml:space="preserve">Predictors of long-term outcome in heart failure with preserved ejection fraction: a follow-up from the </w:t>
      </w:r>
      <w:proofErr w:type="spellStart"/>
      <w:r w:rsidRPr="00360FCE">
        <w:rPr>
          <w:b/>
          <w:color w:val="000000" w:themeColor="text1"/>
          <w:lang w:val="en-US"/>
        </w:rPr>
        <w:t>KaRen</w:t>
      </w:r>
      <w:proofErr w:type="spellEnd"/>
      <w:r w:rsidRPr="00360FCE">
        <w:rPr>
          <w:b/>
          <w:color w:val="000000" w:themeColor="text1"/>
          <w:lang w:val="en-US"/>
        </w:rPr>
        <w:t xml:space="preserve"> study.</w:t>
      </w:r>
    </w:p>
    <w:p w14:paraId="7186140E"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ESC Heart Fail. 2021;8(5):4243-4254. </w:t>
      </w:r>
      <w:proofErr w:type="spellStart"/>
      <w:r w:rsidRPr="00360FCE">
        <w:rPr>
          <w:bCs/>
          <w:color w:val="000000" w:themeColor="text1"/>
          <w:lang w:val="en-US"/>
        </w:rPr>
        <w:t>doi</w:t>
      </w:r>
      <w:proofErr w:type="spellEnd"/>
      <w:r w:rsidRPr="00360FCE">
        <w:rPr>
          <w:bCs/>
          <w:color w:val="000000" w:themeColor="text1"/>
          <w:lang w:val="en-US"/>
        </w:rPr>
        <w:t>: 10.1002/ehf2.13533. PMID: 34374216</w:t>
      </w:r>
    </w:p>
    <w:p w14:paraId="3FBC5486" w14:textId="77777777" w:rsidR="00360FCE" w:rsidRPr="00360FCE" w:rsidRDefault="00360FCE" w:rsidP="00360FCE">
      <w:pPr>
        <w:pStyle w:val="ListParagraph"/>
        <w:ind w:left="360"/>
        <w:rPr>
          <w:bCs/>
          <w:color w:val="000000" w:themeColor="text1"/>
          <w:lang w:val="en-US"/>
        </w:rPr>
      </w:pPr>
    </w:p>
    <w:p w14:paraId="370360B0" w14:textId="77777777" w:rsidR="00360FCE" w:rsidRPr="00F36179" w:rsidRDefault="00360FCE" w:rsidP="00F36179">
      <w:pPr>
        <w:pStyle w:val="ListParagraph"/>
        <w:numPr>
          <w:ilvl w:val="0"/>
          <w:numId w:val="14"/>
        </w:numPr>
        <w:rPr>
          <w:bCs/>
          <w:color w:val="000000" w:themeColor="text1"/>
          <w:lang w:val="sv-SE"/>
        </w:rPr>
      </w:pPr>
      <w:r w:rsidRPr="00F36179">
        <w:rPr>
          <w:b/>
          <w:color w:val="000000" w:themeColor="text1"/>
          <w:lang w:val="sv-SE"/>
        </w:rPr>
        <w:t>Savarese G</w:t>
      </w:r>
      <w:r w:rsidRPr="00F36179">
        <w:rPr>
          <w:bCs/>
          <w:color w:val="000000" w:themeColor="text1"/>
          <w:lang w:val="sv-SE"/>
        </w:rPr>
        <w:t xml:space="preserve">, </w:t>
      </w:r>
      <w:proofErr w:type="spellStart"/>
      <w:r w:rsidRPr="00F36179">
        <w:rPr>
          <w:bCs/>
          <w:color w:val="000000" w:themeColor="text1"/>
          <w:lang w:val="sv-SE"/>
        </w:rPr>
        <w:t>Uijl</w:t>
      </w:r>
      <w:proofErr w:type="spellEnd"/>
      <w:r w:rsidRPr="00F36179">
        <w:rPr>
          <w:bCs/>
          <w:color w:val="000000" w:themeColor="text1"/>
          <w:lang w:val="sv-SE"/>
        </w:rPr>
        <w:t xml:space="preserve"> A, Lund LH, Anker SD, </w:t>
      </w:r>
      <w:proofErr w:type="spellStart"/>
      <w:r w:rsidRPr="00F36179">
        <w:rPr>
          <w:bCs/>
          <w:color w:val="000000" w:themeColor="text1"/>
          <w:lang w:val="sv-SE"/>
        </w:rPr>
        <w:t>Asselbergs</w:t>
      </w:r>
      <w:proofErr w:type="spellEnd"/>
      <w:r w:rsidRPr="00F36179">
        <w:rPr>
          <w:bCs/>
          <w:color w:val="000000" w:themeColor="text1"/>
          <w:lang w:val="sv-SE"/>
        </w:rPr>
        <w:t xml:space="preserve"> F, </w:t>
      </w:r>
      <w:proofErr w:type="spellStart"/>
      <w:r w:rsidRPr="00F36179">
        <w:rPr>
          <w:bCs/>
          <w:color w:val="000000" w:themeColor="text1"/>
          <w:lang w:val="sv-SE"/>
        </w:rPr>
        <w:t>Fitchett</w:t>
      </w:r>
      <w:proofErr w:type="spellEnd"/>
      <w:r w:rsidRPr="00F36179">
        <w:rPr>
          <w:bCs/>
          <w:color w:val="000000" w:themeColor="text1"/>
          <w:lang w:val="sv-SE"/>
        </w:rPr>
        <w:t xml:space="preserve"> D, et al.</w:t>
      </w:r>
    </w:p>
    <w:p w14:paraId="17A108C5"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 xml:space="preserve">Empagliflozin in Heart Failure </w:t>
      </w:r>
      <w:proofErr w:type="gramStart"/>
      <w:r w:rsidRPr="00360FCE">
        <w:rPr>
          <w:b/>
          <w:color w:val="000000" w:themeColor="text1"/>
          <w:lang w:val="en-US"/>
        </w:rPr>
        <w:t>With</w:t>
      </w:r>
      <w:proofErr w:type="gramEnd"/>
      <w:r w:rsidRPr="00360FCE">
        <w:rPr>
          <w:b/>
          <w:color w:val="000000" w:themeColor="text1"/>
          <w:lang w:val="en-US"/>
        </w:rPr>
        <w:t xml:space="preserve"> Predicted Preserved Versus Reduced Ejection Fraction: Data From the EMPA-REG OUTCOME Trial</w:t>
      </w:r>
    </w:p>
    <w:p w14:paraId="17DA3653"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J Card Fail. 2021;27(8):888-895. </w:t>
      </w:r>
      <w:proofErr w:type="spellStart"/>
      <w:r w:rsidRPr="00360FCE">
        <w:rPr>
          <w:bCs/>
          <w:color w:val="000000" w:themeColor="text1"/>
          <w:lang w:val="en-US"/>
        </w:rPr>
        <w:t>doi</w:t>
      </w:r>
      <w:proofErr w:type="spellEnd"/>
      <w:r w:rsidRPr="00360FCE">
        <w:rPr>
          <w:bCs/>
          <w:color w:val="000000" w:themeColor="text1"/>
          <w:lang w:val="en-US"/>
        </w:rPr>
        <w:t>: 10.1016/j.cardfail.2021.05.012. PMID: 34364665</w:t>
      </w:r>
    </w:p>
    <w:p w14:paraId="2962CFF1" w14:textId="77777777" w:rsidR="00360FCE" w:rsidRPr="00360FCE" w:rsidRDefault="00360FCE" w:rsidP="00360FCE">
      <w:pPr>
        <w:pStyle w:val="ListParagraph"/>
        <w:ind w:left="360"/>
        <w:rPr>
          <w:bCs/>
          <w:color w:val="000000" w:themeColor="text1"/>
          <w:lang w:val="en-US"/>
        </w:rPr>
      </w:pPr>
    </w:p>
    <w:p w14:paraId="4ED01675" w14:textId="77777777" w:rsidR="00360FCE" w:rsidRPr="00F36179" w:rsidRDefault="00360FCE" w:rsidP="00F36179">
      <w:pPr>
        <w:pStyle w:val="ListParagraph"/>
        <w:numPr>
          <w:ilvl w:val="0"/>
          <w:numId w:val="14"/>
        </w:numPr>
        <w:rPr>
          <w:bCs/>
          <w:color w:val="000000" w:themeColor="text1"/>
          <w:lang w:val="sv-SE"/>
        </w:rPr>
      </w:pPr>
      <w:r w:rsidRPr="00F36179">
        <w:rPr>
          <w:bCs/>
          <w:color w:val="000000" w:themeColor="text1"/>
          <w:lang w:val="sv-SE"/>
        </w:rPr>
        <w:t xml:space="preserve">Trevisan M, </w:t>
      </w:r>
      <w:proofErr w:type="spellStart"/>
      <w:r w:rsidRPr="00F36179">
        <w:rPr>
          <w:bCs/>
          <w:color w:val="000000" w:themeColor="text1"/>
          <w:lang w:val="sv-SE"/>
        </w:rPr>
        <w:t>Fu</w:t>
      </w:r>
      <w:proofErr w:type="spellEnd"/>
      <w:r w:rsidRPr="00F36179">
        <w:rPr>
          <w:bCs/>
          <w:color w:val="000000" w:themeColor="text1"/>
          <w:lang w:val="sv-SE"/>
        </w:rPr>
        <w:t xml:space="preserve"> EL, Xu Y, </w:t>
      </w:r>
      <w:r w:rsidRPr="00F36179">
        <w:rPr>
          <w:b/>
          <w:color w:val="000000" w:themeColor="text1"/>
          <w:lang w:val="sv-SE"/>
        </w:rPr>
        <w:t>Savarese G</w:t>
      </w:r>
      <w:r w:rsidRPr="00F36179">
        <w:rPr>
          <w:bCs/>
          <w:color w:val="000000" w:themeColor="text1"/>
          <w:lang w:val="sv-SE"/>
        </w:rPr>
        <w:t xml:space="preserve">, </w:t>
      </w:r>
      <w:proofErr w:type="spellStart"/>
      <w:r w:rsidRPr="00F36179">
        <w:rPr>
          <w:bCs/>
          <w:color w:val="000000" w:themeColor="text1"/>
          <w:lang w:val="sv-SE"/>
        </w:rPr>
        <w:t>Dekker</w:t>
      </w:r>
      <w:proofErr w:type="spellEnd"/>
      <w:r w:rsidRPr="00F36179">
        <w:rPr>
          <w:bCs/>
          <w:color w:val="000000" w:themeColor="text1"/>
          <w:lang w:val="sv-SE"/>
        </w:rPr>
        <w:t xml:space="preserve"> FW, Lund LH, et al.</w:t>
      </w:r>
    </w:p>
    <w:p w14:paraId="1FFA7267"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 xml:space="preserve">Stopping mineralocorticoid receptor antagonists after </w:t>
      </w:r>
      <w:proofErr w:type="spellStart"/>
      <w:r w:rsidRPr="00360FCE">
        <w:rPr>
          <w:b/>
          <w:color w:val="000000" w:themeColor="text1"/>
          <w:lang w:val="en-US"/>
        </w:rPr>
        <w:t>hyperkalaemia</w:t>
      </w:r>
      <w:proofErr w:type="spellEnd"/>
      <w:r w:rsidRPr="00360FCE">
        <w:rPr>
          <w:b/>
          <w:color w:val="000000" w:themeColor="text1"/>
          <w:lang w:val="en-US"/>
        </w:rPr>
        <w:t>: trial emulation in data from routine care</w:t>
      </w:r>
    </w:p>
    <w:p w14:paraId="6603A279"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J Heart Fail. 2021;23(10):1698-1707. </w:t>
      </w:r>
      <w:proofErr w:type="spellStart"/>
      <w:r w:rsidRPr="00360FCE">
        <w:rPr>
          <w:bCs/>
          <w:color w:val="000000" w:themeColor="text1"/>
          <w:lang w:val="en-US"/>
        </w:rPr>
        <w:t>doi</w:t>
      </w:r>
      <w:proofErr w:type="spellEnd"/>
      <w:r w:rsidRPr="00360FCE">
        <w:rPr>
          <w:bCs/>
          <w:color w:val="000000" w:themeColor="text1"/>
          <w:lang w:val="en-US"/>
        </w:rPr>
        <w:t>: 10.1002/ejhf.2287. PMID: 34196082</w:t>
      </w:r>
    </w:p>
    <w:p w14:paraId="347CD99E" w14:textId="77777777" w:rsidR="00360FCE" w:rsidRPr="00360FCE" w:rsidRDefault="00360FCE" w:rsidP="00360FCE">
      <w:pPr>
        <w:pStyle w:val="ListParagraph"/>
        <w:ind w:left="360"/>
        <w:rPr>
          <w:bCs/>
          <w:color w:val="000000" w:themeColor="text1"/>
          <w:lang w:val="en-US"/>
        </w:rPr>
      </w:pPr>
    </w:p>
    <w:p w14:paraId="34B55E30" w14:textId="77777777" w:rsidR="00360FCE" w:rsidRPr="00360FCE" w:rsidRDefault="00360FCE" w:rsidP="00F36179">
      <w:pPr>
        <w:pStyle w:val="ListParagraph"/>
        <w:numPr>
          <w:ilvl w:val="0"/>
          <w:numId w:val="14"/>
        </w:numPr>
        <w:rPr>
          <w:bCs/>
          <w:color w:val="000000" w:themeColor="text1"/>
          <w:lang w:val="en-US"/>
        </w:rPr>
      </w:pPr>
      <w:r w:rsidRPr="00360FCE">
        <w:rPr>
          <w:bCs/>
          <w:color w:val="000000" w:themeColor="text1"/>
          <w:lang w:val="en-US"/>
        </w:rPr>
        <w:t xml:space="preserve">Schrage B, Beer BN, </w:t>
      </w:r>
      <w:r w:rsidRPr="00360FCE">
        <w:rPr>
          <w:b/>
          <w:color w:val="000000" w:themeColor="text1"/>
          <w:lang w:val="en-US"/>
        </w:rPr>
        <w:t>Savarese G</w:t>
      </w:r>
      <w:r w:rsidRPr="00360FCE">
        <w:rPr>
          <w:bCs/>
          <w:color w:val="000000" w:themeColor="text1"/>
          <w:lang w:val="en-US"/>
        </w:rPr>
        <w:t xml:space="preserve">, </w:t>
      </w:r>
      <w:proofErr w:type="spellStart"/>
      <w:r w:rsidRPr="00360FCE">
        <w:rPr>
          <w:bCs/>
          <w:color w:val="000000" w:themeColor="text1"/>
          <w:lang w:val="en-US"/>
        </w:rPr>
        <w:t>Dabboura</w:t>
      </w:r>
      <w:proofErr w:type="spellEnd"/>
      <w:r w:rsidRPr="00360FCE">
        <w:rPr>
          <w:bCs/>
          <w:color w:val="000000" w:themeColor="text1"/>
          <w:lang w:val="en-US"/>
        </w:rPr>
        <w:t xml:space="preserve"> S, Yan I, Sundermeyer J, et al.</w:t>
      </w:r>
    </w:p>
    <w:p w14:paraId="2CEB1E79"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 xml:space="preserve">Eligibility for mechanical circulatory support devices based on current and past </w:t>
      </w:r>
      <w:proofErr w:type="spellStart"/>
      <w:r w:rsidRPr="00360FCE">
        <w:rPr>
          <w:b/>
          <w:color w:val="000000" w:themeColor="text1"/>
          <w:lang w:val="en-US"/>
        </w:rPr>
        <w:t>randomised</w:t>
      </w:r>
      <w:proofErr w:type="spellEnd"/>
      <w:r w:rsidRPr="00360FCE">
        <w:rPr>
          <w:b/>
          <w:color w:val="000000" w:themeColor="text1"/>
          <w:lang w:val="en-US"/>
        </w:rPr>
        <w:t xml:space="preserve"> cardiogenic shock trials</w:t>
      </w:r>
    </w:p>
    <w:p w14:paraId="52FCC2ED"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J Heart Fail. 2021;23(11):1942-1951. </w:t>
      </w:r>
      <w:proofErr w:type="spellStart"/>
      <w:r w:rsidRPr="00360FCE">
        <w:rPr>
          <w:bCs/>
          <w:color w:val="000000" w:themeColor="text1"/>
          <w:lang w:val="en-US"/>
        </w:rPr>
        <w:t>doi</w:t>
      </w:r>
      <w:proofErr w:type="spellEnd"/>
      <w:r w:rsidRPr="00360FCE">
        <w:rPr>
          <w:bCs/>
          <w:color w:val="000000" w:themeColor="text1"/>
          <w:lang w:val="en-US"/>
        </w:rPr>
        <w:t>: 10.1002/ejhf.2274. PMID: 34145680</w:t>
      </w:r>
    </w:p>
    <w:p w14:paraId="45CED610" w14:textId="77777777" w:rsidR="00360FCE" w:rsidRPr="00360FCE" w:rsidRDefault="00360FCE" w:rsidP="00360FCE">
      <w:pPr>
        <w:pStyle w:val="ListParagraph"/>
        <w:ind w:left="360"/>
        <w:rPr>
          <w:bCs/>
          <w:color w:val="000000" w:themeColor="text1"/>
          <w:lang w:val="en-US"/>
        </w:rPr>
      </w:pPr>
    </w:p>
    <w:p w14:paraId="2AF70718" w14:textId="77777777" w:rsidR="00360FCE" w:rsidRPr="00360FCE" w:rsidRDefault="00360FCE" w:rsidP="00F36179">
      <w:pPr>
        <w:pStyle w:val="ListParagraph"/>
        <w:numPr>
          <w:ilvl w:val="0"/>
          <w:numId w:val="14"/>
        </w:numPr>
        <w:rPr>
          <w:bCs/>
          <w:color w:val="000000" w:themeColor="text1"/>
          <w:lang w:val="en-US"/>
        </w:rPr>
      </w:pPr>
      <w:r w:rsidRPr="00360FCE">
        <w:rPr>
          <w:b/>
          <w:color w:val="000000" w:themeColor="text1"/>
          <w:lang w:val="en-US"/>
        </w:rPr>
        <w:t>Savarese G</w:t>
      </w:r>
      <w:r w:rsidRPr="00360FCE">
        <w:rPr>
          <w:bCs/>
          <w:color w:val="000000" w:themeColor="text1"/>
          <w:lang w:val="en-US"/>
        </w:rPr>
        <w:t xml:space="preserve">, </w:t>
      </w:r>
      <w:proofErr w:type="spellStart"/>
      <w:r w:rsidRPr="00360FCE">
        <w:rPr>
          <w:bCs/>
          <w:color w:val="000000" w:themeColor="text1"/>
          <w:lang w:val="en-US"/>
        </w:rPr>
        <w:t>Bodegard</w:t>
      </w:r>
      <w:proofErr w:type="spellEnd"/>
      <w:r w:rsidRPr="00360FCE">
        <w:rPr>
          <w:bCs/>
          <w:color w:val="000000" w:themeColor="text1"/>
          <w:lang w:val="en-US"/>
        </w:rPr>
        <w:t xml:space="preserve"> J, </w:t>
      </w:r>
      <w:proofErr w:type="spellStart"/>
      <w:r w:rsidRPr="00360FCE">
        <w:rPr>
          <w:bCs/>
          <w:color w:val="000000" w:themeColor="text1"/>
          <w:lang w:val="en-US"/>
        </w:rPr>
        <w:t>Norhammar</w:t>
      </w:r>
      <w:proofErr w:type="spellEnd"/>
      <w:r w:rsidRPr="00360FCE">
        <w:rPr>
          <w:bCs/>
          <w:color w:val="000000" w:themeColor="text1"/>
          <w:lang w:val="en-US"/>
        </w:rPr>
        <w:t xml:space="preserve"> A, </w:t>
      </w:r>
      <w:proofErr w:type="spellStart"/>
      <w:r w:rsidRPr="00360FCE">
        <w:rPr>
          <w:bCs/>
          <w:color w:val="000000" w:themeColor="text1"/>
          <w:lang w:val="en-US"/>
        </w:rPr>
        <w:t>Sartipy</w:t>
      </w:r>
      <w:proofErr w:type="spellEnd"/>
      <w:r w:rsidRPr="00360FCE">
        <w:rPr>
          <w:bCs/>
          <w:color w:val="000000" w:themeColor="text1"/>
          <w:lang w:val="en-US"/>
        </w:rPr>
        <w:t xml:space="preserve"> P, Thuresson M, Cowie MR, et al.</w:t>
      </w:r>
    </w:p>
    <w:p w14:paraId="61D7F10B"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Heart failure drug titration, discontinuation, mortality and heart failure hospitalization risk: a multinational observational study (US, UK and Sweden)</w:t>
      </w:r>
    </w:p>
    <w:p w14:paraId="34471E38"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J Heart Fail. 2021;23(9):1499-1511. </w:t>
      </w:r>
      <w:proofErr w:type="spellStart"/>
      <w:r w:rsidRPr="00360FCE">
        <w:rPr>
          <w:bCs/>
          <w:color w:val="000000" w:themeColor="text1"/>
          <w:lang w:val="en-US"/>
        </w:rPr>
        <w:t>doi</w:t>
      </w:r>
      <w:proofErr w:type="spellEnd"/>
      <w:r w:rsidRPr="00360FCE">
        <w:rPr>
          <w:bCs/>
          <w:color w:val="000000" w:themeColor="text1"/>
          <w:lang w:val="en-US"/>
        </w:rPr>
        <w:t>: 10.1002/ejhf.2271. PMID: 34132001</w:t>
      </w:r>
    </w:p>
    <w:p w14:paraId="275F216A" w14:textId="77777777" w:rsidR="00360FCE" w:rsidRPr="00360FCE" w:rsidRDefault="00360FCE" w:rsidP="00360FCE">
      <w:pPr>
        <w:pStyle w:val="ListParagraph"/>
        <w:ind w:left="360"/>
        <w:rPr>
          <w:bCs/>
          <w:color w:val="000000" w:themeColor="text1"/>
          <w:lang w:val="en-US"/>
        </w:rPr>
      </w:pPr>
    </w:p>
    <w:p w14:paraId="07919589" w14:textId="77777777" w:rsidR="00360FCE" w:rsidRPr="00F36179" w:rsidRDefault="00360FCE" w:rsidP="00F36179">
      <w:pPr>
        <w:pStyle w:val="ListParagraph"/>
        <w:numPr>
          <w:ilvl w:val="0"/>
          <w:numId w:val="14"/>
        </w:numPr>
        <w:rPr>
          <w:bCs/>
          <w:color w:val="000000" w:themeColor="text1"/>
          <w:lang w:val="sv-SE"/>
        </w:rPr>
      </w:pPr>
      <w:r w:rsidRPr="00F36179">
        <w:rPr>
          <w:bCs/>
          <w:color w:val="000000" w:themeColor="text1"/>
          <w:lang w:val="sv-SE"/>
        </w:rPr>
        <w:t xml:space="preserve">Meyer M, Du </w:t>
      </w:r>
      <w:proofErr w:type="spellStart"/>
      <w:r w:rsidRPr="00F36179">
        <w:rPr>
          <w:bCs/>
          <w:color w:val="000000" w:themeColor="text1"/>
          <w:lang w:val="sv-SE"/>
        </w:rPr>
        <w:t>Fay</w:t>
      </w:r>
      <w:proofErr w:type="spellEnd"/>
      <w:r w:rsidRPr="00F36179">
        <w:rPr>
          <w:bCs/>
          <w:color w:val="000000" w:themeColor="text1"/>
          <w:lang w:val="sv-SE"/>
        </w:rPr>
        <w:t xml:space="preserve"> </w:t>
      </w:r>
      <w:proofErr w:type="spellStart"/>
      <w:r w:rsidRPr="00F36179">
        <w:rPr>
          <w:bCs/>
          <w:color w:val="000000" w:themeColor="text1"/>
          <w:lang w:val="sv-SE"/>
        </w:rPr>
        <w:t>Lavallaz</w:t>
      </w:r>
      <w:proofErr w:type="spellEnd"/>
      <w:r w:rsidRPr="00F36179">
        <w:rPr>
          <w:bCs/>
          <w:color w:val="000000" w:themeColor="text1"/>
          <w:lang w:val="sv-SE"/>
        </w:rPr>
        <w:t xml:space="preserve"> J, Benson L, </w:t>
      </w:r>
      <w:r w:rsidRPr="00F36179">
        <w:rPr>
          <w:b/>
          <w:color w:val="000000" w:themeColor="text1"/>
          <w:lang w:val="sv-SE"/>
        </w:rPr>
        <w:t>Savarese G</w:t>
      </w:r>
      <w:r w:rsidRPr="00F36179">
        <w:rPr>
          <w:bCs/>
          <w:color w:val="000000" w:themeColor="text1"/>
          <w:lang w:val="sv-SE"/>
        </w:rPr>
        <w:t>, Dahlström U, Lund LH.</w:t>
      </w:r>
    </w:p>
    <w:p w14:paraId="77225AD2"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 xml:space="preserve">Association Between </w:t>
      </w:r>
      <w:r w:rsidRPr="00360FCE">
        <w:rPr>
          <w:b/>
          <w:color w:val="000000" w:themeColor="text1"/>
        </w:rPr>
        <w:t>β</w:t>
      </w:r>
      <w:r w:rsidRPr="00360FCE">
        <w:rPr>
          <w:b/>
          <w:color w:val="000000" w:themeColor="text1"/>
          <w:lang w:val="en-US"/>
        </w:rPr>
        <w:t xml:space="preserve">-Blockers and Outcomes in Heart Failure </w:t>
      </w:r>
      <w:proofErr w:type="gramStart"/>
      <w:r w:rsidRPr="00360FCE">
        <w:rPr>
          <w:b/>
          <w:color w:val="000000" w:themeColor="text1"/>
          <w:lang w:val="en-US"/>
        </w:rPr>
        <w:t>With</w:t>
      </w:r>
      <w:proofErr w:type="gramEnd"/>
      <w:r w:rsidRPr="00360FCE">
        <w:rPr>
          <w:b/>
          <w:color w:val="000000" w:themeColor="text1"/>
          <w:lang w:val="en-US"/>
        </w:rPr>
        <w:t xml:space="preserve"> Preserved Ejection Fraction: Current Insights </w:t>
      </w:r>
      <w:proofErr w:type="gramStart"/>
      <w:r w:rsidRPr="00360FCE">
        <w:rPr>
          <w:b/>
          <w:color w:val="000000" w:themeColor="text1"/>
          <w:lang w:val="en-US"/>
        </w:rPr>
        <w:t>From</w:t>
      </w:r>
      <w:proofErr w:type="gramEnd"/>
      <w:r w:rsidRPr="00360FCE">
        <w:rPr>
          <w:b/>
          <w:color w:val="000000" w:themeColor="text1"/>
          <w:lang w:val="en-US"/>
        </w:rPr>
        <w:t xml:space="preserve"> the </w:t>
      </w:r>
      <w:proofErr w:type="spellStart"/>
      <w:r w:rsidRPr="00360FCE">
        <w:rPr>
          <w:b/>
          <w:color w:val="000000" w:themeColor="text1"/>
          <w:lang w:val="en-US"/>
        </w:rPr>
        <w:t>SwedeHF</w:t>
      </w:r>
      <w:proofErr w:type="spellEnd"/>
      <w:r w:rsidRPr="00360FCE">
        <w:rPr>
          <w:b/>
          <w:color w:val="000000" w:themeColor="text1"/>
          <w:lang w:val="en-US"/>
        </w:rPr>
        <w:t xml:space="preserve"> Registry</w:t>
      </w:r>
    </w:p>
    <w:p w14:paraId="7C031103"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J Card Fail. </w:t>
      </w:r>
      <w:proofErr w:type="gramStart"/>
      <w:r w:rsidRPr="00360FCE">
        <w:rPr>
          <w:bCs/>
          <w:color w:val="000000" w:themeColor="text1"/>
          <w:lang w:val="en-US"/>
        </w:rPr>
        <w:t>2021;S</w:t>
      </w:r>
      <w:proofErr w:type="gramEnd"/>
      <w:r w:rsidRPr="00360FCE">
        <w:rPr>
          <w:bCs/>
          <w:color w:val="000000" w:themeColor="text1"/>
          <w:lang w:val="en-US"/>
        </w:rPr>
        <w:t xml:space="preserve">1071-9164(21)00158-5. </w:t>
      </w:r>
      <w:proofErr w:type="spellStart"/>
      <w:r w:rsidRPr="00360FCE">
        <w:rPr>
          <w:bCs/>
          <w:color w:val="000000" w:themeColor="text1"/>
          <w:lang w:val="en-US"/>
        </w:rPr>
        <w:t>doi</w:t>
      </w:r>
      <w:proofErr w:type="spellEnd"/>
      <w:r w:rsidRPr="00360FCE">
        <w:rPr>
          <w:bCs/>
          <w:color w:val="000000" w:themeColor="text1"/>
          <w:lang w:val="en-US"/>
        </w:rPr>
        <w:t>: 10.1016/j.cardfail.2021.04.015. PMID: 33971289</w:t>
      </w:r>
    </w:p>
    <w:p w14:paraId="1CB0A17E" w14:textId="77777777" w:rsidR="00360FCE" w:rsidRPr="00360FCE" w:rsidRDefault="00360FCE" w:rsidP="00360FCE">
      <w:pPr>
        <w:pStyle w:val="ListParagraph"/>
        <w:ind w:left="360"/>
        <w:rPr>
          <w:bCs/>
          <w:color w:val="000000" w:themeColor="text1"/>
          <w:lang w:val="en-US"/>
        </w:rPr>
      </w:pPr>
    </w:p>
    <w:p w14:paraId="3F302CED" w14:textId="77777777" w:rsidR="00360FCE" w:rsidRPr="00F36179" w:rsidRDefault="00360FCE" w:rsidP="00F36179">
      <w:pPr>
        <w:pStyle w:val="ListParagraph"/>
        <w:numPr>
          <w:ilvl w:val="0"/>
          <w:numId w:val="14"/>
        </w:numPr>
        <w:rPr>
          <w:bCs/>
          <w:color w:val="000000" w:themeColor="text1"/>
          <w:lang w:val="sv-SE"/>
        </w:rPr>
      </w:pPr>
      <w:proofErr w:type="spellStart"/>
      <w:r w:rsidRPr="00F36179">
        <w:rPr>
          <w:bCs/>
          <w:color w:val="000000" w:themeColor="text1"/>
          <w:lang w:val="sv-SE"/>
        </w:rPr>
        <w:t>Uijl</w:t>
      </w:r>
      <w:proofErr w:type="spellEnd"/>
      <w:r w:rsidRPr="00F36179">
        <w:rPr>
          <w:bCs/>
          <w:color w:val="000000" w:themeColor="text1"/>
          <w:lang w:val="sv-SE"/>
        </w:rPr>
        <w:t xml:space="preserve"> A, </w:t>
      </w:r>
      <w:r w:rsidRPr="00F36179">
        <w:rPr>
          <w:b/>
          <w:color w:val="000000" w:themeColor="text1"/>
          <w:lang w:val="sv-SE"/>
        </w:rPr>
        <w:t>Savarese G</w:t>
      </w:r>
      <w:r w:rsidRPr="00F36179">
        <w:rPr>
          <w:bCs/>
          <w:color w:val="000000" w:themeColor="text1"/>
          <w:lang w:val="sv-SE"/>
        </w:rPr>
        <w:t xml:space="preserve">, </w:t>
      </w:r>
      <w:proofErr w:type="spellStart"/>
      <w:r w:rsidRPr="00F36179">
        <w:rPr>
          <w:bCs/>
          <w:color w:val="000000" w:themeColor="text1"/>
          <w:lang w:val="sv-SE"/>
        </w:rPr>
        <w:t>Vaartjes</w:t>
      </w:r>
      <w:proofErr w:type="spellEnd"/>
      <w:r w:rsidRPr="00F36179">
        <w:rPr>
          <w:bCs/>
          <w:color w:val="000000" w:themeColor="text1"/>
          <w:lang w:val="sv-SE"/>
        </w:rPr>
        <w:t xml:space="preserve"> I, Dahlström U, </w:t>
      </w:r>
      <w:proofErr w:type="spellStart"/>
      <w:r w:rsidRPr="00F36179">
        <w:rPr>
          <w:bCs/>
          <w:color w:val="000000" w:themeColor="text1"/>
          <w:lang w:val="sv-SE"/>
        </w:rPr>
        <w:t>Brugts</w:t>
      </w:r>
      <w:proofErr w:type="spellEnd"/>
      <w:r w:rsidRPr="00F36179">
        <w:rPr>
          <w:bCs/>
          <w:color w:val="000000" w:themeColor="text1"/>
          <w:lang w:val="sv-SE"/>
        </w:rPr>
        <w:t xml:space="preserve"> JJ, </w:t>
      </w:r>
      <w:proofErr w:type="spellStart"/>
      <w:r w:rsidRPr="00F36179">
        <w:rPr>
          <w:bCs/>
          <w:color w:val="000000" w:themeColor="text1"/>
          <w:lang w:val="sv-SE"/>
        </w:rPr>
        <w:t>Linssen</w:t>
      </w:r>
      <w:proofErr w:type="spellEnd"/>
      <w:r w:rsidRPr="00F36179">
        <w:rPr>
          <w:bCs/>
          <w:color w:val="000000" w:themeColor="text1"/>
          <w:lang w:val="sv-SE"/>
        </w:rPr>
        <w:t xml:space="preserve"> GCM, et al.</w:t>
      </w:r>
    </w:p>
    <w:p w14:paraId="363844E2"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Identification of distinct phenotypic clusters in heart failure with preserved ejection fraction</w:t>
      </w:r>
    </w:p>
    <w:p w14:paraId="27B76234"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J Heart Fail. 2021;23(6):973-982. </w:t>
      </w:r>
      <w:proofErr w:type="spellStart"/>
      <w:r w:rsidRPr="00360FCE">
        <w:rPr>
          <w:bCs/>
          <w:color w:val="000000" w:themeColor="text1"/>
          <w:lang w:val="en-US"/>
        </w:rPr>
        <w:t>doi</w:t>
      </w:r>
      <w:proofErr w:type="spellEnd"/>
      <w:r w:rsidRPr="00360FCE">
        <w:rPr>
          <w:bCs/>
          <w:color w:val="000000" w:themeColor="text1"/>
          <w:lang w:val="en-US"/>
        </w:rPr>
        <w:t>: 10.1002/ejhf.2169. PMID: 33779119</w:t>
      </w:r>
    </w:p>
    <w:p w14:paraId="413F1F09" w14:textId="77777777" w:rsidR="00360FCE" w:rsidRPr="00360FCE" w:rsidRDefault="00360FCE" w:rsidP="00360FCE">
      <w:pPr>
        <w:pStyle w:val="ListParagraph"/>
        <w:ind w:left="360"/>
        <w:rPr>
          <w:bCs/>
          <w:color w:val="000000" w:themeColor="text1"/>
          <w:lang w:val="en-US"/>
        </w:rPr>
      </w:pPr>
    </w:p>
    <w:p w14:paraId="2D967450" w14:textId="77777777" w:rsidR="00360FCE" w:rsidRPr="00360FCE" w:rsidRDefault="00360FCE" w:rsidP="00F36179">
      <w:pPr>
        <w:pStyle w:val="ListParagraph"/>
        <w:numPr>
          <w:ilvl w:val="0"/>
          <w:numId w:val="14"/>
        </w:numPr>
        <w:rPr>
          <w:bCs/>
          <w:color w:val="000000" w:themeColor="text1"/>
          <w:lang w:val="sv-SE"/>
        </w:rPr>
      </w:pPr>
      <w:proofErr w:type="spellStart"/>
      <w:r w:rsidRPr="00360FCE">
        <w:rPr>
          <w:bCs/>
          <w:color w:val="000000" w:themeColor="text1"/>
          <w:lang w:val="sv-SE"/>
        </w:rPr>
        <w:lastRenderedPageBreak/>
        <w:t>Seferovic</w:t>
      </w:r>
      <w:proofErr w:type="spellEnd"/>
      <w:r w:rsidRPr="00360FCE">
        <w:rPr>
          <w:bCs/>
          <w:color w:val="000000" w:themeColor="text1"/>
          <w:lang w:val="sv-SE"/>
        </w:rPr>
        <w:t xml:space="preserve"> PM, </w:t>
      </w:r>
      <w:proofErr w:type="spellStart"/>
      <w:r w:rsidRPr="00360FCE">
        <w:rPr>
          <w:bCs/>
          <w:color w:val="000000" w:themeColor="text1"/>
          <w:lang w:val="sv-SE"/>
        </w:rPr>
        <w:t>Vardas</w:t>
      </w:r>
      <w:proofErr w:type="spellEnd"/>
      <w:r w:rsidRPr="00360FCE">
        <w:rPr>
          <w:bCs/>
          <w:color w:val="000000" w:themeColor="text1"/>
          <w:lang w:val="sv-SE"/>
        </w:rPr>
        <w:t xml:space="preserve"> P, </w:t>
      </w:r>
      <w:proofErr w:type="spellStart"/>
      <w:r w:rsidRPr="00360FCE">
        <w:rPr>
          <w:bCs/>
          <w:color w:val="000000" w:themeColor="text1"/>
          <w:lang w:val="sv-SE"/>
        </w:rPr>
        <w:t>Jankowska</w:t>
      </w:r>
      <w:proofErr w:type="spellEnd"/>
      <w:r w:rsidRPr="00360FCE">
        <w:rPr>
          <w:bCs/>
          <w:color w:val="000000" w:themeColor="text1"/>
          <w:lang w:val="sv-SE"/>
        </w:rPr>
        <w:t xml:space="preserve"> EA, </w:t>
      </w:r>
      <w:proofErr w:type="spellStart"/>
      <w:r w:rsidRPr="00360FCE">
        <w:rPr>
          <w:bCs/>
          <w:color w:val="000000" w:themeColor="text1"/>
          <w:lang w:val="sv-SE"/>
        </w:rPr>
        <w:t>Maggioni</w:t>
      </w:r>
      <w:proofErr w:type="spellEnd"/>
      <w:r w:rsidRPr="00360FCE">
        <w:rPr>
          <w:bCs/>
          <w:color w:val="000000" w:themeColor="text1"/>
          <w:lang w:val="sv-SE"/>
        </w:rPr>
        <w:t xml:space="preserve"> AP, </w:t>
      </w:r>
      <w:proofErr w:type="spellStart"/>
      <w:r w:rsidRPr="00360FCE">
        <w:rPr>
          <w:bCs/>
          <w:color w:val="000000" w:themeColor="text1"/>
          <w:lang w:val="sv-SE"/>
        </w:rPr>
        <w:t>Timmis</w:t>
      </w:r>
      <w:proofErr w:type="spellEnd"/>
      <w:r w:rsidRPr="00360FCE">
        <w:rPr>
          <w:bCs/>
          <w:color w:val="000000" w:themeColor="text1"/>
          <w:lang w:val="sv-SE"/>
        </w:rPr>
        <w:t xml:space="preserve"> A, </w:t>
      </w:r>
      <w:proofErr w:type="spellStart"/>
      <w:r w:rsidRPr="00360FCE">
        <w:rPr>
          <w:bCs/>
          <w:color w:val="000000" w:themeColor="text1"/>
          <w:lang w:val="sv-SE"/>
        </w:rPr>
        <w:t>MilinkoviĆ</w:t>
      </w:r>
      <w:proofErr w:type="spellEnd"/>
      <w:r w:rsidRPr="00360FCE">
        <w:rPr>
          <w:bCs/>
          <w:color w:val="000000" w:themeColor="text1"/>
          <w:lang w:val="sv-SE"/>
        </w:rPr>
        <w:t xml:space="preserve"> I, </w:t>
      </w:r>
      <w:r w:rsidRPr="00360FCE">
        <w:rPr>
          <w:b/>
          <w:color w:val="000000" w:themeColor="text1"/>
          <w:lang w:val="sv-SE"/>
        </w:rPr>
        <w:t>et al.</w:t>
      </w:r>
    </w:p>
    <w:p w14:paraId="7FF8E4F2" w14:textId="77777777" w:rsidR="00360FCE" w:rsidRPr="00360FCE" w:rsidRDefault="00360FCE" w:rsidP="00360FCE">
      <w:pPr>
        <w:ind w:left="357"/>
        <w:rPr>
          <w:b/>
          <w:color w:val="000000" w:themeColor="text1"/>
          <w:lang w:val="en-US"/>
        </w:rPr>
      </w:pPr>
      <w:r w:rsidRPr="00360FCE">
        <w:rPr>
          <w:b/>
          <w:color w:val="000000" w:themeColor="text1"/>
          <w:lang w:val="en-US"/>
        </w:rPr>
        <w:t>The Heart Failure Association Atlas: Heart Failure Epidemiology and Management Statistics 2019.</w:t>
      </w:r>
    </w:p>
    <w:p w14:paraId="0A74077C" w14:textId="77777777" w:rsidR="00360FCE" w:rsidRPr="00360FCE" w:rsidRDefault="00360FCE" w:rsidP="00360FCE">
      <w:pPr>
        <w:ind w:left="357"/>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J Heart Fail. 2021;23(6):906-914. </w:t>
      </w:r>
      <w:proofErr w:type="spellStart"/>
      <w:r w:rsidRPr="00360FCE">
        <w:rPr>
          <w:bCs/>
          <w:color w:val="000000" w:themeColor="text1"/>
          <w:lang w:val="en-US"/>
        </w:rPr>
        <w:t>doi</w:t>
      </w:r>
      <w:proofErr w:type="spellEnd"/>
      <w:r w:rsidRPr="00360FCE">
        <w:rPr>
          <w:bCs/>
          <w:color w:val="000000" w:themeColor="text1"/>
          <w:lang w:val="en-US"/>
        </w:rPr>
        <w:t xml:space="preserve">: 10.1002/ejhf.2143. </w:t>
      </w:r>
      <w:r w:rsidRPr="00360FCE">
        <w:rPr>
          <w:bCs/>
          <w:color w:val="000000" w:themeColor="text1"/>
          <w:lang w:val="en-GB"/>
        </w:rPr>
        <w:t>PMID: 33634931</w:t>
      </w:r>
    </w:p>
    <w:p w14:paraId="204FE55C" w14:textId="77777777" w:rsidR="00360FCE" w:rsidRPr="00360FCE" w:rsidRDefault="00360FCE" w:rsidP="00360FCE">
      <w:pPr>
        <w:ind w:left="357"/>
        <w:rPr>
          <w:bCs/>
          <w:color w:val="000000" w:themeColor="text1"/>
          <w:lang w:val="en-US"/>
        </w:rPr>
      </w:pPr>
    </w:p>
    <w:p w14:paraId="341EAE93" w14:textId="77777777" w:rsidR="00360FCE" w:rsidRPr="00360FCE" w:rsidRDefault="00360FCE" w:rsidP="00F36179">
      <w:pPr>
        <w:pStyle w:val="ListParagraph"/>
        <w:numPr>
          <w:ilvl w:val="0"/>
          <w:numId w:val="14"/>
        </w:numPr>
        <w:rPr>
          <w:bCs/>
          <w:color w:val="000000" w:themeColor="text1"/>
          <w:lang w:val="en-US"/>
        </w:rPr>
      </w:pPr>
      <w:r w:rsidRPr="00360FCE">
        <w:rPr>
          <w:bCs/>
          <w:color w:val="000000" w:themeColor="text1"/>
          <w:lang w:val="en-US"/>
        </w:rPr>
        <w:t xml:space="preserve">Schrage B, Becher PM, </w:t>
      </w:r>
      <w:proofErr w:type="spellStart"/>
      <w:r w:rsidRPr="00360FCE">
        <w:rPr>
          <w:bCs/>
          <w:color w:val="000000" w:themeColor="text1"/>
          <w:lang w:val="en-US"/>
        </w:rPr>
        <w:t>Goßling</w:t>
      </w:r>
      <w:proofErr w:type="spellEnd"/>
      <w:r w:rsidRPr="00360FCE">
        <w:rPr>
          <w:bCs/>
          <w:color w:val="000000" w:themeColor="text1"/>
          <w:lang w:val="en-US"/>
        </w:rPr>
        <w:t xml:space="preserve"> A, </w:t>
      </w:r>
      <w:r w:rsidRPr="00360FCE">
        <w:rPr>
          <w:b/>
          <w:color w:val="000000" w:themeColor="text1"/>
          <w:lang w:val="en-US"/>
        </w:rPr>
        <w:t>Savarese G</w:t>
      </w:r>
      <w:r w:rsidRPr="00360FCE">
        <w:rPr>
          <w:bCs/>
          <w:color w:val="000000" w:themeColor="text1"/>
          <w:lang w:val="en-US"/>
        </w:rPr>
        <w:t xml:space="preserve">, </w:t>
      </w:r>
      <w:proofErr w:type="spellStart"/>
      <w:r w:rsidRPr="00360FCE">
        <w:rPr>
          <w:bCs/>
          <w:color w:val="000000" w:themeColor="text1"/>
          <w:lang w:val="en-US"/>
        </w:rPr>
        <w:t>Dabboura</w:t>
      </w:r>
      <w:proofErr w:type="spellEnd"/>
      <w:r w:rsidRPr="00360FCE">
        <w:rPr>
          <w:bCs/>
          <w:color w:val="000000" w:themeColor="text1"/>
          <w:lang w:val="en-US"/>
        </w:rPr>
        <w:t xml:space="preserve"> S, Yan I, et al.</w:t>
      </w:r>
    </w:p>
    <w:p w14:paraId="181C0111"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Temporal trends in incidence, causes, use of mechanical circulatory support and mortality in cardiogenic shock</w:t>
      </w:r>
    </w:p>
    <w:p w14:paraId="05619D7B" w14:textId="77777777" w:rsidR="00360FCE" w:rsidRPr="00360FCE" w:rsidRDefault="00360FCE" w:rsidP="00360FCE">
      <w:pPr>
        <w:pStyle w:val="ListParagraph"/>
        <w:ind w:left="360"/>
        <w:rPr>
          <w:bCs/>
          <w:color w:val="000000" w:themeColor="text1"/>
          <w:lang w:val="en-GB"/>
        </w:rPr>
      </w:pPr>
      <w:r w:rsidRPr="00360FCE">
        <w:rPr>
          <w:bCs/>
          <w:color w:val="000000" w:themeColor="text1"/>
          <w:lang w:val="en-US"/>
        </w:rPr>
        <w:t xml:space="preserve">ESC Heart Fail. 2021;8(2):1295-1303. </w:t>
      </w:r>
      <w:proofErr w:type="spellStart"/>
      <w:r w:rsidRPr="00360FCE">
        <w:rPr>
          <w:bCs/>
          <w:color w:val="000000" w:themeColor="text1"/>
          <w:lang w:val="en-US"/>
        </w:rPr>
        <w:t>doi</w:t>
      </w:r>
      <w:proofErr w:type="spellEnd"/>
      <w:r w:rsidRPr="00360FCE">
        <w:rPr>
          <w:bCs/>
          <w:color w:val="000000" w:themeColor="text1"/>
          <w:lang w:val="en-US"/>
        </w:rPr>
        <w:t xml:space="preserve">: 10.1002/ehf2.13202. </w:t>
      </w:r>
      <w:r w:rsidRPr="00360FCE">
        <w:rPr>
          <w:bCs/>
          <w:color w:val="000000" w:themeColor="text1"/>
          <w:lang w:val="en-GB"/>
        </w:rPr>
        <w:t>PMID: 33605565</w:t>
      </w:r>
    </w:p>
    <w:p w14:paraId="0CE322EC" w14:textId="77777777" w:rsidR="00360FCE" w:rsidRPr="00360FCE" w:rsidRDefault="00360FCE" w:rsidP="00360FCE">
      <w:pPr>
        <w:pStyle w:val="ListParagraph"/>
        <w:ind w:left="360"/>
        <w:rPr>
          <w:bCs/>
          <w:color w:val="000000" w:themeColor="text1"/>
          <w:lang w:val="en-US"/>
        </w:rPr>
      </w:pPr>
    </w:p>
    <w:p w14:paraId="00BF63CC" w14:textId="77777777" w:rsidR="00360FCE" w:rsidRPr="00360FCE" w:rsidRDefault="00360FCE" w:rsidP="00F36179">
      <w:pPr>
        <w:pStyle w:val="ListParagraph"/>
        <w:numPr>
          <w:ilvl w:val="0"/>
          <w:numId w:val="14"/>
        </w:numPr>
        <w:rPr>
          <w:bCs/>
          <w:color w:val="000000" w:themeColor="text1"/>
          <w:lang w:val="en-US"/>
        </w:rPr>
      </w:pPr>
      <w:r w:rsidRPr="00360FCE">
        <w:rPr>
          <w:bCs/>
          <w:color w:val="000000" w:themeColor="text1"/>
          <w:lang w:val="en-US"/>
        </w:rPr>
        <w:t xml:space="preserve">Abraham WT, Lindenfeld J, </w:t>
      </w:r>
      <w:proofErr w:type="spellStart"/>
      <w:r w:rsidRPr="00360FCE">
        <w:rPr>
          <w:bCs/>
          <w:color w:val="000000" w:themeColor="text1"/>
          <w:lang w:val="en-US"/>
        </w:rPr>
        <w:t>Ponikowski</w:t>
      </w:r>
      <w:proofErr w:type="spellEnd"/>
      <w:r w:rsidRPr="00360FCE">
        <w:rPr>
          <w:bCs/>
          <w:color w:val="000000" w:themeColor="text1"/>
          <w:lang w:val="en-US"/>
        </w:rPr>
        <w:t xml:space="preserve"> P, </w:t>
      </w:r>
      <w:proofErr w:type="spellStart"/>
      <w:r w:rsidRPr="00360FCE">
        <w:rPr>
          <w:bCs/>
          <w:color w:val="000000" w:themeColor="text1"/>
          <w:lang w:val="en-US"/>
        </w:rPr>
        <w:t>Agostoni</w:t>
      </w:r>
      <w:proofErr w:type="spellEnd"/>
      <w:r w:rsidRPr="00360FCE">
        <w:rPr>
          <w:bCs/>
          <w:color w:val="000000" w:themeColor="text1"/>
          <w:lang w:val="en-US"/>
        </w:rPr>
        <w:t xml:space="preserve"> P, Butler J, Desai AS, </w:t>
      </w:r>
      <w:r w:rsidRPr="00360FCE">
        <w:rPr>
          <w:b/>
          <w:color w:val="000000" w:themeColor="text1"/>
          <w:lang w:val="en-US"/>
        </w:rPr>
        <w:t>et al</w:t>
      </w:r>
    </w:p>
    <w:p w14:paraId="49643518"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Effect of empagliflozin on exercise ability and symptoms in heart failure patients with reduced and preserved ejection fraction, with and without type 2 diabetes</w:t>
      </w:r>
    </w:p>
    <w:p w14:paraId="2455A51A"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US"/>
        </w:rPr>
        <w:t>Eur</w:t>
      </w:r>
      <w:proofErr w:type="spellEnd"/>
      <w:r w:rsidRPr="00360FCE">
        <w:rPr>
          <w:bCs/>
          <w:color w:val="000000" w:themeColor="text1"/>
          <w:lang w:val="en-US"/>
        </w:rPr>
        <w:t xml:space="preserve"> Heart J. 2021;42(6):700-710. </w:t>
      </w:r>
      <w:proofErr w:type="spellStart"/>
      <w:r w:rsidRPr="00360FCE">
        <w:rPr>
          <w:bCs/>
          <w:color w:val="000000" w:themeColor="text1"/>
          <w:lang w:val="en-US"/>
        </w:rPr>
        <w:t>doi</w:t>
      </w:r>
      <w:proofErr w:type="spellEnd"/>
      <w:r w:rsidRPr="00360FCE">
        <w:rPr>
          <w:bCs/>
          <w:color w:val="000000" w:themeColor="text1"/>
          <w:lang w:val="en-US"/>
        </w:rPr>
        <w:t>: 10.1093/</w:t>
      </w:r>
      <w:proofErr w:type="spellStart"/>
      <w:r w:rsidRPr="00360FCE">
        <w:rPr>
          <w:bCs/>
          <w:color w:val="000000" w:themeColor="text1"/>
          <w:lang w:val="en-US"/>
        </w:rPr>
        <w:t>eurheartj</w:t>
      </w:r>
      <w:proofErr w:type="spellEnd"/>
      <w:r w:rsidRPr="00360FCE">
        <w:rPr>
          <w:bCs/>
          <w:color w:val="000000" w:themeColor="text1"/>
          <w:lang w:val="en-US"/>
        </w:rPr>
        <w:t xml:space="preserve">/ehaa943. </w:t>
      </w:r>
      <w:r w:rsidRPr="00360FCE">
        <w:rPr>
          <w:bCs/>
          <w:color w:val="000000" w:themeColor="text1"/>
          <w:lang w:val="en-GB"/>
        </w:rPr>
        <w:t>PMID: 33351892</w:t>
      </w:r>
    </w:p>
    <w:p w14:paraId="04AB8B0D" w14:textId="77777777" w:rsidR="00360FCE" w:rsidRPr="00360FCE" w:rsidRDefault="00360FCE" w:rsidP="00360FCE">
      <w:pPr>
        <w:pStyle w:val="ListParagraph"/>
        <w:ind w:left="360"/>
        <w:rPr>
          <w:bCs/>
          <w:color w:val="000000" w:themeColor="text1"/>
          <w:lang w:val="en-GB"/>
        </w:rPr>
      </w:pPr>
    </w:p>
    <w:p w14:paraId="44021277" w14:textId="77777777" w:rsidR="00360FCE" w:rsidRPr="00360FCE" w:rsidRDefault="00360FCE" w:rsidP="00F36179">
      <w:pPr>
        <w:pStyle w:val="ListParagraph"/>
        <w:numPr>
          <w:ilvl w:val="0"/>
          <w:numId w:val="14"/>
        </w:numPr>
        <w:rPr>
          <w:bCs/>
          <w:color w:val="000000" w:themeColor="text1"/>
        </w:rPr>
      </w:pPr>
      <w:r w:rsidRPr="00360FCE">
        <w:rPr>
          <w:bCs/>
          <w:color w:val="000000" w:themeColor="text1"/>
        </w:rPr>
        <w:t xml:space="preserve">Chen X, </w:t>
      </w:r>
      <w:r w:rsidRPr="00360FCE">
        <w:rPr>
          <w:b/>
          <w:color w:val="000000" w:themeColor="text1"/>
        </w:rPr>
        <w:t>Savarese G</w:t>
      </w:r>
      <w:r w:rsidRPr="00360FCE">
        <w:rPr>
          <w:bCs/>
          <w:color w:val="000000" w:themeColor="text1"/>
        </w:rPr>
        <w:t xml:space="preserve">, </w:t>
      </w:r>
      <w:proofErr w:type="spellStart"/>
      <w:r w:rsidRPr="00360FCE">
        <w:rPr>
          <w:bCs/>
          <w:color w:val="000000" w:themeColor="text1"/>
        </w:rPr>
        <w:t>Cai</w:t>
      </w:r>
      <w:proofErr w:type="spellEnd"/>
      <w:r w:rsidRPr="00360FCE">
        <w:rPr>
          <w:bCs/>
          <w:color w:val="000000" w:themeColor="text1"/>
        </w:rPr>
        <w:t xml:space="preserve"> Y, Ma L, Lundborg CS, Jiang W, et al.</w:t>
      </w:r>
    </w:p>
    <w:p w14:paraId="1E8B4788"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Tai Chi and Qigong Practices for Chronic Heart Failure: A Systematic Review and Meta-Analysis of Randomized Controlled Trials</w:t>
      </w:r>
    </w:p>
    <w:p w14:paraId="60440040" w14:textId="77777777" w:rsidR="00360FCE" w:rsidRPr="00360FCE" w:rsidRDefault="00360FCE" w:rsidP="00360FCE">
      <w:pPr>
        <w:pStyle w:val="ListParagraph"/>
        <w:ind w:left="360"/>
        <w:rPr>
          <w:bCs/>
          <w:color w:val="000000" w:themeColor="text1"/>
        </w:rPr>
      </w:pPr>
      <w:r w:rsidRPr="00360FCE">
        <w:rPr>
          <w:bCs/>
          <w:color w:val="000000" w:themeColor="text1"/>
          <w:lang w:val="en-GB"/>
        </w:rPr>
        <w:t xml:space="preserve">Evid Based Complement Alternat Med. 2020 Dec </w:t>
      </w:r>
      <w:proofErr w:type="gramStart"/>
      <w:r w:rsidRPr="00360FCE">
        <w:rPr>
          <w:bCs/>
          <w:color w:val="000000" w:themeColor="text1"/>
          <w:lang w:val="en-GB"/>
        </w:rPr>
        <w:t>14;2020:2034625</w:t>
      </w:r>
      <w:proofErr w:type="gramEnd"/>
      <w:r w:rsidRPr="00360FCE">
        <w:rPr>
          <w:bCs/>
          <w:color w:val="000000" w:themeColor="text1"/>
          <w:lang w:val="en-GB"/>
        </w:rPr>
        <w:t xml:space="preserve">. </w:t>
      </w:r>
      <w:proofErr w:type="spellStart"/>
      <w:r w:rsidRPr="00360FCE">
        <w:rPr>
          <w:bCs/>
          <w:color w:val="000000" w:themeColor="text1"/>
          <w:lang w:val="en-GB"/>
        </w:rPr>
        <w:t>doi</w:t>
      </w:r>
      <w:proofErr w:type="spellEnd"/>
      <w:r w:rsidRPr="00360FCE">
        <w:rPr>
          <w:bCs/>
          <w:color w:val="000000" w:themeColor="text1"/>
          <w:lang w:val="en-GB"/>
        </w:rPr>
        <w:t xml:space="preserve">: 10.1155/2020/2034625. </w:t>
      </w:r>
      <w:r w:rsidRPr="00360FCE">
        <w:rPr>
          <w:bCs/>
          <w:color w:val="000000" w:themeColor="text1"/>
        </w:rPr>
        <w:t>PMID: 33381195</w:t>
      </w:r>
    </w:p>
    <w:p w14:paraId="2BCA7AE8" w14:textId="77777777" w:rsidR="00360FCE" w:rsidRPr="00360FCE" w:rsidRDefault="00360FCE" w:rsidP="00360FCE">
      <w:pPr>
        <w:pStyle w:val="ListParagraph"/>
        <w:ind w:left="360"/>
        <w:rPr>
          <w:bCs/>
        </w:rPr>
      </w:pPr>
    </w:p>
    <w:p w14:paraId="11D9E017" w14:textId="77777777" w:rsidR="00360FCE" w:rsidRPr="00F36179" w:rsidRDefault="00360FCE" w:rsidP="00F36179">
      <w:pPr>
        <w:pStyle w:val="ListParagraph"/>
        <w:numPr>
          <w:ilvl w:val="0"/>
          <w:numId w:val="14"/>
        </w:numPr>
        <w:rPr>
          <w:bCs/>
          <w:lang w:val="sv-SE"/>
        </w:rPr>
      </w:pPr>
      <w:r w:rsidRPr="00F36179">
        <w:rPr>
          <w:b/>
          <w:lang w:val="sv-SE"/>
        </w:rPr>
        <w:t>Savarese G</w:t>
      </w:r>
      <w:r w:rsidRPr="00F36179">
        <w:rPr>
          <w:bCs/>
          <w:lang w:val="sv-SE"/>
        </w:rPr>
        <w:t>, Benson L, Sundström J, Lund LH.</w:t>
      </w:r>
    </w:p>
    <w:p w14:paraId="6E76829B" w14:textId="77777777" w:rsidR="00360FCE" w:rsidRPr="00360FCE" w:rsidRDefault="00360FCE" w:rsidP="00360FCE">
      <w:pPr>
        <w:pStyle w:val="ListParagraph"/>
        <w:ind w:left="360"/>
        <w:rPr>
          <w:b/>
          <w:lang w:val="en-US"/>
        </w:rPr>
      </w:pPr>
      <w:r w:rsidRPr="00360FCE">
        <w:rPr>
          <w:b/>
          <w:lang w:val="en-US"/>
        </w:rPr>
        <w:t>Association between Renin-Angiotensin-Aldosterone system inhibitor use and COVID-19 Hospitalization and death: A 1,4 million patient Nation-Wide registry analysis</w:t>
      </w:r>
    </w:p>
    <w:p w14:paraId="537D739C" w14:textId="77777777" w:rsidR="00360FCE" w:rsidRPr="00360FCE" w:rsidRDefault="00360FCE" w:rsidP="00360FCE">
      <w:pPr>
        <w:pStyle w:val="ListParagraph"/>
        <w:ind w:left="360"/>
        <w:rPr>
          <w:bCs/>
          <w:lang w:val="en-US"/>
        </w:rPr>
      </w:pPr>
      <w:proofErr w:type="spellStart"/>
      <w:r w:rsidRPr="00360FCE">
        <w:rPr>
          <w:bCs/>
          <w:lang w:val="en-US"/>
        </w:rPr>
        <w:t>Eur</w:t>
      </w:r>
      <w:proofErr w:type="spellEnd"/>
      <w:r w:rsidRPr="00360FCE">
        <w:rPr>
          <w:bCs/>
          <w:lang w:val="en-US"/>
        </w:rPr>
        <w:t xml:space="preserve"> J Heart Fail. 2021;23(3):476-485. </w:t>
      </w:r>
      <w:proofErr w:type="spellStart"/>
      <w:r w:rsidRPr="00360FCE">
        <w:rPr>
          <w:bCs/>
          <w:lang w:val="en-US"/>
        </w:rPr>
        <w:t>doi</w:t>
      </w:r>
      <w:proofErr w:type="spellEnd"/>
      <w:r w:rsidRPr="00360FCE">
        <w:rPr>
          <w:bCs/>
          <w:lang w:val="en-US"/>
        </w:rPr>
        <w:t xml:space="preserve">: 10.1002/ejhf.2060. </w:t>
      </w:r>
      <w:r w:rsidRPr="00360FCE">
        <w:rPr>
          <w:bCs/>
        </w:rPr>
        <w:t>PMID: 33222412</w:t>
      </w:r>
    </w:p>
    <w:p w14:paraId="0EC918E4" w14:textId="77777777" w:rsidR="00360FCE" w:rsidRPr="00360FCE" w:rsidRDefault="00360FCE" w:rsidP="00360FCE">
      <w:pPr>
        <w:pStyle w:val="ListParagraph"/>
        <w:ind w:left="360"/>
        <w:rPr>
          <w:bCs/>
        </w:rPr>
      </w:pPr>
    </w:p>
    <w:p w14:paraId="53CCA7E9" w14:textId="77777777" w:rsidR="00360FCE" w:rsidRPr="00360FCE" w:rsidRDefault="00360FCE" w:rsidP="00F36179">
      <w:pPr>
        <w:pStyle w:val="ListParagraph"/>
        <w:numPr>
          <w:ilvl w:val="0"/>
          <w:numId w:val="14"/>
        </w:numPr>
        <w:rPr>
          <w:bCs/>
        </w:rPr>
      </w:pPr>
      <w:r w:rsidRPr="00360FCE">
        <w:rPr>
          <w:bCs/>
        </w:rPr>
        <w:t xml:space="preserve">Fu EL, </w:t>
      </w:r>
      <w:proofErr w:type="spellStart"/>
      <w:r w:rsidRPr="00360FCE">
        <w:rPr>
          <w:bCs/>
        </w:rPr>
        <w:t>Uijl</w:t>
      </w:r>
      <w:proofErr w:type="spellEnd"/>
      <w:r w:rsidRPr="00360FCE">
        <w:rPr>
          <w:bCs/>
        </w:rPr>
        <w:t xml:space="preserve"> A, Dekker FW, Lund LH, </w:t>
      </w:r>
      <w:r w:rsidRPr="00360FCE">
        <w:rPr>
          <w:b/>
        </w:rPr>
        <w:t>Savarese G</w:t>
      </w:r>
      <w:r w:rsidRPr="00360FCE">
        <w:rPr>
          <w:bCs/>
        </w:rPr>
        <w:t>, Carrero JJ.</w:t>
      </w:r>
    </w:p>
    <w:p w14:paraId="6D52819D" w14:textId="77777777" w:rsidR="00360FCE" w:rsidRPr="00360FCE" w:rsidRDefault="00360FCE" w:rsidP="00360FCE">
      <w:pPr>
        <w:pStyle w:val="ListParagraph"/>
        <w:ind w:left="360"/>
        <w:rPr>
          <w:b/>
          <w:lang w:val="en-US"/>
        </w:rPr>
      </w:pPr>
      <w:r w:rsidRPr="00360FCE">
        <w:rPr>
          <w:b/>
          <w:lang w:val="en-US"/>
        </w:rPr>
        <w:t xml:space="preserve">Association Between </w:t>
      </w:r>
      <w:r w:rsidRPr="00360FCE">
        <w:rPr>
          <w:b/>
        </w:rPr>
        <w:t>β</w:t>
      </w:r>
      <w:r w:rsidRPr="00360FCE">
        <w:rPr>
          <w:b/>
          <w:lang w:val="en-US"/>
        </w:rPr>
        <w:t xml:space="preserve">-Blocker Use and Mortality/Morbidity in Patients </w:t>
      </w:r>
      <w:proofErr w:type="gramStart"/>
      <w:r w:rsidRPr="00360FCE">
        <w:rPr>
          <w:b/>
          <w:lang w:val="en-US"/>
        </w:rPr>
        <w:t>With</w:t>
      </w:r>
      <w:proofErr w:type="gramEnd"/>
      <w:r w:rsidRPr="00360FCE">
        <w:rPr>
          <w:b/>
          <w:lang w:val="en-US"/>
        </w:rPr>
        <w:t xml:space="preserve"> Heart Failure </w:t>
      </w:r>
      <w:proofErr w:type="gramStart"/>
      <w:r w:rsidRPr="00360FCE">
        <w:rPr>
          <w:b/>
          <w:lang w:val="en-US"/>
        </w:rPr>
        <w:t>With</w:t>
      </w:r>
      <w:proofErr w:type="gramEnd"/>
      <w:r w:rsidRPr="00360FCE">
        <w:rPr>
          <w:b/>
          <w:lang w:val="en-US"/>
        </w:rPr>
        <w:t xml:space="preserve"> Reduced, Midrange, and Preserved Ejection Fraction and Advanced Chronic Kidney Disease</w:t>
      </w:r>
    </w:p>
    <w:p w14:paraId="11435A6D" w14:textId="77777777" w:rsidR="00360FCE" w:rsidRPr="00360FCE" w:rsidRDefault="00360FCE" w:rsidP="00360FCE">
      <w:pPr>
        <w:pStyle w:val="ListParagraph"/>
        <w:ind w:left="360"/>
        <w:rPr>
          <w:bCs/>
          <w:lang w:val="en-US"/>
        </w:rPr>
      </w:pPr>
      <w:r w:rsidRPr="00360FCE">
        <w:rPr>
          <w:bCs/>
          <w:lang w:val="en-US"/>
        </w:rPr>
        <w:t>Circ Heart Fail. 2020;13(11</w:t>
      </w:r>
      <w:proofErr w:type="gramStart"/>
      <w:r w:rsidRPr="00360FCE">
        <w:rPr>
          <w:bCs/>
          <w:lang w:val="en-US"/>
        </w:rPr>
        <w:t>):e</w:t>
      </w:r>
      <w:proofErr w:type="gramEnd"/>
      <w:r w:rsidRPr="00360FCE">
        <w:rPr>
          <w:bCs/>
          <w:lang w:val="en-US"/>
        </w:rPr>
        <w:t xml:space="preserve">007180. </w:t>
      </w:r>
      <w:proofErr w:type="spellStart"/>
      <w:r w:rsidRPr="00360FCE">
        <w:rPr>
          <w:bCs/>
          <w:lang w:val="en-US"/>
        </w:rPr>
        <w:t>doi</w:t>
      </w:r>
      <w:proofErr w:type="spellEnd"/>
      <w:r w:rsidRPr="00360FCE">
        <w:rPr>
          <w:bCs/>
          <w:lang w:val="en-US"/>
        </w:rPr>
        <w:t>: 10.1161/CIRCHEARTFAILURE.120.007180.</w:t>
      </w:r>
    </w:p>
    <w:p w14:paraId="5FF0BAC6" w14:textId="77777777" w:rsidR="00360FCE" w:rsidRPr="00360FCE" w:rsidRDefault="00360FCE" w:rsidP="00360FCE">
      <w:pPr>
        <w:pStyle w:val="ListParagraph"/>
        <w:ind w:left="360"/>
        <w:rPr>
          <w:bCs/>
        </w:rPr>
      </w:pPr>
      <w:r w:rsidRPr="00360FCE">
        <w:rPr>
          <w:bCs/>
        </w:rPr>
        <w:t>PMID: 33070637</w:t>
      </w:r>
    </w:p>
    <w:p w14:paraId="313A1A18" w14:textId="77777777" w:rsidR="00360FCE" w:rsidRPr="00360FCE" w:rsidRDefault="00360FCE" w:rsidP="00360FCE">
      <w:pPr>
        <w:pStyle w:val="ListParagraph"/>
        <w:ind w:left="360"/>
        <w:rPr>
          <w:bCs/>
        </w:rPr>
      </w:pPr>
    </w:p>
    <w:p w14:paraId="1D07CE3B" w14:textId="77777777" w:rsidR="00360FCE" w:rsidRPr="00F36179" w:rsidRDefault="00360FCE" w:rsidP="00F36179">
      <w:pPr>
        <w:pStyle w:val="ListParagraph"/>
        <w:numPr>
          <w:ilvl w:val="0"/>
          <w:numId w:val="14"/>
        </w:numPr>
        <w:rPr>
          <w:bCs/>
          <w:lang w:val="sv-SE"/>
        </w:rPr>
      </w:pPr>
      <w:r w:rsidRPr="00F36179">
        <w:rPr>
          <w:b/>
          <w:bCs/>
          <w:lang w:val="sv-SE"/>
        </w:rPr>
        <w:t>Savarese G</w:t>
      </w:r>
      <w:r w:rsidRPr="00F36179">
        <w:rPr>
          <w:bCs/>
          <w:lang w:val="sv-SE"/>
        </w:rPr>
        <w:t xml:space="preserve">, Hage C, Benson L, </w:t>
      </w:r>
      <w:proofErr w:type="spellStart"/>
      <w:r w:rsidRPr="00F36179">
        <w:rPr>
          <w:bCs/>
          <w:lang w:val="sv-SE"/>
        </w:rPr>
        <w:t>Schrage</w:t>
      </w:r>
      <w:proofErr w:type="spellEnd"/>
      <w:r w:rsidRPr="00F36179">
        <w:rPr>
          <w:bCs/>
          <w:lang w:val="sv-SE"/>
        </w:rPr>
        <w:t xml:space="preserve"> B, Thorvaldsen T, Lundberg A, et al.</w:t>
      </w:r>
    </w:p>
    <w:p w14:paraId="4F7F7A29" w14:textId="77777777" w:rsidR="00360FCE" w:rsidRPr="00360FCE" w:rsidRDefault="00360FCE" w:rsidP="00360FCE">
      <w:pPr>
        <w:pStyle w:val="ListParagraph"/>
        <w:ind w:left="360"/>
        <w:rPr>
          <w:b/>
          <w:lang w:val="en-US"/>
        </w:rPr>
      </w:pPr>
      <w:r w:rsidRPr="00360FCE">
        <w:rPr>
          <w:b/>
          <w:lang w:val="en-US"/>
        </w:rPr>
        <w:t>Eligibility for sacubitril/valsartan in heart failure across the ejection fraction spectrum: real-world data from the Swedish Heart Failure Registry.</w:t>
      </w:r>
    </w:p>
    <w:p w14:paraId="687E50BB" w14:textId="77777777" w:rsidR="00360FCE" w:rsidRPr="00360FCE" w:rsidRDefault="00360FCE" w:rsidP="00360FCE">
      <w:pPr>
        <w:pStyle w:val="ListParagraph"/>
        <w:ind w:left="360"/>
        <w:rPr>
          <w:bCs/>
        </w:rPr>
      </w:pPr>
      <w:r w:rsidRPr="00F36179">
        <w:rPr>
          <w:bCs/>
          <w:lang w:val="sv-SE"/>
        </w:rPr>
        <w:t>J Intern Med. 2021 Mar;289(3):</w:t>
      </w:r>
      <w:proofErr w:type="gramStart"/>
      <w:r w:rsidRPr="00F36179">
        <w:rPr>
          <w:bCs/>
          <w:lang w:val="sv-SE"/>
        </w:rPr>
        <w:t>369-384</w:t>
      </w:r>
      <w:proofErr w:type="gramEnd"/>
      <w:r w:rsidRPr="00F36179">
        <w:rPr>
          <w:bCs/>
          <w:lang w:val="sv-SE"/>
        </w:rPr>
        <w:t xml:space="preserve">. </w:t>
      </w:r>
      <w:proofErr w:type="spellStart"/>
      <w:r w:rsidRPr="00F36179">
        <w:rPr>
          <w:bCs/>
          <w:lang w:val="sv-SE"/>
        </w:rPr>
        <w:t>doi</w:t>
      </w:r>
      <w:proofErr w:type="spellEnd"/>
      <w:r w:rsidRPr="00F36179">
        <w:rPr>
          <w:bCs/>
          <w:lang w:val="sv-SE"/>
        </w:rPr>
        <w:t xml:space="preserve">: </w:t>
      </w:r>
      <w:proofErr w:type="gramStart"/>
      <w:r w:rsidRPr="00F36179">
        <w:rPr>
          <w:bCs/>
          <w:lang w:val="sv-SE"/>
        </w:rPr>
        <w:t>10.1111</w:t>
      </w:r>
      <w:proofErr w:type="gramEnd"/>
      <w:r w:rsidRPr="00F36179">
        <w:rPr>
          <w:bCs/>
          <w:lang w:val="sv-SE"/>
        </w:rPr>
        <w:t>/joim.</w:t>
      </w:r>
      <w:proofErr w:type="gramStart"/>
      <w:r w:rsidRPr="00F36179">
        <w:rPr>
          <w:bCs/>
          <w:lang w:val="sv-SE"/>
        </w:rPr>
        <w:t>13165</w:t>
      </w:r>
      <w:proofErr w:type="gramEnd"/>
      <w:r w:rsidRPr="00F36179">
        <w:rPr>
          <w:bCs/>
          <w:lang w:val="sv-SE"/>
        </w:rPr>
        <w:t xml:space="preserve">. </w:t>
      </w:r>
      <w:r w:rsidRPr="00360FCE">
        <w:rPr>
          <w:bCs/>
        </w:rPr>
        <w:t>PMID: 32776357</w:t>
      </w:r>
    </w:p>
    <w:p w14:paraId="50EC0DF8" w14:textId="77777777" w:rsidR="00360FCE" w:rsidRPr="00360FCE" w:rsidRDefault="00360FCE" w:rsidP="00360FCE">
      <w:pPr>
        <w:pStyle w:val="ListParagraph"/>
        <w:ind w:left="360"/>
        <w:rPr>
          <w:bCs/>
        </w:rPr>
      </w:pPr>
    </w:p>
    <w:p w14:paraId="0AE0BC7D" w14:textId="77777777" w:rsidR="00360FCE" w:rsidRPr="00360FCE" w:rsidRDefault="00360FCE" w:rsidP="00F36179">
      <w:pPr>
        <w:pStyle w:val="ListParagraph"/>
        <w:numPr>
          <w:ilvl w:val="0"/>
          <w:numId w:val="14"/>
        </w:numPr>
        <w:rPr>
          <w:lang w:val="en-GB"/>
        </w:rPr>
      </w:pPr>
      <w:r w:rsidRPr="00360FCE">
        <w:rPr>
          <w:lang w:val="en-GB"/>
        </w:rPr>
        <w:t>Schrage B, Lund LH, Benson L, Stolfo D, Ohlsson A, Westerling R, et al (</w:t>
      </w:r>
      <w:r w:rsidRPr="00360FCE">
        <w:rPr>
          <w:b/>
          <w:bCs/>
          <w:lang w:val="en-GB"/>
        </w:rPr>
        <w:t>Savarese G last author).</w:t>
      </w:r>
    </w:p>
    <w:p w14:paraId="6AABAF45" w14:textId="77777777" w:rsidR="00360FCE" w:rsidRPr="00360FCE" w:rsidRDefault="00360FCE" w:rsidP="00360FCE">
      <w:pPr>
        <w:pStyle w:val="ListParagraph"/>
        <w:ind w:left="360"/>
        <w:rPr>
          <w:b/>
          <w:lang w:val="en-US"/>
        </w:rPr>
      </w:pPr>
      <w:r w:rsidRPr="00360FCE">
        <w:rPr>
          <w:b/>
          <w:lang w:val="en-US"/>
        </w:rPr>
        <w:lastRenderedPageBreak/>
        <w:t>Lower socioeconomic status predicts higher mortality and morbidity in patients with heart failure</w:t>
      </w:r>
    </w:p>
    <w:p w14:paraId="576FDC2E" w14:textId="77777777" w:rsidR="00360FCE" w:rsidRPr="00360FCE" w:rsidRDefault="00360FCE" w:rsidP="00360FCE">
      <w:pPr>
        <w:pStyle w:val="ListParagraph"/>
        <w:ind w:left="360"/>
        <w:rPr>
          <w:bCs/>
          <w:lang w:val="en-GB"/>
        </w:rPr>
      </w:pPr>
      <w:r w:rsidRPr="00360FCE">
        <w:rPr>
          <w:bCs/>
          <w:lang w:val="en-GB"/>
        </w:rPr>
        <w:t>Heart. 2021;107(3):229-236.</w:t>
      </w:r>
      <w:r w:rsidRPr="00360FCE">
        <w:rPr>
          <w:bCs/>
          <w:lang w:val="en-US"/>
        </w:rPr>
        <w:t xml:space="preserve"> </w:t>
      </w:r>
      <w:proofErr w:type="spellStart"/>
      <w:r w:rsidRPr="00360FCE">
        <w:rPr>
          <w:bCs/>
          <w:lang w:val="en-GB"/>
        </w:rPr>
        <w:t>doi</w:t>
      </w:r>
      <w:proofErr w:type="spellEnd"/>
      <w:r w:rsidRPr="00360FCE">
        <w:rPr>
          <w:bCs/>
          <w:lang w:val="en-GB"/>
        </w:rPr>
        <w:t>: 10.1136/heartjnl-2020-317216.</w:t>
      </w:r>
      <w:r w:rsidRPr="00360FCE">
        <w:rPr>
          <w:bCs/>
          <w:lang w:val="en-US"/>
        </w:rPr>
        <w:t xml:space="preserve"> PMID: 32769169</w:t>
      </w:r>
    </w:p>
    <w:p w14:paraId="795EC30C" w14:textId="77777777" w:rsidR="00360FCE" w:rsidRPr="00360FCE" w:rsidRDefault="00360FCE" w:rsidP="00360FCE">
      <w:pPr>
        <w:pStyle w:val="ListParagraph"/>
        <w:ind w:left="360"/>
        <w:rPr>
          <w:bCs/>
          <w:lang w:val="en-GB"/>
        </w:rPr>
      </w:pPr>
    </w:p>
    <w:p w14:paraId="436DAA9B" w14:textId="77777777" w:rsidR="00360FCE" w:rsidRPr="00360FCE" w:rsidRDefault="00360FCE" w:rsidP="00F36179">
      <w:pPr>
        <w:pStyle w:val="ListParagraph"/>
        <w:numPr>
          <w:ilvl w:val="0"/>
          <w:numId w:val="14"/>
        </w:numPr>
      </w:pPr>
      <w:proofErr w:type="spellStart"/>
      <w:r w:rsidRPr="00360FCE">
        <w:t>Uijl</w:t>
      </w:r>
      <w:proofErr w:type="spellEnd"/>
      <w:r w:rsidRPr="00360FCE">
        <w:t xml:space="preserve"> A, Lund LH, </w:t>
      </w:r>
      <w:proofErr w:type="spellStart"/>
      <w:r w:rsidRPr="00360FCE">
        <w:t>Vaartjes</w:t>
      </w:r>
      <w:proofErr w:type="spellEnd"/>
      <w:r w:rsidRPr="00360FCE">
        <w:t xml:space="preserve"> I, </w:t>
      </w:r>
      <w:proofErr w:type="spellStart"/>
      <w:r w:rsidRPr="00360FCE">
        <w:t>Brugts</w:t>
      </w:r>
      <w:proofErr w:type="spellEnd"/>
      <w:r w:rsidRPr="00360FCE">
        <w:t xml:space="preserve"> JJ, Linssen GC, </w:t>
      </w:r>
      <w:proofErr w:type="spellStart"/>
      <w:r w:rsidRPr="00360FCE">
        <w:t>Asselbergs</w:t>
      </w:r>
      <w:proofErr w:type="spellEnd"/>
      <w:r w:rsidRPr="00360FCE">
        <w:t xml:space="preserve"> FW, et al (</w:t>
      </w:r>
      <w:r w:rsidRPr="00360FCE">
        <w:rPr>
          <w:b/>
          <w:bCs/>
        </w:rPr>
        <w:t xml:space="preserve">Savarese G last </w:t>
      </w:r>
      <w:proofErr w:type="spellStart"/>
      <w:r w:rsidRPr="00360FCE">
        <w:rPr>
          <w:b/>
          <w:bCs/>
        </w:rPr>
        <w:t>author</w:t>
      </w:r>
      <w:proofErr w:type="spellEnd"/>
      <w:r w:rsidRPr="00360FCE">
        <w:rPr>
          <w:b/>
          <w:bCs/>
        </w:rPr>
        <w:t>).</w:t>
      </w:r>
    </w:p>
    <w:p w14:paraId="6136D0E7" w14:textId="77777777" w:rsidR="00360FCE" w:rsidRPr="00360FCE" w:rsidRDefault="00360FCE" w:rsidP="00360FCE">
      <w:pPr>
        <w:pStyle w:val="ListParagraph"/>
        <w:ind w:left="360"/>
        <w:rPr>
          <w:b/>
          <w:lang w:val="en-US"/>
        </w:rPr>
      </w:pPr>
      <w:r w:rsidRPr="00360FCE">
        <w:rPr>
          <w:b/>
          <w:lang w:val="en-US"/>
        </w:rPr>
        <w:t>A registry-based algorithm to predict ejection fraction in patients with heart failure.</w:t>
      </w:r>
    </w:p>
    <w:p w14:paraId="0EF90A88" w14:textId="77777777" w:rsidR="00360FCE" w:rsidRPr="00360FCE" w:rsidRDefault="00360FCE" w:rsidP="00360FCE">
      <w:pPr>
        <w:pStyle w:val="ListParagraph"/>
        <w:ind w:left="360"/>
        <w:rPr>
          <w:bCs/>
          <w:lang w:val="en-US"/>
        </w:rPr>
      </w:pPr>
      <w:r w:rsidRPr="00360FCE">
        <w:rPr>
          <w:bCs/>
          <w:lang w:val="en-US"/>
        </w:rPr>
        <w:t xml:space="preserve">ESC Heart Fail 2020;7(5):2388-97. </w:t>
      </w:r>
      <w:proofErr w:type="spellStart"/>
      <w:r w:rsidRPr="00360FCE">
        <w:rPr>
          <w:bCs/>
          <w:lang w:val="en-US"/>
        </w:rPr>
        <w:t>doi</w:t>
      </w:r>
      <w:proofErr w:type="spellEnd"/>
      <w:r w:rsidRPr="00360FCE">
        <w:rPr>
          <w:bCs/>
          <w:lang w:val="en-US"/>
        </w:rPr>
        <w:t xml:space="preserve">: 10.1002/ehf2.12779. </w:t>
      </w:r>
    </w:p>
    <w:p w14:paraId="0315CA5E" w14:textId="77777777" w:rsidR="00360FCE" w:rsidRPr="00360FCE" w:rsidRDefault="00360FCE" w:rsidP="00360FCE">
      <w:pPr>
        <w:pStyle w:val="ListParagraph"/>
        <w:ind w:left="360"/>
        <w:rPr>
          <w:bCs/>
        </w:rPr>
      </w:pPr>
      <w:r w:rsidRPr="00360FCE">
        <w:rPr>
          <w:bCs/>
        </w:rPr>
        <w:t>PMID: 32548911</w:t>
      </w:r>
    </w:p>
    <w:p w14:paraId="76012C25" w14:textId="77777777" w:rsidR="00360FCE" w:rsidRPr="00360FCE" w:rsidRDefault="00360FCE" w:rsidP="00360FCE">
      <w:pPr>
        <w:pStyle w:val="ListParagraph"/>
        <w:ind w:left="360"/>
        <w:rPr>
          <w:bCs/>
        </w:rPr>
      </w:pPr>
    </w:p>
    <w:p w14:paraId="260789E5" w14:textId="77777777" w:rsidR="00360FCE" w:rsidRPr="00F36179" w:rsidRDefault="00360FCE" w:rsidP="00F36179">
      <w:pPr>
        <w:pStyle w:val="ListParagraph"/>
        <w:numPr>
          <w:ilvl w:val="0"/>
          <w:numId w:val="14"/>
        </w:numPr>
        <w:rPr>
          <w:lang w:val="sv-SE"/>
        </w:rPr>
      </w:pPr>
      <w:r w:rsidRPr="00F36179">
        <w:rPr>
          <w:b/>
          <w:bCs/>
          <w:lang w:val="sv-SE"/>
        </w:rPr>
        <w:t>Savarese G</w:t>
      </w:r>
      <w:r w:rsidRPr="00F36179">
        <w:rPr>
          <w:lang w:val="sv-SE"/>
        </w:rPr>
        <w:t xml:space="preserve">, Settergren C, </w:t>
      </w:r>
      <w:proofErr w:type="spellStart"/>
      <w:r w:rsidRPr="00F36179">
        <w:rPr>
          <w:lang w:val="sv-SE"/>
        </w:rPr>
        <w:t>Schrage</w:t>
      </w:r>
      <w:proofErr w:type="spellEnd"/>
      <w:r w:rsidRPr="00F36179">
        <w:rPr>
          <w:lang w:val="sv-SE"/>
        </w:rPr>
        <w:t xml:space="preserve"> B, Thorvaldsen T, Löfman I, </w:t>
      </w:r>
      <w:proofErr w:type="spellStart"/>
      <w:r w:rsidRPr="00F36179">
        <w:rPr>
          <w:lang w:val="sv-SE"/>
        </w:rPr>
        <w:t>Sartipy</w:t>
      </w:r>
      <w:proofErr w:type="spellEnd"/>
      <w:r w:rsidRPr="00F36179">
        <w:rPr>
          <w:lang w:val="sv-SE"/>
        </w:rPr>
        <w:t xml:space="preserve"> U, et al</w:t>
      </w:r>
    </w:p>
    <w:p w14:paraId="0A41E9BD" w14:textId="77777777" w:rsidR="00360FCE" w:rsidRPr="00360FCE" w:rsidRDefault="00360FCE" w:rsidP="00360FCE">
      <w:pPr>
        <w:pStyle w:val="ListParagraph"/>
        <w:ind w:left="360"/>
        <w:rPr>
          <w:b/>
          <w:bCs/>
          <w:lang w:val="en-US"/>
        </w:rPr>
      </w:pPr>
      <w:r w:rsidRPr="00360FCE">
        <w:rPr>
          <w:b/>
          <w:bCs/>
          <w:lang w:val="en-US"/>
        </w:rPr>
        <w:t>Comorbidities and cause-specific outcomes in heart failure across the ejection fraction spectrum: A blueprint for clinical trial design</w:t>
      </w:r>
    </w:p>
    <w:p w14:paraId="1DB0BF72" w14:textId="77777777" w:rsidR="00360FCE" w:rsidRPr="00360FCE" w:rsidRDefault="00360FCE" w:rsidP="00360FCE">
      <w:pPr>
        <w:pStyle w:val="ListParagraph"/>
        <w:ind w:left="360"/>
      </w:pPr>
      <w:r w:rsidRPr="00360FCE">
        <w:rPr>
          <w:lang w:val="en-US"/>
        </w:rPr>
        <w:t xml:space="preserve">Int J </w:t>
      </w:r>
      <w:proofErr w:type="spellStart"/>
      <w:r w:rsidRPr="00360FCE">
        <w:rPr>
          <w:lang w:val="en-US"/>
        </w:rPr>
        <w:t>Cardiol</w:t>
      </w:r>
      <w:proofErr w:type="spellEnd"/>
      <w:r w:rsidRPr="00360FCE">
        <w:rPr>
          <w:lang w:val="en-US"/>
        </w:rPr>
        <w:t xml:space="preserve"> </w:t>
      </w:r>
      <w:proofErr w:type="gramStart"/>
      <w:r w:rsidRPr="00360FCE">
        <w:rPr>
          <w:lang w:val="en-US"/>
        </w:rPr>
        <w:t>2020;313:76</w:t>
      </w:r>
      <w:proofErr w:type="gramEnd"/>
      <w:r w:rsidRPr="00360FCE">
        <w:rPr>
          <w:lang w:val="en-US"/>
        </w:rPr>
        <w:t xml:space="preserve">-82. </w:t>
      </w:r>
      <w:proofErr w:type="spellStart"/>
      <w:r w:rsidRPr="00360FCE">
        <w:rPr>
          <w:lang w:val="en-US"/>
        </w:rPr>
        <w:t>doi</w:t>
      </w:r>
      <w:proofErr w:type="spellEnd"/>
      <w:r w:rsidRPr="00360FCE">
        <w:rPr>
          <w:lang w:val="en-US"/>
        </w:rPr>
        <w:t xml:space="preserve">: 10.1016/j.ijcard.2020.04.068. </w:t>
      </w:r>
      <w:r w:rsidRPr="00360FCE">
        <w:t>PMID: 32360702</w:t>
      </w:r>
    </w:p>
    <w:p w14:paraId="20AD2C57" w14:textId="77777777" w:rsidR="00360FCE" w:rsidRPr="00360FCE" w:rsidRDefault="00360FCE" w:rsidP="00360FCE">
      <w:pPr>
        <w:pStyle w:val="ListParagraph"/>
        <w:ind w:left="360"/>
      </w:pPr>
    </w:p>
    <w:p w14:paraId="2E8ADABA" w14:textId="77777777" w:rsidR="00360FCE" w:rsidRPr="00360FCE" w:rsidRDefault="00360FCE" w:rsidP="00F36179">
      <w:pPr>
        <w:pStyle w:val="ListParagraph"/>
        <w:numPr>
          <w:ilvl w:val="0"/>
          <w:numId w:val="14"/>
        </w:numPr>
      </w:pPr>
      <w:r w:rsidRPr="00360FCE">
        <w:t xml:space="preserve">Rossignol P, </w:t>
      </w:r>
      <w:proofErr w:type="spellStart"/>
      <w:r w:rsidRPr="00360FCE">
        <w:t>Lainscak</w:t>
      </w:r>
      <w:proofErr w:type="spellEnd"/>
      <w:r w:rsidRPr="00360FCE">
        <w:t xml:space="preserve"> M, Crespo-Leiro MG, Laroche C, Piepoli MF, </w:t>
      </w:r>
      <w:proofErr w:type="spellStart"/>
      <w:r w:rsidRPr="00360FCE">
        <w:t>Filippatos</w:t>
      </w:r>
      <w:proofErr w:type="spellEnd"/>
      <w:r w:rsidRPr="00360FCE">
        <w:t xml:space="preserve"> G, </w:t>
      </w:r>
      <w:r w:rsidRPr="00360FCE">
        <w:rPr>
          <w:b/>
          <w:bCs/>
        </w:rPr>
        <w:t>et al</w:t>
      </w:r>
    </w:p>
    <w:p w14:paraId="1FF5D23C" w14:textId="77777777" w:rsidR="00360FCE" w:rsidRPr="00360FCE" w:rsidRDefault="00360FCE" w:rsidP="00360FCE">
      <w:pPr>
        <w:pStyle w:val="ListParagraph"/>
        <w:ind w:left="360"/>
        <w:rPr>
          <w:b/>
          <w:bCs/>
          <w:lang w:val="en-US"/>
        </w:rPr>
      </w:pPr>
      <w:r w:rsidRPr="00360FCE">
        <w:rPr>
          <w:b/>
          <w:bCs/>
          <w:lang w:val="en-US"/>
        </w:rPr>
        <w:t xml:space="preserve">Unravelling the interplay between </w:t>
      </w:r>
      <w:proofErr w:type="spellStart"/>
      <w:r w:rsidRPr="00360FCE">
        <w:rPr>
          <w:b/>
          <w:bCs/>
          <w:lang w:val="en-US"/>
        </w:rPr>
        <w:t>hyperkalaemia</w:t>
      </w:r>
      <w:proofErr w:type="spellEnd"/>
      <w:r w:rsidRPr="00360FCE">
        <w:rPr>
          <w:b/>
          <w:bCs/>
          <w:lang w:val="en-US"/>
        </w:rPr>
        <w:t>, renin-angiotensin-aldosterone inhibitor use and clinical outcomes. Data from 9222 chronic heart failure patients of the ESC-HFA-EORP Heart Failure Long-Term Registry</w:t>
      </w:r>
    </w:p>
    <w:p w14:paraId="348F1845" w14:textId="77777777" w:rsidR="00360FCE" w:rsidRPr="00360FCE" w:rsidRDefault="00360FCE" w:rsidP="00360FCE">
      <w:pPr>
        <w:pStyle w:val="ListParagraph"/>
        <w:ind w:left="360"/>
        <w:rPr>
          <w:lang w:val="en-US"/>
        </w:rPr>
      </w:pPr>
      <w:proofErr w:type="spellStart"/>
      <w:r w:rsidRPr="00360FCE">
        <w:rPr>
          <w:lang w:val="en-US"/>
        </w:rPr>
        <w:t>Eur</w:t>
      </w:r>
      <w:proofErr w:type="spellEnd"/>
      <w:r w:rsidRPr="00360FCE">
        <w:rPr>
          <w:lang w:val="en-US"/>
        </w:rPr>
        <w:t xml:space="preserve"> J Heart Fail. 2020;22(8):1378-1389. </w:t>
      </w:r>
      <w:proofErr w:type="spellStart"/>
      <w:r w:rsidRPr="00360FCE">
        <w:rPr>
          <w:lang w:val="en-US"/>
        </w:rPr>
        <w:t>doi</w:t>
      </w:r>
      <w:proofErr w:type="spellEnd"/>
      <w:r w:rsidRPr="00360FCE">
        <w:rPr>
          <w:lang w:val="en-US"/>
        </w:rPr>
        <w:t>: 10.1002/ejhf.1793. PMID: 32243669</w:t>
      </w:r>
    </w:p>
    <w:p w14:paraId="70A2EC0D" w14:textId="77777777" w:rsidR="00360FCE" w:rsidRPr="00360FCE" w:rsidRDefault="00360FCE" w:rsidP="00360FCE">
      <w:pPr>
        <w:pStyle w:val="ListParagraph"/>
        <w:ind w:left="360"/>
        <w:rPr>
          <w:lang w:val="en-US"/>
        </w:rPr>
      </w:pPr>
    </w:p>
    <w:p w14:paraId="35469886" w14:textId="77777777" w:rsidR="00360FCE" w:rsidRPr="00360FCE" w:rsidRDefault="00360FCE" w:rsidP="00F36179">
      <w:pPr>
        <w:pStyle w:val="ListParagraph"/>
        <w:numPr>
          <w:ilvl w:val="0"/>
          <w:numId w:val="14"/>
        </w:numPr>
        <w:rPr>
          <w:bCs/>
        </w:rPr>
      </w:pPr>
      <w:r w:rsidRPr="00360FCE">
        <w:rPr>
          <w:bCs/>
        </w:rPr>
        <w:t xml:space="preserve">Stolfo D, Albani S, </w:t>
      </w:r>
      <w:r w:rsidRPr="00360FCE">
        <w:rPr>
          <w:b/>
        </w:rPr>
        <w:t>Savarese G</w:t>
      </w:r>
      <w:r w:rsidRPr="00360FCE">
        <w:rPr>
          <w:bCs/>
        </w:rPr>
        <w:t>, Barbati G, Ramani F, Gigli M, et al.</w:t>
      </w:r>
    </w:p>
    <w:p w14:paraId="7056126F" w14:textId="77777777" w:rsidR="00360FCE" w:rsidRPr="00360FCE" w:rsidRDefault="00360FCE" w:rsidP="00360FCE">
      <w:pPr>
        <w:pStyle w:val="ListParagraph"/>
        <w:ind w:left="360"/>
        <w:rPr>
          <w:b/>
          <w:lang w:val="en-US"/>
        </w:rPr>
      </w:pPr>
      <w:r w:rsidRPr="00360FCE">
        <w:rPr>
          <w:b/>
          <w:lang w:val="en-US"/>
        </w:rPr>
        <w:t>Risk of sudden cardiac death in New York Heart Association class I patients with dilated cardiomyopathy: A competing risk analysis.</w:t>
      </w:r>
    </w:p>
    <w:p w14:paraId="310E30A6" w14:textId="77777777" w:rsidR="00360FCE" w:rsidRPr="00360FCE" w:rsidRDefault="00360FCE" w:rsidP="00360FCE">
      <w:pPr>
        <w:pStyle w:val="ListParagraph"/>
        <w:ind w:left="360"/>
        <w:rPr>
          <w:bCs/>
          <w:lang w:val="en-US"/>
        </w:rPr>
      </w:pPr>
      <w:r w:rsidRPr="00360FCE">
        <w:rPr>
          <w:bCs/>
          <w:lang w:val="en-US"/>
        </w:rPr>
        <w:t xml:space="preserve">Int J </w:t>
      </w:r>
      <w:proofErr w:type="spellStart"/>
      <w:r w:rsidRPr="00360FCE">
        <w:rPr>
          <w:bCs/>
          <w:lang w:val="en-US"/>
        </w:rPr>
        <w:t>Cardiol</w:t>
      </w:r>
      <w:proofErr w:type="spellEnd"/>
      <w:r w:rsidRPr="00360FCE">
        <w:rPr>
          <w:bCs/>
          <w:lang w:val="en-US"/>
        </w:rPr>
        <w:t xml:space="preserve"> </w:t>
      </w:r>
      <w:proofErr w:type="gramStart"/>
      <w:r w:rsidRPr="00360FCE">
        <w:rPr>
          <w:bCs/>
          <w:lang w:val="en-US"/>
        </w:rPr>
        <w:t>2020;307:75</w:t>
      </w:r>
      <w:proofErr w:type="gramEnd"/>
      <w:r w:rsidRPr="00360FCE">
        <w:rPr>
          <w:bCs/>
          <w:lang w:val="en-US"/>
        </w:rPr>
        <w:t xml:space="preserve">-81. </w:t>
      </w:r>
      <w:proofErr w:type="spellStart"/>
      <w:r w:rsidRPr="00360FCE">
        <w:rPr>
          <w:bCs/>
          <w:lang w:val="en-US"/>
        </w:rPr>
        <w:t>doi</w:t>
      </w:r>
      <w:proofErr w:type="spellEnd"/>
      <w:r w:rsidRPr="00360FCE">
        <w:rPr>
          <w:bCs/>
          <w:lang w:val="en-US"/>
        </w:rPr>
        <w:t>: 10.1016/j.ijcard.2020.02.025. PMID: 32067834</w:t>
      </w:r>
    </w:p>
    <w:p w14:paraId="086D219B" w14:textId="77777777" w:rsidR="00360FCE" w:rsidRPr="00360FCE" w:rsidRDefault="00360FCE" w:rsidP="00360FCE">
      <w:pPr>
        <w:pStyle w:val="ListParagraph"/>
        <w:ind w:left="360"/>
        <w:rPr>
          <w:bCs/>
          <w:lang w:val="en-US"/>
        </w:rPr>
      </w:pPr>
    </w:p>
    <w:p w14:paraId="5DAEEDDB" w14:textId="77777777" w:rsidR="00360FCE" w:rsidRPr="00360FCE" w:rsidRDefault="00360FCE" w:rsidP="00F36179">
      <w:pPr>
        <w:pStyle w:val="ListParagraph"/>
        <w:numPr>
          <w:ilvl w:val="0"/>
          <w:numId w:val="14"/>
        </w:numPr>
        <w:rPr>
          <w:bCs/>
        </w:rPr>
      </w:pPr>
      <w:r w:rsidRPr="00360FCE">
        <w:rPr>
          <w:bCs/>
        </w:rPr>
        <w:t xml:space="preserve">Cooper LB, Benson L, Mentz RJ, </w:t>
      </w:r>
      <w:r w:rsidRPr="00360FCE">
        <w:rPr>
          <w:b/>
        </w:rPr>
        <w:t>Savarese G</w:t>
      </w:r>
      <w:r w:rsidRPr="00360FCE">
        <w:rPr>
          <w:bCs/>
        </w:rPr>
        <w:t>, DeVore AD, Carrero JJ, et al.</w:t>
      </w:r>
    </w:p>
    <w:p w14:paraId="1AE7CD64" w14:textId="77777777" w:rsidR="00360FCE" w:rsidRPr="00360FCE" w:rsidRDefault="00360FCE" w:rsidP="00360FCE">
      <w:pPr>
        <w:pStyle w:val="Rapido1"/>
        <w:widowControl/>
        <w:numPr>
          <w:ilvl w:val="0"/>
          <w:numId w:val="0"/>
        </w:numPr>
        <w:tabs>
          <w:tab w:val="left" w:pos="0"/>
        </w:tabs>
        <w:ind w:left="360"/>
        <w:rPr>
          <w:rFonts w:ascii="Times New Roman" w:hAnsi="Times New Roman"/>
          <w:b/>
          <w:bCs/>
          <w:sz w:val="24"/>
        </w:rPr>
      </w:pPr>
      <w:r w:rsidRPr="00360FCE">
        <w:rPr>
          <w:rFonts w:ascii="Times New Roman" w:hAnsi="Times New Roman"/>
          <w:b/>
          <w:bCs/>
          <w:sz w:val="24"/>
        </w:rPr>
        <w:t>Association between potassium level and outcomes in heart failure with reduced ejection fraction: a cohort study from the Swedish Heart Failure Registry.</w:t>
      </w:r>
    </w:p>
    <w:p w14:paraId="49BF3F35" w14:textId="77777777" w:rsidR="00360FCE" w:rsidRPr="00360FCE" w:rsidRDefault="00360FCE" w:rsidP="00360FCE">
      <w:pPr>
        <w:ind w:firstLine="360"/>
        <w:rPr>
          <w:lang w:val="en-US"/>
        </w:rPr>
      </w:pPr>
      <w:proofErr w:type="spellStart"/>
      <w:r w:rsidRPr="00360FCE">
        <w:rPr>
          <w:lang w:val="en-US"/>
        </w:rPr>
        <w:t>Eur</w:t>
      </w:r>
      <w:proofErr w:type="spellEnd"/>
      <w:r w:rsidRPr="00360FCE">
        <w:rPr>
          <w:lang w:val="en-US"/>
        </w:rPr>
        <w:t xml:space="preserve"> J Heart Fail. 2020;22(8):1390-1398. </w:t>
      </w:r>
      <w:proofErr w:type="spellStart"/>
      <w:r w:rsidRPr="00360FCE">
        <w:rPr>
          <w:lang w:val="en-US"/>
        </w:rPr>
        <w:t>doi</w:t>
      </w:r>
      <w:proofErr w:type="spellEnd"/>
      <w:r w:rsidRPr="00360FCE">
        <w:rPr>
          <w:lang w:val="en-US"/>
        </w:rPr>
        <w:t>: 10.1002/ejhf.1757. PMID: 32078214</w:t>
      </w:r>
    </w:p>
    <w:p w14:paraId="48E8B1D7" w14:textId="77777777" w:rsidR="00360FCE" w:rsidRPr="00360FCE" w:rsidRDefault="00360FCE" w:rsidP="00360FCE">
      <w:pPr>
        <w:pStyle w:val="ListParagraph"/>
        <w:ind w:left="360"/>
        <w:rPr>
          <w:lang w:val="en-GB"/>
        </w:rPr>
      </w:pPr>
    </w:p>
    <w:p w14:paraId="21FB59ED" w14:textId="77777777" w:rsidR="00360FCE" w:rsidRPr="00360FCE" w:rsidRDefault="00360FCE" w:rsidP="00F36179">
      <w:pPr>
        <w:pStyle w:val="ListParagraph"/>
        <w:numPr>
          <w:ilvl w:val="0"/>
          <w:numId w:val="14"/>
        </w:numPr>
        <w:rPr>
          <w:lang w:val="en-GB"/>
        </w:rPr>
      </w:pPr>
      <w:r w:rsidRPr="00360FCE">
        <w:rPr>
          <w:lang w:val="en-GB"/>
        </w:rPr>
        <w:t xml:space="preserve">Stolfo D, </w:t>
      </w:r>
      <w:proofErr w:type="spellStart"/>
      <w:r w:rsidRPr="00360FCE">
        <w:rPr>
          <w:lang w:val="en-GB"/>
        </w:rPr>
        <w:t>Uijl</w:t>
      </w:r>
      <w:proofErr w:type="spellEnd"/>
      <w:r w:rsidRPr="00360FCE">
        <w:rPr>
          <w:lang w:val="en-GB"/>
        </w:rPr>
        <w:t xml:space="preserve"> A, Benson L, Schrage B, </w:t>
      </w:r>
      <w:proofErr w:type="spellStart"/>
      <w:r w:rsidRPr="00360FCE">
        <w:rPr>
          <w:lang w:val="en-GB"/>
        </w:rPr>
        <w:t>Fudim</w:t>
      </w:r>
      <w:proofErr w:type="spellEnd"/>
      <w:r w:rsidRPr="00360FCE">
        <w:rPr>
          <w:lang w:val="en-GB"/>
        </w:rPr>
        <w:t xml:space="preserve"> M, </w:t>
      </w:r>
      <w:proofErr w:type="spellStart"/>
      <w:r w:rsidRPr="00360FCE">
        <w:rPr>
          <w:lang w:val="en-GB"/>
        </w:rPr>
        <w:t>Asselbergs</w:t>
      </w:r>
      <w:proofErr w:type="spellEnd"/>
      <w:r w:rsidRPr="00360FCE">
        <w:rPr>
          <w:lang w:val="en-GB"/>
        </w:rPr>
        <w:t xml:space="preserve"> FW, et al (</w:t>
      </w:r>
      <w:r w:rsidRPr="00360FCE">
        <w:rPr>
          <w:b/>
          <w:bCs/>
          <w:lang w:val="en-GB"/>
        </w:rPr>
        <w:t>Savarese G last author)</w:t>
      </w:r>
    </w:p>
    <w:p w14:paraId="42B5A440" w14:textId="77777777" w:rsidR="00360FCE" w:rsidRPr="00360FCE" w:rsidRDefault="00360FCE" w:rsidP="00360FCE">
      <w:pPr>
        <w:pStyle w:val="ListParagraph"/>
        <w:ind w:left="360"/>
        <w:rPr>
          <w:b/>
          <w:bCs/>
          <w:lang w:val="en-GB"/>
        </w:rPr>
      </w:pPr>
      <w:r w:rsidRPr="00360FCE">
        <w:rPr>
          <w:b/>
          <w:bCs/>
          <w:lang w:val="en-GB"/>
        </w:rPr>
        <w:t>Association between beta-blocker use and mortality/morbidity in older patients with heart failure with reduced ejection fraction. A propensity score-matched analysis from the Swedish Heart Failure Registry.</w:t>
      </w:r>
    </w:p>
    <w:p w14:paraId="4D6B0C35" w14:textId="77777777" w:rsidR="00360FCE" w:rsidRPr="00360FCE" w:rsidRDefault="00360FCE" w:rsidP="00360FCE">
      <w:pPr>
        <w:pStyle w:val="ListParagraph"/>
        <w:ind w:left="360"/>
        <w:rPr>
          <w:lang w:val="en-GB"/>
        </w:rPr>
      </w:pPr>
      <w:proofErr w:type="spellStart"/>
      <w:r w:rsidRPr="00360FCE">
        <w:rPr>
          <w:lang w:val="en-GB"/>
        </w:rPr>
        <w:t>Eur</w:t>
      </w:r>
      <w:proofErr w:type="spellEnd"/>
      <w:r w:rsidRPr="00360FCE">
        <w:rPr>
          <w:lang w:val="en-GB"/>
        </w:rPr>
        <w:t xml:space="preserve"> J Heart Fail. 2020;22(1):103-112. </w:t>
      </w:r>
      <w:proofErr w:type="spellStart"/>
      <w:r w:rsidRPr="00360FCE">
        <w:rPr>
          <w:lang w:val="en-GB"/>
        </w:rPr>
        <w:t>doi</w:t>
      </w:r>
      <w:proofErr w:type="spellEnd"/>
      <w:r w:rsidRPr="00360FCE">
        <w:rPr>
          <w:lang w:val="en-GB"/>
        </w:rPr>
        <w:t>: 10.1002/ejhf.1615. PMID: 31478583</w:t>
      </w:r>
    </w:p>
    <w:p w14:paraId="1EC028BE" w14:textId="77777777" w:rsidR="00360FCE" w:rsidRPr="00360FCE" w:rsidRDefault="00360FCE" w:rsidP="00360FCE">
      <w:pPr>
        <w:pStyle w:val="ListParagraph"/>
        <w:ind w:left="360"/>
        <w:rPr>
          <w:lang w:val="en-GB"/>
        </w:rPr>
      </w:pPr>
    </w:p>
    <w:p w14:paraId="4CE7D28C" w14:textId="77777777" w:rsidR="00360FCE" w:rsidRPr="00360FCE" w:rsidRDefault="00360FCE" w:rsidP="00F36179">
      <w:pPr>
        <w:pStyle w:val="ListParagraph"/>
        <w:numPr>
          <w:ilvl w:val="0"/>
          <w:numId w:val="14"/>
        </w:numPr>
        <w:rPr>
          <w:lang w:val="en-US"/>
        </w:rPr>
      </w:pPr>
      <w:r w:rsidRPr="00360FCE">
        <w:rPr>
          <w:lang w:val="en-US"/>
        </w:rPr>
        <w:t xml:space="preserve">Schrage B, </w:t>
      </w:r>
      <w:proofErr w:type="spellStart"/>
      <w:r w:rsidRPr="00360FCE">
        <w:rPr>
          <w:lang w:val="en-US"/>
        </w:rPr>
        <w:t>Uijl</w:t>
      </w:r>
      <w:proofErr w:type="spellEnd"/>
      <w:r w:rsidRPr="00360FCE">
        <w:rPr>
          <w:lang w:val="en-US"/>
        </w:rPr>
        <w:t xml:space="preserve"> A, Benson L, Westermann D, Ståhlberg M, Stolfo </w:t>
      </w:r>
      <w:proofErr w:type="gramStart"/>
      <w:r w:rsidRPr="00360FCE">
        <w:rPr>
          <w:lang w:val="en-US"/>
        </w:rPr>
        <w:t>D,  et</w:t>
      </w:r>
      <w:proofErr w:type="gramEnd"/>
      <w:r w:rsidRPr="00360FCE">
        <w:rPr>
          <w:lang w:val="en-US"/>
        </w:rPr>
        <w:t xml:space="preserve"> al (</w:t>
      </w:r>
      <w:r w:rsidRPr="00360FCE">
        <w:rPr>
          <w:b/>
          <w:bCs/>
          <w:lang w:val="en-US"/>
        </w:rPr>
        <w:t>Savarese G last author)</w:t>
      </w:r>
      <w:r w:rsidRPr="00360FCE">
        <w:rPr>
          <w:lang w:val="en-US"/>
        </w:rPr>
        <w:t>.</w:t>
      </w:r>
    </w:p>
    <w:p w14:paraId="7485104F" w14:textId="77777777" w:rsidR="00360FCE" w:rsidRPr="00360FCE" w:rsidRDefault="00360FCE" w:rsidP="00360FCE">
      <w:pPr>
        <w:pStyle w:val="ListParagraph"/>
        <w:ind w:left="360"/>
        <w:rPr>
          <w:b/>
          <w:bCs/>
          <w:lang w:val="en-GB"/>
        </w:rPr>
      </w:pPr>
      <w:r w:rsidRPr="00360FCE">
        <w:rPr>
          <w:b/>
          <w:bCs/>
          <w:lang w:val="en-GB"/>
        </w:rPr>
        <w:lastRenderedPageBreak/>
        <w:t xml:space="preserve">Association Between Use of Primary-Prevention Implantable Cardioverter-Defibrillators and Mortality in Patients </w:t>
      </w:r>
      <w:proofErr w:type="gramStart"/>
      <w:r w:rsidRPr="00360FCE">
        <w:rPr>
          <w:b/>
          <w:bCs/>
          <w:lang w:val="en-GB"/>
        </w:rPr>
        <w:t>With</w:t>
      </w:r>
      <w:proofErr w:type="gramEnd"/>
      <w:r w:rsidRPr="00360FCE">
        <w:rPr>
          <w:b/>
          <w:bCs/>
          <w:lang w:val="en-GB"/>
        </w:rPr>
        <w:t xml:space="preserve"> Heart Failure: A Prospective Propensity Score-Matched Analysis </w:t>
      </w:r>
      <w:proofErr w:type="gramStart"/>
      <w:r w:rsidRPr="00360FCE">
        <w:rPr>
          <w:b/>
          <w:bCs/>
          <w:lang w:val="en-GB"/>
        </w:rPr>
        <w:t>From</w:t>
      </w:r>
      <w:proofErr w:type="gramEnd"/>
      <w:r w:rsidRPr="00360FCE">
        <w:rPr>
          <w:b/>
          <w:bCs/>
          <w:lang w:val="en-GB"/>
        </w:rPr>
        <w:t xml:space="preserve"> the Swedish Heart Failure Registry.</w:t>
      </w:r>
    </w:p>
    <w:p w14:paraId="2FCFA388" w14:textId="77777777" w:rsidR="00360FCE" w:rsidRPr="00360FCE" w:rsidRDefault="00360FCE" w:rsidP="00360FCE">
      <w:pPr>
        <w:pStyle w:val="ListParagraph"/>
        <w:ind w:left="360"/>
        <w:rPr>
          <w:lang w:val="en-GB"/>
        </w:rPr>
      </w:pPr>
      <w:r w:rsidRPr="00360FCE">
        <w:rPr>
          <w:lang w:val="en-GB"/>
        </w:rPr>
        <w:t xml:space="preserve">Circulation. 2019;140(19):1530-1539. </w:t>
      </w:r>
      <w:proofErr w:type="spellStart"/>
      <w:r w:rsidRPr="00360FCE">
        <w:rPr>
          <w:lang w:val="en-GB"/>
        </w:rPr>
        <w:t>doi</w:t>
      </w:r>
      <w:proofErr w:type="spellEnd"/>
      <w:r w:rsidRPr="00360FCE">
        <w:rPr>
          <w:lang w:val="en-GB"/>
        </w:rPr>
        <w:t>: 10.1161/CIRCULATIONAHA.119.043012. PMID: 31476893</w:t>
      </w:r>
    </w:p>
    <w:p w14:paraId="4BC16369" w14:textId="77777777" w:rsidR="00360FCE" w:rsidRPr="00360FCE" w:rsidRDefault="00360FCE" w:rsidP="00360FCE">
      <w:pPr>
        <w:pStyle w:val="ListParagraph"/>
        <w:ind w:left="360"/>
        <w:rPr>
          <w:lang w:val="en-GB"/>
        </w:rPr>
      </w:pPr>
    </w:p>
    <w:p w14:paraId="550F862A" w14:textId="77777777" w:rsidR="00360FCE" w:rsidRPr="00360FCE" w:rsidRDefault="00360FCE" w:rsidP="00F36179">
      <w:pPr>
        <w:pStyle w:val="ListParagraph"/>
        <w:numPr>
          <w:ilvl w:val="0"/>
          <w:numId w:val="14"/>
        </w:numPr>
      </w:pPr>
      <w:r w:rsidRPr="00360FCE">
        <w:t xml:space="preserve">Stolfo D, </w:t>
      </w:r>
      <w:proofErr w:type="spellStart"/>
      <w:r w:rsidRPr="00360FCE">
        <w:t>Uijl</w:t>
      </w:r>
      <w:proofErr w:type="spellEnd"/>
      <w:r w:rsidRPr="00360FCE">
        <w:t xml:space="preserve"> A, Vedin O, Strömberg A, </w:t>
      </w:r>
      <w:proofErr w:type="spellStart"/>
      <w:r w:rsidRPr="00360FCE">
        <w:t>Faxén</w:t>
      </w:r>
      <w:proofErr w:type="spellEnd"/>
      <w:r w:rsidRPr="00360FCE">
        <w:t xml:space="preserve"> UL, Rosano GMC, et al (</w:t>
      </w:r>
      <w:r w:rsidRPr="00360FCE">
        <w:rPr>
          <w:b/>
          <w:bCs/>
        </w:rPr>
        <w:t xml:space="preserve">Savarese G last </w:t>
      </w:r>
      <w:proofErr w:type="spellStart"/>
      <w:r w:rsidRPr="00360FCE">
        <w:rPr>
          <w:b/>
          <w:bCs/>
        </w:rPr>
        <w:t>author</w:t>
      </w:r>
      <w:proofErr w:type="spellEnd"/>
      <w:r w:rsidRPr="00360FCE">
        <w:rPr>
          <w:b/>
          <w:bCs/>
        </w:rPr>
        <w:t>).</w:t>
      </w:r>
    </w:p>
    <w:p w14:paraId="4F9ADCFD" w14:textId="77777777" w:rsidR="00360FCE" w:rsidRPr="00360FCE" w:rsidRDefault="00360FCE" w:rsidP="00360FCE">
      <w:pPr>
        <w:pStyle w:val="ListParagraph"/>
        <w:ind w:left="360"/>
        <w:rPr>
          <w:b/>
          <w:bCs/>
          <w:lang w:val="en-GB"/>
        </w:rPr>
      </w:pPr>
      <w:r w:rsidRPr="00360FCE">
        <w:rPr>
          <w:b/>
          <w:bCs/>
          <w:lang w:val="en-GB"/>
        </w:rPr>
        <w:t>Sex-Based Differences in Heart Failure Across the Ejection Fraction Spectrum: Phenotyping, and Prognostic and Therapeutic Implications.</w:t>
      </w:r>
    </w:p>
    <w:p w14:paraId="031CA6B0" w14:textId="77777777" w:rsidR="00360FCE" w:rsidRPr="00360FCE" w:rsidRDefault="00360FCE" w:rsidP="00360FCE">
      <w:pPr>
        <w:pStyle w:val="ListParagraph"/>
        <w:ind w:left="360"/>
        <w:rPr>
          <w:lang w:val="en-GB"/>
        </w:rPr>
      </w:pPr>
      <w:r w:rsidRPr="00360FCE">
        <w:rPr>
          <w:lang w:val="en-GB"/>
        </w:rPr>
        <w:t xml:space="preserve">JACC Heart Fail. 2019;7(6):505-515. </w:t>
      </w:r>
      <w:proofErr w:type="spellStart"/>
      <w:r w:rsidRPr="00360FCE">
        <w:rPr>
          <w:lang w:val="en-GB"/>
        </w:rPr>
        <w:t>doi</w:t>
      </w:r>
      <w:proofErr w:type="spellEnd"/>
      <w:r w:rsidRPr="00360FCE">
        <w:rPr>
          <w:lang w:val="en-GB"/>
        </w:rPr>
        <w:t>: 10.1016/j.jchf.2019.03.011. PMID: 31146874</w:t>
      </w:r>
    </w:p>
    <w:p w14:paraId="7D335A11" w14:textId="77777777" w:rsidR="00360FCE" w:rsidRPr="00360FCE" w:rsidRDefault="00360FCE" w:rsidP="00360FCE">
      <w:pPr>
        <w:pStyle w:val="ListParagraph"/>
        <w:ind w:left="360"/>
        <w:rPr>
          <w:lang w:val="en-GB"/>
        </w:rPr>
      </w:pPr>
    </w:p>
    <w:p w14:paraId="36133DDB" w14:textId="77777777" w:rsidR="00360FCE" w:rsidRPr="00360FCE" w:rsidRDefault="00360FCE" w:rsidP="00F36179">
      <w:pPr>
        <w:pStyle w:val="ListParagraph"/>
        <w:numPr>
          <w:ilvl w:val="0"/>
          <w:numId w:val="14"/>
        </w:numPr>
      </w:pPr>
      <w:proofErr w:type="spellStart"/>
      <w:r w:rsidRPr="00360FCE">
        <w:t>Faxén</w:t>
      </w:r>
      <w:proofErr w:type="spellEnd"/>
      <w:r w:rsidRPr="00360FCE">
        <w:t xml:space="preserve"> UL, Lund LH, Orsini N, Strömberg A, Andersson DC, Linde C, et al (</w:t>
      </w:r>
      <w:r w:rsidRPr="00360FCE">
        <w:rPr>
          <w:b/>
        </w:rPr>
        <w:t xml:space="preserve">Savarese G last </w:t>
      </w:r>
      <w:proofErr w:type="spellStart"/>
      <w:r w:rsidRPr="00360FCE">
        <w:rPr>
          <w:b/>
        </w:rPr>
        <w:t>author</w:t>
      </w:r>
      <w:proofErr w:type="spellEnd"/>
      <w:r w:rsidRPr="00360FCE">
        <w:rPr>
          <w:b/>
        </w:rPr>
        <w:t>)</w:t>
      </w:r>
    </w:p>
    <w:p w14:paraId="1B38D8BF" w14:textId="77777777" w:rsidR="00360FCE" w:rsidRPr="00360FCE" w:rsidRDefault="00360FCE" w:rsidP="00360FCE">
      <w:pPr>
        <w:pStyle w:val="ListParagraph"/>
        <w:ind w:left="360"/>
        <w:rPr>
          <w:b/>
          <w:lang w:val="en-US"/>
        </w:rPr>
      </w:pPr>
      <w:r w:rsidRPr="00360FCE">
        <w:rPr>
          <w:b/>
          <w:lang w:val="en-US"/>
        </w:rPr>
        <w:t>N-terminal pro-B-type natriuretic peptide in chronic heart failure: The impact of sex across the ejection fraction spectrum.</w:t>
      </w:r>
    </w:p>
    <w:p w14:paraId="6EDFD739" w14:textId="77777777" w:rsidR="00360FCE" w:rsidRPr="00360FCE" w:rsidRDefault="00360FCE" w:rsidP="00360FCE">
      <w:pPr>
        <w:pStyle w:val="ListParagraph"/>
        <w:ind w:left="360"/>
        <w:rPr>
          <w:lang w:val="en-US"/>
        </w:rPr>
      </w:pPr>
      <w:r w:rsidRPr="00360FCE">
        <w:rPr>
          <w:lang w:val="en-US"/>
        </w:rPr>
        <w:t xml:space="preserve">Int J </w:t>
      </w:r>
      <w:proofErr w:type="spellStart"/>
      <w:r w:rsidRPr="00360FCE">
        <w:rPr>
          <w:lang w:val="en-US"/>
        </w:rPr>
        <w:t>Cardiol</w:t>
      </w:r>
      <w:proofErr w:type="spellEnd"/>
      <w:r w:rsidRPr="00360FCE">
        <w:rPr>
          <w:lang w:val="en-US"/>
        </w:rPr>
        <w:t xml:space="preserve">. </w:t>
      </w:r>
      <w:proofErr w:type="gramStart"/>
      <w:r w:rsidRPr="00360FCE">
        <w:rPr>
          <w:lang w:val="en-US"/>
        </w:rPr>
        <w:t>2019;287:66</w:t>
      </w:r>
      <w:proofErr w:type="gramEnd"/>
      <w:r w:rsidRPr="00360FCE">
        <w:rPr>
          <w:lang w:val="en-US"/>
        </w:rPr>
        <w:t xml:space="preserve">-72. </w:t>
      </w:r>
      <w:proofErr w:type="spellStart"/>
      <w:r w:rsidRPr="00360FCE">
        <w:rPr>
          <w:lang w:val="en-US"/>
        </w:rPr>
        <w:t>doi</w:t>
      </w:r>
      <w:proofErr w:type="spellEnd"/>
      <w:r w:rsidRPr="00360FCE">
        <w:rPr>
          <w:lang w:val="en-US"/>
        </w:rPr>
        <w:t>: 10.1016/j.ijcard.2019.04.023. PMID: 31005415</w:t>
      </w:r>
    </w:p>
    <w:p w14:paraId="1C509C9F" w14:textId="77777777" w:rsidR="00360FCE" w:rsidRPr="00360FCE" w:rsidRDefault="00360FCE" w:rsidP="00360FCE">
      <w:pPr>
        <w:pStyle w:val="ListParagraph"/>
        <w:ind w:left="360"/>
      </w:pPr>
    </w:p>
    <w:p w14:paraId="5B953D6D" w14:textId="77777777" w:rsidR="00360FCE" w:rsidRPr="00360FCE" w:rsidRDefault="00360FCE" w:rsidP="00F36179">
      <w:pPr>
        <w:pStyle w:val="ListParagraph"/>
        <w:numPr>
          <w:ilvl w:val="0"/>
          <w:numId w:val="14"/>
        </w:numPr>
      </w:pPr>
      <w:r w:rsidRPr="00360FCE">
        <w:rPr>
          <w:b/>
          <w:bCs/>
        </w:rPr>
        <w:t>Savarese G</w:t>
      </w:r>
      <w:r w:rsidRPr="00360FCE">
        <w:t xml:space="preserve">, Reiner MF, </w:t>
      </w:r>
      <w:proofErr w:type="spellStart"/>
      <w:r w:rsidRPr="00360FCE">
        <w:t>Uijl</w:t>
      </w:r>
      <w:proofErr w:type="spellEnd"/>
      <w:r w:rsidRPr="00360FCE">
        <w:t xml:space="preserve"> A, D Amario D, </w:t>
      </w:r>
      <w:proofErr w:type="spellStart"/>
      <w:r w:rsidRPr="00360FCE">
        <w:t>Agewall</w:t>
      </w:r>
      <w:proofErr w:type="spellEnd"/>
      <w:r w:rsidRPr="00360FCE">
        <w:t xml:space="preserve"> S, Atar D, et al.</w:t>
      </w:r>
    </w:p>
    <w:p w14:paraId="07626B3F" w14:textId="77777777" w:rsidR="00360FCE" w:rsidRPr="00360FCE" w:rsidRDefault="00360FCE" w:rsidP="00360FCE">
      <w:pPr>
        <w:pStyle w:val="ListParagraph"/>
        <w:ind w:left="360"/>
        <w:rPr>
          <w:b/>
          <w:bCs/>
          <w:lang w:val="en-GB"/>
        </w:rPr>
      </w:pPr>
      <w:r w:rsidRPr="00360FCE">
        <w:rPr>
          <w:b/>
          <w:bCs/>
          <w:lang w:val="en-GB"/>
        </w:rPr>
        <w:t xml:space="preserve">Antithrombotic Therapy and Major Adverse Limb Events in Patients </w:t>
      </w:r>
      <w:proofErr w:type="gramStart"/>
      <w:r w:rsidRPr="00360FCE">
        <w:rPr>
          <w:b/>
          <w:bCs/>
          <w:lang w:val="en-GB"/>
        </w:rPr>
        <w:t>With</w:t>
      </w:r>
      <w:proofErr w:type="gramEnd"/>
      <w:r w:rsidRPr="00360FCE">
        <w:rPr>
          <w:b/>
          <w:bCs/>
          <w:lang w:val="en-GB"/>
        </w:rPr>
        <w:t xml:space="preserve"> Chronic Lower Extremity Arterial Disease: Systematic Review and Meta-analysis from the European Society of Cardiology Working Group on Cardiovascular Pharmacotherapy in Collaboration with the European Society of Cardiology Working Group on Aorta &amp; Peripheral Vascular Diseases.</w:t>
      </w:r>
    </w:p>
    <w:p w14:paraId="65B911E6" w14:textId="77777777" w:rsidR="00360FCE" w:rsidRPr="00360FCE" w:rsidRDefault="00360FCE" w:rsidP="00360FCE">
      <w:pPr>
        <w:pStyle w:val="ListParagraph"/>
        <w:ind w:left="360"/>
        <w:rPr>
          <w:lang w:val="en-GB"/>
        </w:rPr>
      </w:pPr>
      <w:proofErr w:type="spellStart"/>
      <w:r w:rsidRPr="00360FCE">
        <w:rPr>
          <w:lang w:val="en-GB"/>
        </w:rPr>
        <w:t>Eur</w:t>
      </w:r>
      <w:proofErr w:type="spellEnd"/>
      <w:r w:rsidRPr="00360FCE">
        <w:rPr>
          <w:lang w:val="en-GB"/>
        </w:rPr>
        <w:t xml:space="preserve"> Heart J Cardiovasc </w:t>
      </w:r>
      <w:proofErr w:type="spellStart"/>
      <w:r w:rsidRPr="00360FCE">
        <w:rPr>
          <w:lang w:val="en-GB"/>
        </w:rPr>
        <w:t>Pharmacother</w:t>
      </w:r>
      <w:proofErr w:type="spellEnd"/>
      <w:r w:rsidRPr="00360FCE">
        <w:rPr>
          <w:lang w:val="en-GB"/>
        </w:rPr>
        <w:t xml:space="preserve">. 2020;6(2):86-93. </w:t>
      </w:r>
      <w:proofErr w:type="spellStart"/>
      <w:r w:rsidRPr="00360FCE">
        <w:rPr>
          <w:lang w:val="en-GB"/>
        </w:rPr>
        <w:t>doi</w:t>
      </w:r>
      <w:proofErr w:type="spellEnd"/>
      <w:r w:rsidRPr="00360FCE">
        <w:rPr>
          <w:lang w:val="en-GB"/>
        </w:rPr>
        <w:t>: 10.1093/</w:t>
      </w:r>
      <w:proofErr w:type="spellStart"/>
      <w:r w:rsidRPr="00360FCE">
        <w:rPr>
          <w:lang w:val="en-GB"/>
        </w:rPr>
        <w:t>ehjcvp</w:t>
      </w:r>
      <w:proofErr w:type="spellEnd"/>
      <w:r w:rsidRPr="00360FCE">
        <w:rPr>
          <w:lang w:val="en-GB"/>
        </w:rPr>
        <w:t>/pvz036. PMID: 31392312</w:t>
      </w:r>
    </w:p>
    <w:p w14:paraId="07F07F5F" w14:textId="77777777" w:rsidR="00360FCE" w:rsidRPr="00360FCE" w:rsidRDefault="00360FCE" w:rsidP="00360FCE">
      <w:pPr>
        <w:pStyle w:val="ListParagraph"/>
        <w:ind w:left="360"/>
        <w:rPr>
          <w:lang w:val="en-GB"/>
        </w:rPr>
      </w:pPr>
    </w:p>
    <w:p w14:paraId="305318AF" w14:textId="77777777" w:rsidR="00360FCE" w:rsidRPr="00F36179" w:rsidRDefault="00360FCE" w:rsidP="00F36179">
      <w:pPr>
        <w:pStyle w:val="ListParagraph"/>
        <w:numPr>
          <w:ilvl w:val="0"/>
          <w:numId w:val="14"/>
        </w:numPr>
        <w:rPr>
          <w:lang w:val="sv-SE"/>
        </w:rPr>
      </w:pPr>
      <w:r w:rsidRPr="00F36179">
        <w:rPr>
          <w:lang w:val="sv-SE"/>
        </w:rPr>
        <w:t xml:space="preserve">Löfström U, Hage C, </w:t>
      </w:r>
      <w:r w:rsidRPr="00F36179">
        <w:rPr>
          <w:b/>
          <w:bCs/>
          <w:lang w:val="sv-SE"/>
        </w:rPr>
        <w:t>Savarese G</w:t>
      </w:r>
      <w:r w:rsidRPr="00F36179">
        <w:rPr>
          <w:lang w:val="sv-SE"/>
        </w:rPr>
        <w:t xml:space="preserve">, </w:t>
      </w:r>
      <w:proofErr w:type="spellStart"/>
      <w:r w:rsidRPr="00F36179">
        <w:rPr>
          <w:lang w:val="sv-SE"/>
        </w:rPr>
        <w:t>Donal</w:t>
      </w:r>
      <w:proofErr w:type="spellEnd"/>
      <w:r w:rsidRPr="00F36179">
        <w:rPr>
          <w:lang w:val="sv-SE"/>
        </w:rPr>
        <w:t xml:space="preserve"> E, </w:t>
      </w:r>
      <w:proofErr w:type="spellStart"/>
      <w:r w:rsidRPr="00F36179">
        <w:rPr>
          <w:lang w:val="sv-SE"/>
        </w:rPr>
        <w:t>Daubert</w:t>
      </w:r>
      <w:proofErr w:type="spellEnd"/>
      <w:r w:rsidRPr="00F36179">
        <w:rPr>
          <w:lang w:val="sv-SE"/>
        </w:rPr>
        <w:t xml:space="preserve"> JC, Lund LH, et al.</w:t>
      </w:r>
    </w:p>
    <w:p w14:paraId="7EE6BBC0" w14:textId="77777777" w:rsidR="00360FCE" w:rsidRPr="00360FCE" w:rsidRDefault="00360FCE" w:rsidP="00360FCE">
      <w:pPr>
        <w:pStyle w:val="ListParagraph"/>
        <w:ind w:left="360"/>
        <w:rPr>
          <w:b/>
          <w:bCs/>
          <w:lang w:val="en-US"/>
        </w:rPr>
      </w:pPr>
      <w:r w:rsidRPr="00360FCE">
        <w:rPr>
          <w:b/>
          <w:bCs/>
          <w:lang w:val="en-US"/>
        </w:rPr>
        <w:t>Prognostic impact of Framingham heart failure criteria in heart failure with preserved ejection fraction.</w:t>
      </w:r>
    </w:p>
    <w:p w14:paraId="74BDAE35" w14:textId="77777777" w:rsidR="00360FCE" w:rsidRPr="00360FCE" w:rsidRDefault="00360FCE" w:rsidP="00360FCE">
      <w:pPr>
        <w:pStyle w:val="ListParagraph"/>
        <w:ind w:left="360"/>
        <w:rPr>
          <w:lang w:val="en-US"/>
        </w:rPr>
      </w:pPr>
      <w:r w:rsidRPr="00360FCE">
        <w:rPr>
          <w:lang w:val="en-US"/>
        </w:rPr>
        <w:t xml:space="preserve">ESC Heart Fail. 2019 Aug;6(4):830-839. </w:t>
      </w:r>
      <w:proofErr w:type="spellStart"/>
      <w:r w:rsidRPr="00360FCE">
        <w:rPr>
          <w:lang w:val="en-US"/>
        </w:rPr>
        <w:t>doi</w:t>
      </w:r>
      <w:proofErr w:type="spellEnd"/>
      <w:r w:rsidRPr="00360FCE">
        <w:rPr>
          <w:lang w:val="en-US"/>
        </w:rPr>
        <w:t>: 10.1002/ehf2.12458. PMID: 31207140</w:t>
      </w:r>
    </w:p>
    <w:p w14:paraId="2BD11207" w14:textId="77777777" w:rsidR="00360FCE" w:rsidRPr="00360FCE" w:rsidRDefault="00360FCE" w:rsidP="00360FCE">
      <w:pPr>
        <w:pStyle w:val="ListParagraph"/>
        <w:ind w:left="360"/>
        <w:rPr>
          <w:lang w:val="en-GB"/>
        </w:rPr>
      </w:pPr>
    </w:p>
    <w:p w14:paraId="0EAD6A3E" w14:textId="77777777" w:rsidR="00360FCE" w:rsidRPr="00F36179" w:rsidRDefault="00360FCE" w:rsidP="00F36179">
      <w:pPr>
        <w:pStyle w:val="ListParagraph"/>
        <w:numPr>
          <w:ilvl w:val="0"/>
          <w:numId w:val="14"/>
        </w:numPr>
        <w:rPr>
          <w:lang w:val="sv-SE"/>
        </w:rPr>
      </w:pPr>
      <w:r w:rsidRPr="00F36179">
        <w:rPr>
          <w:b/>
          <w:bCs/>
          <w:lang w:val="sv-SE"/>
        </w:rPr>
        <w:t>Savarese G</w:t>
      </w:r>
      <w:r w:rsidRPr="00F36179">
        <w:rPr>
          <w:lang w:val="sv-SE"/>
        </w:rPr>
        <w:t>, Jonsson Å, Hallberg AC, Dahlström U, Edner M, Lund LH.</w:t>
      </w:r>
    </w:p>
    <w:p w14:paraId="2DD17BE1" w14:textId="77777777" w:rsidR="00360FCE" w:rsidRPr="00360FCE" w:rsidRDefault="00360FCE" w:rsidP="00360FCE">
      <w:pPr>
        <w:pStyle w:val="ListParagraph"/>
        <w:ind w:left="360"/>
        <w:rPr>
          <w:b/>
          <w:bCs/>
          <w:lang w:val="en-GB"/>
        </w:rPr>
      </w:pPr>
      <w:r w:rsidRPr="00360FCE">
        <w:rPr>
          <w:b/>
          <w:bCs/>
          <w:lang w:val="en-GB"/>
        </w:rPr>
        <w:t xml:space="preserve">Prevalence of, associations with, and prognostic role of </w:t>
      </w:r>
      <w:proofErr w:type="spellStart"/>
      <w:r w:rsidRPr="00360FCE">
        <w:rPr>
          <w:b/>
          <w:bCs/>
          <w:lang w:val="en-GB"/>
        </w:rPr>
        <w:t>anemia</w:t>
      </w:r>
      <w:proofErr w:type="spellEnd"/>
      <w:r w:rsidRPr="00360FCE">
        <w:rPr>
          <w:b/>
          <w:bCs/>
          <w:lang w:val="en-GB"/>
        </w:rPr>
        <w:t xml:space="preserve"> in heart failure across the ejection fraction spectrum.</w:t>
      </w:r>
    </w:p>
    <w:p w14:paraId="588A38C9" w14:textId="77777777" w:rsidR="00360FCE" w:rsidRPr="00360FCE" w:rsidRDefault="00360FCE" w:rsidP="00360FCE">
      <w:pPr>
        <w:pStyle w:val="ListParagraph"/>
        <w:ind w:left="360"/>
        <w:rPr>
          <w:lang w:val="en-GB"/>
        </w:rPr>
      </w:pPr>
      <w:r w:rsidRPr="00360FCE">
        <w:rPr>
          <w:lang w:val="en-GB"/>
        </w:rPr>
        <w:t xml:space="preserve">Int J </w:t>
      </w:r>
      <w:proofErr w:type="spellStart"/>
      <w:r w:rsidRPr="00360FCE">
        <w:rPr>
          <w:lang w:val="en-GB"/>
        </w:rPr>
        <w:t>Cardiol</w:t>
      </w:r>
      <w:proofErr w:type="spellEnd"/>
      <w:r w:rsidRPr="00360FCE">
        <w:rPr>
          <w:lang w:val="en-GB"/>
        </w:rPr>
        <w:t xml:space="preserve">. </w:t>
      </w:r>
      <w:proofErr w:type="gramStart"/>
      <w:r w:rsidRPr="00360FCE">
        <w:rPr>
          <w:lang w:val="en-GB"/>
        </w:rPr>
        <w:t>2020;298:59</w:t>
      </w:r>
      <w:proofErr w:type="gramEnd"/>
      <w:r w:rsidRPr="00360FCE">
        <w:rPr>
          <w:lang w:val="en-GB"/>
        </w:rPr>
        <w:t xml:space="preserve">-65. </w:t>
      </w:r>
      <w:proofErr w:type="spellStart"/>
      <w:r w:rsidRPr="00360FCE">
        <w:rPr>
          <w:lang w:val="en-GB"/>
        </w:rPr>
        <w:t>doi</w:t>
      </w:r>
      <w:proofErr w:type="spellEnd"/>
      <w:r w:rsidRPr="00360FCE">
        <w:rPr>
          <w:lang w:val="en-GB"/>
        </w:rPr>
        <w:t>: 10.1016/j.ijcard.2019.08.049. PMID: 31521440</w:t>
      </w:r>
    </w:p>
    <w:p w14:paraId="49B14CE3" w14:textId="77777777" w:rsidR="00360FCE" w:rsidRPr="00360FCE" w:rsidRDefault="00360FCE" w:rsidP="00360FCE">
      <w:pPr>
        <w:pStyle w:val="ListParagraph"/>
        <w:ind w:left="360"/>
        <w:rPr>
          <w:lang w:val="en-GB"/>
        </w:rPr>
      </w:pPr>
    </w:p>
    <w:p w14:paraId="31DF8073" w14:textId="77777777" w:rsidR="00360FCE" w:rsidRPr="00360FCE" w:rsidRDefault="00360FCE" w:rsidP="00F36179">
      <w:pPr>
        <w:pStyle w:val="ListParagraph"/>
        <w:numPr>
          <w:ilvl w:val="0"/>
          <w:numId w:val="14"/>
        </w:numPr>
        <w:rPr>
          <w:lang w:val="en-GB"/>
        </w:rPr>
      </w:pPr>
      <w:proofErr w:type="spellStart"/>
      <w:r w:rsidRPr="00360FCE">
        <w:rPr>
          <w:lang w:val="en-GB"/>
        </w:rPr>
        <w:t>Kapelios</w:t>
      </w:r>
      <w:proofErr w:type="spellEnd"/>
      <w:r w:rsidRPr="00360FCE">
        <w:rPr>
          <w:lang w:val="en-GB"/>
        </w:rPr>
        <w:t xml:space="preserve"> CJ, </w:t>
      </w:r>
      <w:proofErr w:type="spellStart"/>
      <w:r w:rsidRPr="00360FCE">
        <w:rPr>
          <w:lang w:val="en-GB"/>
        </w:rPr>
        <w:t>Lainscak</w:t>
      </w:r>
      <w:proofErr w:type="spellEnd"/>
      <w:r w:rsidRPr="00360FCE">
        <w:rPr>
          <w:lang w:val="en-GB"/>
        </w:rPr>
        <w:t xml:space="preserve"> M, </w:t>
      </w:r>
      <w:r w:rsidRPr="00360FCE">
        <w:rPr>
          <w:b/>
          <w:bCs/>
          <w:lang w:val="en-GB"/>
        </w:rPr>
        <w:t>Savarese G</w:t>
      </w:r>
      <w:r w:rsidRPr="00360FCE">
        <w:rPr>
          <w:lang w:val="en-GB"/>
        </w:rPr>
        <w:t>, Laroche C, Seferovic P, Ruschitzka F, et al.</w:t>
      </w:r>
    </w:p>
    <w:p w14:paraId="664F8967" w14:textId="77777777" w:rsidR="00360FCE" w:rsidRPr="00360FCE" w:rsidRDefault="00360FCE" w:rsidP="00360FCE">
      <w:pPr>
        <w:pStyle w:val="ListParagraph"/>
        <w:ind w:left="360"/>
        <w:rPr>
          <w:b/>
          <w:bCs/>
          <w:lang w:val="en-GB"/>
        </w:rPr>
      </w:pPr>
      <w:r w:rsidRPr="00360FCE">
        <w:rPr>
          <w:b/>
          <w:bCs/>
          <w:lang w:val="en-GB"/>
        </w:rPr>
        <w:t>Sacubitril/valsartan eligibility and outcomes in the ESC-EORP-HFA Heart Failure Long-Term Registry: bridging between European Medicines Agency/Food and Drug Administration label, the PARADIGM-HF trial, ESC guidelines, and real world.</w:t>
      </w:r>
    </w:p>
    <w:p w14:paraId="14571527" w14:textId="77777777" w:rsidR="00360FCE" w:rsidRPr="00360FCE" w:rsidRDefault="00360FCE" w:rsidP="00360FCE">
      <w:pPr>
        <w:pStyle w:val="ListParagraph"/>
        <w:ind w:left="360"/>
        <w:rPr>
          <w:lang w:val="en-GB"/>
        </w:rPr>
      </w:pPr>
      <w:proofErr w:type="spellStart"/>
      <w:r w:rsidRPr="00360FCE">
        <w:rPr>
          <w:lang w:val="en-GB"/>
        </w:rPr>
        <w:lastRenderedPageBreak/>
        <w:t>Eur</w:t>
      </w:r>
      <w:proofErr w:type="spellEnd"/>
      <w:r w:rsidRPr="00360FCE">
        <w:rPr>
          <w:lang w:val="en-GB"/>
        </w:rPr>
        <w:t xml:space="preserve"> J Heart Fail. 2019;21(11):1383-1397. </w:t>
      </w:r>
      <w:proofErr w:type="spellStart"/>
      <w:r w:rsidRPr="00360FCE">
        <w:rPr>
          <w:lang w:val="en-GB"/>
        </w:rPr>
        <w:t>doi</w:t>
      </w:r>
      <w:proofErr w:type="spellEnd"/>
      <w:r w:rsidRPr="00360FCE">
        <w:rPr>
          <w:lang w:val="en-GB"/>
        </w:rPr>
        <w:t>: 10.1002/ejhf.1532. PMID: 31132222</w:t>
      </w:r>
    </w:p>
    <w:p w14:paraId="6BD33FC0" w14:textId="77777777" w:rsidR="00360FCE" w:rsidRPr="00360FCE" w:rsidRDefault="00360FCE" w:rsidP="00360FCE">
      <w:pPr>
        <w:pStyle w:val="ListParagraph"/>
        <w:ind w:left="360"/>
        <w:rPr>
          <w:lang w:val="en-GB"/>
        </w:rPr>
      </w:pPr>
    </w:p>
    <w:p w14:paraId="224186A3" w14:textId="77777777" w:rsidR="00360FCE" w:rsidRPr="00360FCE" w:rsidRDefault="00360FCE" w:rsidP="00F36179">
      <w:pPr>
        <w:pStyle w:val="ListParagraph"/>
        <w:numPr>
          <w:ilvl w:val="0"/>
          <w:numId w:val="14"/>
        </w:numPr>
        <w:rPr>
          <w:lang w:val="en-GB"/>
        </w:rPr>
      </w:pPr>
      <w:r w:rsidRPr="00360FCE">
        <w:rPr>
          <w:lang w:val="en-GB"/>
        </w:rPr>
        <w:t xml:space="preserve">Cooper LB, </w:t>
      </w:r>
      <w:r w:rsidRPr="00360FCE">
        <w:rPr>
          <w:b/>
          <w:bCs/>
          <w:lang w:val="en-GB"/>
        </w:rPr>
        <w:t>Savarese G</w:t>
      </w:r>
      <w:r w:rsidRPr="00360FCE">
        <w:rPr>
          <w:lang w:val="en-GB"/>
        </w:rPr>
        <w:t>, Carrero JJ, Szabo B, Jernberg T, Jonsson A, et al.</w:t>
      </w:r>
    </w:p>
    <w:p w14:paraId="46D6E59E" w14:textId="77777777" w:rsidR="00360FCE" w:rsidRPr="00360FCE" w:rsidRDefault="00360FCE" w:rsidP="00360FCE">
      <w:pPr>
        <w:pStyle w:val="ListParagraph"/>
        <w:ind w:left="360"/>
        <w:rPr>
          <w:b/>
          <w:lang w:val="en-GB"/>
        </w:rPr>
      </w:pPr>
      <w:r w:rsidRPr="00360FCE">
        <w:rPr>
          <w:b/>
          <w:lang w:val="en-GB"/>
        </w:rPr>
        <w:t>Clinical and research implications of serum versus plasma potassium measurements.</w:t>
      </w:r>
    </w:p>
    <w:p w14:paraId="3D33C666" w14:textId="77777777" w:rsidR="00360FCE" w:rsidRPr="00360FCE" w:rsidRDefault="00360FCE" w:rsidP="00360FCE">
      <w:pPr>
        <w:pStyle w:val="ListParagraph"/>
        <w:ind w:left="360"/>
        <w:rPr>
          <w:lang w:val="en-GB"/>
        </w:rPr>
      </w:pPr>
      <w:proofErr w:type="spellStart"/>
      <w:r w:rsidRPr="00360FCE">
        <w:rPr>
          <w:lang w:val="en-GB"/>
        </w:rPr>
        <w:t>Eur</w:t>
      </w:r>
      <w:proofErr w:type="spellEnd"/>
      <w:r w:rsidRPr="00360FCE">
        <w:rPr>
          <w:lang w:val="en-GB"/>
        </w:rPr>
        <w:t xml:space="preserve"> J Heart Fail. 2019;21(4):536-537. </w:t>
      </w:r>
      <w:proofErr w:type="spellStart"/>
      <w:r w:rsidRPr="00360FCE">
        <w:rPr>
          <w:lang w:val="en-GB"/>
        </w:rPr>
        <w:t>doi</w:t>
      </w:r>
      <w:proofErr w:type="spellEnd"/>
      <w:r w:rsidRPr="00360FCE">
        <w:rPr>
          <w:lang w:val="en-GB"/>
        </w:rPr>
        <w:t>: 10.1002/ejhf.1371. PMID: 30485595</w:t>
      </w:r>
    </w:p>
    <w:p w14:paraId="064F1565" w14:textId="77777777" w:rsidR="00360FCE" w:rsidRPr="00360FCE" w:rsidRDefault="00360FCE" w:rsidP="00360FCE">
      <w:pPr>
        <w:pStyle w:val="ListParagraph"/>
        <w:ind w:left="360"/>
        <w:rPr>
          <w:lang w:val="en-GB"/>
        </w:rPr>
      </w:pPr>
    </w:p>
    <w:p w14:paraId="22F46B1B" w14:textId="77777777" w:rsidR="00360FCE" w:rsidRPr="00F36179" w:rsidRDefault="00360FCE" w:rsidP="00F36179">
      <w:pPr>
        <w:pStyle w:val="ListParagraph"/>
        <w:numPr>
          <w:ilvl w:val="0"/>
          <w:numId w:val="14"/>
        </w:numPr>
        <w:rPr>
          <w:lang w:val="sv-SE"/>
        </w:rPr>
      </w:pPr>
      <w:r w:rsidRPr="00F36179">
        <w:rPr>
          <w:b/>
          <w:bCs/>
          <w:lang w:val="sv-SE"/>
        </w:rPr>
        <w:t>Savarese G</w:t>
      </w:r>
      <w:r w:rsidRPr="00F36179">
        <w:rPr>
          <w:lang w:val="sv-SE"/>
        </w:rPr>
        <w:t>, Lund LH, Dahlström U, Strömberg A.</w:t>
      </w:r>
    </w:p>
    <w:p w14:paraId="15BDB31E" w14:textId="77777777" w:rsidR="00360FCE" w:rsidRPr="00360FCE" w:rsidRDefault="00360FCE" w:rsidP="00360FCE">
      <w:pPr>
        <w:pStyle w:val="ListParagraph"/>
        <w:ind w:left="360"/>
        <w:rPr>
          <w:b/>
          <w:bCs/>
          <w:lang w:val="en-US"/>
        </w:rPr>
      </w:pPr>
      <w:r w:rsidRPr="00360FCE">
        <w:rPr>
          <w:b/>
          <w:bCs/>
          <w:lang w:val="en-US"/>
        </w:rPr>
        <w:t xml:space="preserve">Nurse-Led Heart Failure Clinics Are Associated </w:t>
      </w:r>
      <w:proofErr w:type="gramStart"/>
      <w:r w:rsidRPr="00360FCE">
        <w:rPr>
          <w:b/>
          <w:bCs/>
          <w:lang w:val="en-US"/>
        </w:rPr>
        <w:t>With</w:t>
      </w:r>
      <w:proofErr w:type="gramEnd"/>
      <w:r w:rsidRPr="00360FCE">
        <w:rPr>
          <w:b/>
          <w:bCs/>
          <w:lang w:val="en-US"/>
        </w:rPr>
        <w:t xml:space="preserve"> Reduced Mortality but Not Heart Failure Hospitalization.</w:t>
      </w:r>
    </w:p>
    <w:p w14:paraId="298D443E" w14:textId="77777777" w:rsidR="00360FCE" w:rsidRPr="00360FCE" w:rsidRDefault="00360FCE" w:rsidP="00360FCE">
      <w:pPr>
        <w:pStyle w:val="ListParagraph"/>
        <w:ind w:left="360"/>
        <w:rPr>
          <w:lang w:val="en-US"/>
        </w:rPr>
      </w:pPr>
      <w:r w:rsidRPr="00360FCE">
        <w:rPr>
          <w:lang w:val="en-US"/>
        </w:rPr>
        <w:t>J Am Heart Assoc. 2019;8(19</w:t>
      </w:r>
      <w:proofErr w:type="gramStart"/>
      <w:r w:rsidRPr="00360FCE">
        <w:rPr>
          <w:lang w:val="en-US"/>
        </w:rPr>
        <w:t>):e</w:t>
      </w:r>
      <w:proofErr w:type="gramEnd"/>
      <w:r w:rsidRPr="00360FCE">
        <w:rPr>
          <w:lang w:val="en-US"/>
        </w:rPr>
        <w:t xml:space="preserve">011737. </w:t>
      </w:r>
      <w:proofErr w:type="spellStart"/>
      <w:r w:rsidRPr="00360FCE">
        <w:rPr>
          <w:lang w:val="en-US"/>
        </w:rPr>
        <w:t>doi</w:t>
      </w:r>
      <w:proofErr w:type="spellEnd"/>
      <w:r w:rsidRPr="00360FCE">
        <w:rPr>
          <w:lang w:val="en-US"/>
        </w:rPr>
        <w:t>: 10.1161/JAHA.118.011737. PMID: 31094284</w:t>
      </w:r>
    </w:p>
    <w:p w14:paraId="2B7FB6CC" w14:textId="77777777" w:rsidR="00360FCE" w:rsidRPr="00360FCE" w:rsidRDefault="00360FCE" w:rsidP="00360FCE">
      <w:pPr>
        <w:pStyle w:val="ListParagraph"/>
        <w:ind w:left="360"/>
        <w:rPr>
          <w:lang w:val="en-US"/>
        </w:rPr>
      </w:pPr>
    </w:p>
    <w:p w14:paraId="5D947365" w14:textId="77777777" w:rsidR="00360FCE" w:rsidRPr="00F36179" w:rsidRDefault="00360FCE" w:rsidP="00F36179">
      <w:pPr>
        <w:pStyle w:val="ListParagraph"/>
        <w:numPr>
          <w:ilvl w:val="0"/>
          <w:numId w:val="14"/>
        </w:numPr>
        <w:rPr>
          <w:lang w:val="sv-SE"/>
        </w:rPr>
      </w:pPr>
      <w:r w:rsidRPr="00F36179">
        <w:rPr>
          <w:lang w:val="sv-SE"/>
        </w:rPr>
        <w:t>Chen X*, </w:t>
      </w:r>
      <w:r w:rsidRPr="00F36179">
        <w:rPr>
          <w:b/>
          <w:lang w:val="sv-SE"/>
        </w:rPr>
        <w:t>Savarese G*</w:t>
      </w:r>
      <w:r w:rsidRPr="00F36179">
        <w:rPr>
          <w:lang w:val="sv-SE"/>
        </w:rPr>
        <w:t xml:space="preserve">, Dahlström U, Lund LH, </w:t>
      </w:r>
      <w:proofErr w:type="spellStart"/>
      <w:r w:rsidRPr="00F36179">
        <w:rPr>
          <w:lang w:val="sv-SE"/>
        </w:rPr>
        <w:t>Fu</w:t>
      </w:r>
      <w:proofErr w:type="spellEnd"/>
      <w:r w:rsidRPr="00F36179">
        <w:rPr>
          <w:lang w:val="sv-SE"/>
        </w:rPr>
        <w:t xml:space="preserve"> M</w:t>
      </w:r>
    </w:p>
    <w:p w14:paraId="231BC7E1" w14:textId="77777777" w:rsidR="00360FCE" w:rsidRPr="00360FCE" w:rsidRDefault="00360FCE" w:rsidP="00360FCE">
      <w:pPr>
        <w:pStyle w:val="ListParagraph"/>
        <w:ind w:left="357"/>
        <w:rPr>
          <w:b/>
          <w:lang w:val="en-US"/>
        </w:rPr>
      </w:pPr>
      <w:r w:rsidRPr="00360FCE">
        <w:rPr>
          <w:b/>
          <w:lang w:val="en-US"/>
        </w:rPr>
        <w:t>Age-dependent differences in clinical phenotype and prognosis in heart failure with mid-range ejection compared with heart failure with reduced or preserved ejection fraction.</w:t>
      </w:r>
    </w:p>
    <w:p w14:paraId="7BCFC293" w14:textId="77777777" w:rsidR="00360FCE" w:rsidRPr="00360FCE" w:rsidRDefault="00360FCE" w:rsidP="00360FCE">
      <w:pPr>
        <w:pStyle w:val="BodyText"/>
        <w:spacing w:after="0"/>
        <w:ind w:left="357"/>
        <w:rPr>
          <w:rFonts w:ascii="Times New Roman" w:hAnsi="Times New Roman"/>
          <w:sz w:val="24"/>
          <w:szCs w:val="24"/>
          <w:lang w:val="en-GB"/>
        </w:rPr>
      </w:pPr>
      <w:r w:rsidRPr="00360FCE">
        <w:rPr>
          <w:rFonts w:ascii="Times New Roman" w:hAnsi="Times New Roman"/>
          <w:noProof w:val="0"/>
          <w:sz w:val="24"/>
          <w:szCs w:val="24"/>
          <w:lang w:val="en-US"/>
        </w:rPr>
        <w:t xml:space="preserve">Clin Res </w:t>
      </w:r>
      <w:proofErr w:type="spellStart"/>
      <w:r w:rsidRPr="00360FCE">
        <w:rPr>
          <w:rFonts w:ascii="Times New Roman" w:hAnsi="Times New Roman"/>
          <w:noProof w:val="0"/>
          <w:sz w:val="24"/>
          <w:szCs w:val="24"/>
          <w:lang w:val="en-US"/>
        </w:rPr>
        <w:t>Cardiol</w:t>
      </w:r>
      <w:proofErr w:type="spellEnd"/>
      <w:r w:rsidRPr="00360FCE">
        <w:rPr>
          <w:rFonts w:ascii="Times New Roman" w:hAnsi="Times New Roman"/>
          <w:noProof w:val="0"/>
          <w:sz w:val="24"/>
          <w:szCs w:val="24"/>
          <w:lang w:val="en-US"/>
        </w:rPr>
        <w:t xml:space="preserve">. 2019;108(12):1394-1405. </w:t>
      </w:r>
      <w:proofErr w:type="spellStart"/>
      <w:r w:rsidRPr="00360FCE">
        <w:rPr>
          <w:rFonts w:ascii="Times New Roman" w:hAnsi="Times New Roman"/>
          <w:noProof w:val="0"/>
          <w:sz w:val="24"/>
          <w:szCs w:val="24"/>
          <w:lang w:val="en-US"/>
        </w:rPr>
        <w:t>doi</w:t>
      </w:r>
      <w:proofErr w:type="spellEnd"/>
      <w:r w:rsidRPr="00360FCE">
        <w:rPr>
          <w:rFonts w:ascii="Times New Roman" w:hAnsi="Times New Roman"/>
          <w:noProof w:val="0"/>
          <w:sz w:val="24"/>
          <w:szCs w:val="24"/>
          <w:lang w:val="en-US"/>
        </w:rPr>
        <w:t xml:space="preserve">: 10.1007/s00392-019-01477-z. PMID: 30980205 </w:t>
      </w:r>
      <w:r w:rsidRPr="00360FCE">
        <w:rPr>
          <w:rFonts w:ascii="Times New Roman" w:hAnsi="Times New Roman"/>
          <w:sz w:val="24"/>
          <w:szCs w:val="24"/>
          <w:lang w:val="en-GB"/>
        </w:rPr>
        <w:t>*Equal contribution</w:t>
      </w:r>
    </w:p>
    <w:p w14:paraId="6C687850" w14:textId="77777777" w:rsidR="00360FCE" w:rsidRPr="00360FCE" w:rsidRDefault="00360FCE" w:rsidP="00360FCE">
      <w:pPr>
        <w:pStyle w:val="ListParagraph"/>
        <w:ind w:left="357"/>
        <w:rPr>
          <w:lang w:val="en-US"/>
        </w:rPr>
      </w:pPr>
    </w:p>
    <w:p w14:paraId="7EDC7917" w14:textId="77777777" w:rsidR="00360FCE" w:rsidRPr="00360FCE" w:rsidRDefault="00360FCE" w:rsidP="00F36179">
      <w:pPr>
        <w:pStyle w:val="ListParagraph"/>
        <w:numPr>
          <w:ilvl w:val="0"/>
          <w:numId w:val="14"/>
        </w:numPr>
      </w:pPr>
      <w:r w:rsidRPr="00360FCE">
        <w:rPr>
          <w:b/>
        </w:rPr>
        <w:t>Savarese G</w:t>
      </w:r>
      <w:r w:rsidRPr="00360FCE">
        <w:t xml:space="preserve">, Vedin O, D’Amario D, </w:t>
      </w:r>
      <w:proofErr w:type="spellStart"/>
      <w:r w:rsidRPr="00360FCE">
        <w:t>Uijl</w:t>
      </w:r>
      <w:proofErr w:type="spellEnd"/>
      <w:r w:rsidRPr="00360FCE">
        <w:t xml:space="preserve"> A, Dahlstrom U, Rosano G, et al.</w:t>
      </w:r>
    </w:p>
    <w:p w14:paraId="6B1E5413" w14:textId="77777777" w:rsidR="00360FCE" w:rsidRPr="00360FCE" w:rsidRDefault="00360FCE" w:rsidP="00360FCE">
      <w:pPr>
        <w:pStyle w:val="ListParagraph"/>
        <w:ind w:left="357"/>
        <w:rPr>
          <w:b/>
          <w:lang w:val="en-US"/>
        </w:rPr>
      </w:pPr>
      <w:r w:rsidRPr="00360FCE">
        <w:rPr>
          <w:b/>
          <w:lang w:val="en-US"/>
        </w:rPr>
        <w:t>Prevalence and prognostic implications of longitudinal ejection fraction change in heart failure</w:t>
      </w:r>
    </w:p>
    <w:p w14:paraId="058C4C53" w14:textId="77777777" w:rsidR="00360FCE" w:rsidRPr="00360FCE" w:rsidRDefault="00360FCE" w:rsidP="00360FCE">
      <w:pPr>
        <w:ind w:left="357"/>
        <w:rPr>
          <w:lang w:val="en-GB"/>
        </w:rPr>
      </w:pPr>
      <w:r w:rsidRPr="00360FCE">
        <w:rPr>
          <w:lang w:val="en-GB"/>
        </w:rPr>
        <w:t xml:space="preserve">JACC Heart Fail 2019;7(4):306-317. </w:t>
      </w:r>
      <w:proofErr w:type="spellStart"/>
      <w:r w:rsidRPr="00360FCE">
        <w:rPr>
          <w:lang w:val="en-GB"/>
        </w:rPr>
        <w:t>doi</w:t>
      </w:r>
      <w:proofErr w:type="spellEnd"/>
      <w:r w:rsidRPr="00360FCE">
        <w:rPr>
          <w:lang w:val="en-GB"/>
        </w:rPr>
        <w:t>: 10.1016/j.jchf.2018.11.019. PMID: 30852236</w:t>
      </w:r>
    </w:p>
    <w:p w14:paraId="7258C386" w14:textId="77777777" w:rsidR="00360FCE" w:rsidRPr="00360FCE" w:rsidRDefault="00360FCE" w:rsidP="00360FCE">
      <w:pPr>
        <w:pStyle w:val="ListParagraph"/>
        <w:ind w:left="357"/>
        <w:rPr>
          <w:lang w:val="en-US"/>
        </w:rPr>
      </w:pPr>
    </w:p>
    <w:p w14:paraId="5251CE6F" w14:textId="77777777" w:rsidR="00360FCE" w:rsidRPr="00F36179" w:rsidRDefault="00360FCE" w:rsidP="00F36179">
      <w:pPr>
        <w:pStyle w:val="ListParagraph"/>
        <w:numPr>
          <w:ilvl w:val="0"/>
          <w:numId w:val="14"/>
        </w:numPr>
        <w:rPr>
          <w:lang w:val="sv-SE"/>
        </w:rPr>
      </w:pPr>
      <w:r w:rsidRPr="00F36179">
        <w:rPr>
          <w:b/>
          <w:lang w:val="sv-SE"/>
        </w:rPr>
        <w:t>Savarese G</w:t>
      </w:r>
      <w:r w:rsidRPr="00F36179">
        <w:rPr>
          <w:lang w:val="sv-SE"/>
        </w:rPr>
        <w:t xml:space="preserve">, </w:t>
      </w:r>
      <w:proofErr w:type="spellStart"/>
      <w:r w:rsidRPr="00F36179">
        <w:rPr>
          <w:lang w:val="sv-SE"/>
        </w:rPr>
        <w:t>Sattar</w:t>
      </w:r>
      <w:proofErr w:type="spellEnd"/>
      <w:r w:rsidRPr="00F36179">
        <w:rPr>
          <w:lang w:val="sv-SE"/>
        </w:rPr>
        <w:t xml:space="preserve"> N, </w:t>
      </w:r>
      <w:proofErr w:type="spellStart"/>
      <w:r w:rsidRPr="00F36179">
        <w:rPr>
          <w:lang w:val="sv-SE"/>
        </w:rPr>
        <w:t>Januzzi</w:t>
      </w:r>
      <w:proofErr w:type="spellEnd"/>
      <w:r w:rsidRPr="00F36179">
        <w:rPr>
          <w:lang w:val="sv-SE"/>
        </w:rPr>
        <w:t xml:space="preserve"> J, Verma S, Lund LH, </w:t>
      </w:r>
      <w:proofErr w:type="spellStart"/>
      <w:r w:rsidRPr="00F36179">
        <w:rPr>
          <w:lang w:val="sv-SE"/>
        </w:rPr>
        <w:t>Fitchett</w:t>
      </w:r>
      <w:proofErr w:type="spellEnd"/>
      <w:r w:rsidRPr="00F36179">
        <w:rPr>
          <w:lang w:val="sv-SE"/>
        </w:rPr>
        <w:t xml:space="preserve"> D, et al.</w:t>
      </w:r>
    </w:p>
    <w:p w14:paraId="2769619A" w14:textId="77777777" w:rsidR="00360FCE" w:rsidRPr="00360FCE" w:rsidRDefault="00360FCE" w:rsidP="00360FCE">
      <w:pPr>
        <w:pStyle w:val="ListParagraph"/>
        <w:ind w:left="357"/>
        <w:rPr>
          <w:b/>
          <w:lang w:val="en-US"/>
        </w:rPr>
      </w:pPr>
      <w:r w:rsidRPr="00360FCE">
        <w:rPr>
          <w:b/>
          <w:lang w:val="en-US"/>
        </w:rPr>
        <w:t xml:space="preserve">Empagliflozin Is Associated </w:t>
      </w:r>
      <w:proofErr w:type="gramStart"/>
      <w:r w:rsidRPr="00360FCE">
        <w:rPr>
          <w:b/>
          <w:lang w:val="en-US"/>
        </w:rPr>
        <w:t>With</w:t>
      </w:r>
      <w:proofErr w:type="gramEnd"/>
      <w:r w:rsidRPr="00360FCE">
        <w:rPr>
          <w:b/>
          <w:lang w:val="en-US"/>
        </w:rPr>
        <w:t xml:space="preserve"> a Lower Risk of </w:t>
      </w:r>
      <w:proofErr w:type="spellStart"/>
      <w:r w:rsidRPr="00360FCE">
        <w:rPr>
          <w:b/>
          <w:lang w:val="en-US"/>
        </w:rPr>
        <w:t>Postacute</w:t>
      </w:r>
      <w:proofErr w:type="spellEnd"/>
      <w:r w:rsidRPr="00360FCE">
        <w:rPr>
          <w:b/>
          <w:lang w:val="en-US"/>
        </w:rPr>
        <w:t xml:space="preserve"> Heart Failure</w:t>
      </w:r>
    </w:p>
    <w:p w14:paraId="10D20C4B" w14:textId="77777777" w:rsidR="00360FCE" w:rsidRPr="00360FCE" w:rsidRDefault="00360FCE" w:rsidP="00360FCE">
      <w:pPr>
        <w:pStyle w:val="ListParagraph"/>
        <w:ind w:left="357"/>
        <w:rPr>
          <w:b/>
          <w:lang w:val="en-US"/>
        </w:rPr>
      </w:pPr>
      <w:r w:rsidRPr="00360FCE">
        <w:rPr>
          <w:b/>
          <w:lang w:val="en-US"/>
        </w:rPr>
        <w:t>Rehospitalization and Mortality. Insights From the EMPA-REG OUTCOME Trial</w:t>
      </w:r>
    </w:p>
    <w:p w14:paraId="652E4753" w14:textId="77777777" w:rsidR="00360FCE" w:rsidRPr="00360FCE" w:rsidRDefault="00360FCE" w:rsidP="00360FCE">
      <w:pPr>
        <w:pStyle w:val="ListParagraph"/>
        <w:ind w:left="357"/>
        <w:rPr>
          <w:lang w:val="en-US"/>
        </w:rPr>
      </w:pPr>
      <w:r w:rsidRPr="00360FCE">
        <w:rPr>
          <w:lang w:val="en-US"/>
        </w:rPr>
        <w:t xml:space="preserve">Circulation 2019;139(11):1458-1460. </w:t>
      </w:r>
      <w:proofErr w:type="spellStart"/>
      <w:r w:rsidRPr="00360FCE">
        <w:rPr>
          <w:lang w:val="en-US"/>
        </w:rPr>
        <w:t>doi</w:t>
      </w:r>
      <w:proofErr w:type="spellEnd"/>
      <w:r w:rsidRPr="00360FCE">
        <w:rPr>
          <w:lang w:val="en-US"/>
        </w:rPr>
        <w:t>: 10.1161/CIRCULATIONAHA.118.038339. PMID: 30855996</w:t>
      </w:r>
    </w:p>
    <w:p w14:paraId="3B733031" w14:textId="77777777" w:rsidR="00360FCE" w:rsidRPr="00360FCE" w:rsidRDefault="00360FCE" w:rsidP="00360FCE">
      <w:pPr>
        <w:pStyle w:val="ListParagraph"/>
        <w:ind w:left="357"/>
      </w:pPr>
    </w:p>
    <w:p w14:paraId="4D0C9700" w14:textId="77777777" w:rsidR="00360FCE" w:rsidRPr="00F36179" w:rsidRDefault="00360FCE" w:rsidP="00F36179">
      <w:pPr>
        <w:pStyle w:val="ListParagraph"/>
        <w:numPr>
          <w:ilvl w:val="0"/>
          <w:numId w:val="14"/>
        </w:numPr>
        <w:rPr>
          <w:lang w:val="sv-SE"/>
        </w:rPr>
      </w:pPr>
      <w:r w:rsidRPr="00F36179">
        <w:rPr>
          <w:b/>
          <w:lang w:val="sv-SE"/>
        </w:rPr>
        <w:t>Savarese G</w:t>
      </w:r>
      <w:r w:rsidRPr="00F36179">
        <w:rPr>
          <w:lang w:val="sv-SE"/>
        </w:rPr>
        <w:t xml:space="preserve">, Xu H, Trevisan M, </w:t>
      </w:r>
      <w:proofErr w:type="spellStart"/>
      <w:r w:rsidRPr="00F36179">
        <w:rPr>
          <w:lang w:val="sv-SE"/>
        </w:rPr>
        <w:t>Dahlstrom</w:t>
      </w:r>
      <w:proofErr w:type="spellEnd"/>
      <w:r w:rsidRPr="00F36179">
        <w:rPr>
          <w:lang w:val="sv-SE"/>
        </w:rPr>
        <w:t xml:space="preserve"> U, Rossignol P, Pitt B, et al.</w:t>
      </w:r>
    </w:p>
    <w:p w14:paraId="7709B49C" w14:textId="77777777" w:rsidR="00360FCE" w:rsidRPr="00360FCE" w:rsidRDefault="00360FCE" w:rsidP="00360FCE">
      <w:pPr>
        <w:pStyle w:val="Rapido1"/>
        <w:widowControl/>
        <w:numPr>
          <w:ilvl w:val="0"/>
          <w:numId w:val="0"/>
        </w:numPr>
        <w:tabs>
          <w:tab w:val="left" w:pos="0"/>
        </w:tabs>
        <w:ind w:left="357"/>
        <w:rPr>
          <w:rFonts w:ascii="Times New Roman" w:hAnsi="Times New Roman"/>
          <w:b/>
          <w:sz w:val="24"/>
          <w:lang w:val="en-GB"/>
        </w:rPr>
      </w:pPr>
      <w:r w:rsidRPr="00360FCE">
        <w:rPr>
          <w:rFonts w:ascii="Times New Roman" w:hAnsi="Times New Roman"/>
          <w:b/>
          <w:sz w:val="24"/>
          <w:lang w:val="en-GB"/>
        </w:rPr>
        <w:t xml:space="preserve">Incidence, Predictors, and Outcome Associations of </w:t>
      </w:r>
      <w:proofErr w:type="spellStart"/>
      <w:r w:rsidRPr="00360FCE">
        <w:rPr>
          <w:rFonts w:ascii="Times New Roman" w:hAnsi="Times New Roman"/>
          <w:b/>
          <w:sz w:val="24"/>
          <w:lang w:val="en-GB"/>
        </w:rPr>
        <w:t>Dyskalemia</w:t>
      </w:r>
      <w:proofErr w:type="spellEnd"/>
      <w:r w:rsidRPr="00360FCE">
        <w:rPr>
          <w:rFonts w:ascii="Times New Roman" w:hAnsi="Times New Roman"/>
          <w:b/>
          <w:sz w:val="24"/>
          <w:lang w:val="en-GB"/>
        </w:rPr>
        <w:t xml:space="preserve"> in Heart Failure </w:t>
      </w:r>
      <w:proofErr w:type="gramStart"/>
      <w:r w:rsidRPr="00360FCE">
        <w:rPr>
          <w:rFonts w:ascii="Times New Roman" w:hAnsi="Times New Roman"/>
          <w:b/>
          <w:sz w:val="24"/>
          <w:lang w:val="en-GB"/>
        </w:rPr>
        <w:t>With</w:t>
      </w:r>
      <w:proofErr w:type="gramEnd"/>
      <w:r w:rsidRPr="00360FCE">
        <w:rPr>
          <w:rFonts w:ascii="Times New Roman" w:hAnsi="Times New Roman"/>
          <w:b/>
          <w:sz w:val="24"/>
          <w:lang w:val="en-GB"/>
        </w:rPr>
        <w:t xml:space="preserve"> Preserved, Mid-Range, and Reduced Ejection Fraction.</w:t>
      </w:r>
    </w:p>
    <w:p w14:paraId="4A62CE2A" w14:textId="77777777" w:rsidR="00360FCE" w:rsidRPr="00360FCE" w:rsidRDefault="00360FCE" w:rsidP="00360FCE">
      <w:pPr>
        <w:pStyle w:val="Rapido1"/>
        <w:numPr>
          <w:ilvl w:val="0"/>
          <w:numId w:val="0"/>
        </w:numPr>
        <w:tabs>
          <w:tab w:val="left" w:pos="0"/>
        </w:tabs>
        <w:ind w:left="357"/>
        <w:rPr>
          <w:rFonts w:ascii="Times New Roman" w:hAnsi="Times New Roman"/>
          <w:sz w:val="24"/>
          <w:lang w:val="en-GB"/>
        </w:rPr>
      </w:pPr>
      <w:r w:rsidRPr="00360FCE">
        <w:rPr>
          <w:rFonts w:ascii="Times New Roman" w:hAnsi="Times New Roman"/>
          <w:sz w:val="24"/>
          <w:lang w:val="en-GB"/>
        </w:rPr>
        <w:t xml:space="preserve">JACC Heart Fail. 2019;7(1):65-76.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10.1016/j.jchf.2018.10.003. PMID: 30553905</w:t>
      </w:r>
    </w:p>
    <w:p w14:paraId="4B8C0716" w14:textId="77777777" w:rsidR="00360FCE" w:rsidRPr="00360FCE" w:rsidRDefault="00360FCE" w:rsidP="00360FCE">
      <w:pPr>
        <w:pStyle w:val="Rapido1"/>
        <w:widowControl/>
        <w:numPr>
          <w:ilvl w:val="0"/>
          <w:numId w:val="0"/>
        </w:numPr>
        <w:tabs>
          <w:tab w:val="left" w:pos="0"/>
        </w:tabs>
        <w:ind w:left="357"/>
        <w:rPr>
          <w:rFonts w:ascii="Times New Roman" w:hAnsi="Times New Roman"/>
          <w:sz w:val="24"/>
        </w:rPr>
      </w:pPr>
    </w:p>
    <w:p w14:paraId="55F8AB10" w14:textId="77777777" w:rsidR="00360FCE" w:rsidRPr="00F36179" w:rsidRDefault="00360FCE" w:rsidP="00F36179">
      <w:pPr>
        <w:pStyle w:val="ListParagraph"/>
        <w:numPr>
          <w:ilvl w:val="0"/>
          <w:numId w:val="14"/>
        </w:numPr>
        <w:rPr>
          <w:lang w:val="sv-SE"/>
        </w:rPr>
      </w:pPr>
      <w:proofErr w:type="spellStart"/>
      <w:r w:rsidRPr="00F36179">
        <w:rPr>
          <w:lang w:val="sv-SE"/>
        </w:rPr>
        <w:t>Sartipy</w:t>
      </w:r>
      <w:proofErr w:type="spellEnd"/>
      <w:r w:rsidRPr="00F36179">
        <w:rPr>
          <w:lang w:val="sv-SE"/>
        </w:rPr>
        <w:t xml:space="preserve"> U, </w:t>
      </w:r>
      <w:r w:rsidRPr="00F36179">
        <w:rPr>
          <w:b/>
          <w:lang w:val="sv-SE"/>
        </w:rPr>
        <w:t>Savarese G</w:t>
      </w:r>
      <w:r w:rsidRPr="00F36179">
        <w:rPr>
          <w:lang w:val="sv-SE"/>
        </w:rPr>
        <w:t xml:space="preserve">, Dahlström U, </w:t>
      </w:r>
      <w:proofErr w:type="spellStart"/>
      <w:r w:rsidRPr="00F36179">
        <w:rPr>
          <w:lang w:val="sv-SE"/>
        </w:rPr>
        <w:t>Fu</w:t>
      </w:r>
      <w:proofErr w:type="spellEnd"/>
      <w:r w:rsidRPr="00F36179">
        <w:rPr>
          <w:lang w:val="sv-SE"/>
        </w:rPr>
        <w:t xml:space="preserve"> M, Lund LH.</w:t>
      </w:r>
    </w:p>
    <w:p w14:paraId="3FC75702"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rPr>
      </w:pPr>
      <w:r w:rsidRPr="00360FCE">
        <w:rPr>
          <w:rFonts w:ascii="Times New Roman" w:hAnsi="Times New Roman"/>
          <w:b/>
          <w:sz w:val="24"/>
        </w:rPr>
        <w:t>Association of heart rate with mortality in sinus rhythm and atrial fibrillation in heart failure with preserved ejection fraction.</w:t>
      </w:r>
    </w:p>
    <w:p w14:paraId="5D61CB88"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rPr>
      </w:pPr>
      <w:proofErr w:type="spellStart"/>
      <w:r w:rsidRPr="00360FCE">
        <w:rPr>
          <w:rFonts w:ascii="Times New Roman" w:hAnsi="Times New Roman"/>
          <w:sz w:val="24"/>
        </w:rPr>
        <w:t>Eur</w:t>
      </w:r>
      <w:proofErr w:type="spellEnd"/>
      <w:r w:rsidRPr="00360FCE">
        <w:rPr>
          <w:rFonts w:ascii="Times New Roman" w:hAnsi="Times New Roman"/>
          <w:sz w:val="24"/>
        </w:rPr>
        <w:t xml:space="preserve"> J Heart Fail 2019;21(4):471-479. </w:t>
      </w:r>
      <w:proofErr w:type="spellStart"/>
      <w:r w:rsidRPr="00360FCE">
        <w:rPr>
          <w:rFonts w:ascii="Times New Roman" w:hAnsi="Times New Roman"/>
          <w:sz w:val="24"/>
        </w:rPr>
        <w:t>doi</w:t>
      </w:r>
      <w:proofErr w:type="spellEnd"/>
      <w:r w:rsidRPr="00360FCE">
        <w:rPr>
          <w:rFonts w:ascii="Times New Roman" w:hAnsi="Times New Roman"/>
          <w:sz w:val="24"/>
        </w:rPr>
        <w:t>: 10.1002/ejhf.1389. PMID: 30698317</w:t>
      </w:r>
    </w:p>
    <w:p w14:paraId="0BC9F827"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rPr>
      </w:pPr>
    </w:p>
    <w:p w14:paraId="5E41982E" w14:textId="77777777" w:rsidR="00360FCE" w:rsidRPr="00F36179" w:rsidRDefault="00360FCE" w:rsidP="00F36179">
      <w:pPr>
        <w:pStyle w:val="ListParagraph"/>
        <w:numPr>
          <w:ilvl w:val="0"/>
          <w:numId w:val="14"/>
        </w:numPr>
        <w:rPr>
          <w:b/>
          <w:lang w:val="sv-SE"/>
        </w:rPr>
      </w:pPr>
      <w:r w:rsidRPr="00F36179">
        <w:rPr>
          <w:b/>
          <w:lang w:val="sv-SE"/>
        </w:rPr>
        <w:t xml:space="preserve">Savarese G, </w:t>
      </w:r>
      <w:r w:rsidRPr="00F36179">
        <w:rPr>
          <w:lang w:val="sv-SE"/>
        </w:rPr>
        <w:t xml:space="preserve">Dahlström U, </w:t>
      </w:r>
      <w:proofErr w:type="spellStart"/>
      <w:r w:rsidRPr="00F36179">
        <w:rPr>
          <w:lang w:val="sv-SE"/>
        </w:rPr>
        <w:t>Vasko</w:t>
      </w:r>
      <w:proofErr w:type="spellEnd"/>
      <w:r w:rsidRPr="00F36179">
        <w:rPr>
          <w:lang w:val="sv-SE"/>
        </w:rPr>
        <w:t xml:space="preserve"> P, Pitt B, Lund LH</w:t>
      </w:r>
    </w:p>
    <w:p w14:paraId="1577F667"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rPr>
      </w:pPr>
      <w:r w:rsidRPr="00360FCE">
        <w:rPr>
          <w:rFonts w:ascii="Times New Roman" w:hAnsi="Times New Roman"/>
          <w:b/>
          <w:sz w:val="24"/>
        </w:rPr>
        <w:lastRenderedPageBreak/>
        <w:t>Association between renin-angiotensin system inhibitor use and mortality/morbidity in elderly patients with heart failure with reduced ejection fraction: a prospective propensity score-matched cohort study</w:t>
      </w:r>
    </w:p>
    <w:p w14:paraId="36349127"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rPr>
      </w:pPr>
      <w:proofErr w:type="spellStart"/>
      <w:r w:rsidRPr="00360FCE">
        <w:rPr>
          <w:rFonts w:ascii="Times New Roman" w:hAnsi="Times New Roman"/>
          <w:sz w:val="24"/>
        </w:rPr>
        <w:t>Eur</w:t>
      </w:r>
      <w:proofErr w:type="spellEnd"/>
      <w:r w:rsidRPr="00360FCE">
        <w:rPr>
          <w:rFonts w:ascii="Times New Roman" w:hAnsi="Times New Roman"/>
          <w:sz w:val="24"/>
        </w:rPr>
        <w:t xml:space="preserve"> Heart J 2018;39(48):4257-4265. </w:t>
      </w:r>
      <w:proofErr w:type="spellStart"/>
      <w:r w:rsidRPr="00360FCE">
        <w:rPr>
          <w:rFonts w:ascii="Times New Roman" w:hAnsi="Times New Roman"/>
          <w:sz w:val="24"/>
        </w:rPr>
        <w:t>doi</w:t>
      </w:r>
      <w:proofErr w:type="spellEnd"/>
      <w:r w:rsidRPr="00360FCE">
        <w:rPr>
          <w:rFonts w:ascii="Times New Roman" w:hAnsi="Times New Roman"/>
          <w:sz w:val="24"/>
        </w:rPr>
        <w:t>: 10.1093/</w:t>
      </w:r>
      <w:proofErr w:type="spellStart"/>
      <w:r w:rsidRPr="00360FCE">
        <w:rPr>
          <w:rFonts w:ascii="Times New Roman" w:hAnsi="Times New Roman"/>
          <w:sz w:val="24"/>
        </w:rPr>
        <w:t>eurheartj</w:t>
      </w:r>
      <w:proofErr w:type="spellEnd"/>
      <w:r w:rsidRPr="00360FCE">
        <w:rPr>
          <w:rFonts w:ascii="Times New Roman" w:hAnsi="Times New Roman"/>
          <w:sz w:val="24"/>
        </w:rPr>
        <w:t>/ehy621. PMID: 30351407</w:t>
      </w:r>
    </w:p>
    <w:p w14:paraId="19B166CD"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rPr>
      </w:pPr>
    </w:p>
    <w:p w14:paraId="45C193F3"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r w:rsidRPr="00360FCE">
        <w:rPr>
          <w:rFonts w:ascii="Times New Roman" w:hAnsi="Times New Roman"/>
          <w:sz w:val="24"/>
          <w:lang w:val="it-IT"/>
        </w:rPr>
        <w:t xml:space="preserve">Akhmedov A, Bonetti NR, Reiner MF, </w:t>
      </w:r>
      <w:proofErr w:type="spellStart"/>
      <w:r w:rsidRPr="00360FCE">
        <w:rPr>
          <w:rFonts w:ascii="Times New Roman" w:hAnsi="Times New Roman"/>
          <w:sz w:val="24"/>
          <w:lang w:val="it-IT"/>
        </w:rPr>
        <w:t>Spescha</w:t>
      </w:r>
      <w:proofErr w:type="spellEnd"/>
      <w:r w:rsidRPr="00360FCE">
        <w:rPr>
          <w:rFonts w:ascii="Times New Roman" w:hAnsi="Times New Roman"/>
          <w:sz w:val="24"/>
          <w:lang w:val="it-IT"/>
        </w:rPr>
        <w:t xml:space="preserve"> RD, </w:t>
      </w:r>
      <w:proofErr w:type="spellStart"/>
      <w:r w:rsidRPr="00360FCE">
        <w:rPr>
          <w:rFonts w:ascii="Times New Roman" w:hAnsi="Times New Roman"/>
          <w:sz w:val="24"/>
          <w:lang w:val="it-IT"/>
        </w:rPr>
        <w:t>Amstalden</w:t>
      </w:r>
      <w:proofErr w:type="spellEnd"/>
      <w:r w:rsidRPr="00360FCE">
        <w:rPr>
          <w:rFonts w:ascii="Times New Roman" w:hAnsi="Times New Roman"/>
          <w:sz w:val="24"/>
          <w:lang w:val="it-IT"/>
        </w:rPr>
        <w:t xml:space="preserve"> H, Merlini M, </w:t>
      </w:r>
      <w:r w:rsidRPr="00360FCE">
        <w:rPr>
          <w:rFonts w:ascii="Times New Roman" w:hAnsi="Times New Roman"/>
          <w:b/>
          <w:bCs/>
          <w:sz w:val="24"/>
          <w:lang w:val="it-IT"/>
        </w:rPr>
        <w:t>et al.</w:t>
      </w:r>
    </w:p>
    <w:p w14:paraId="2E55A413"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rPr>
      </w:pPr>
      <w:r w:rsidRPr="00360FCE">
        <w:rPr>
          <w:rFonts w:ascii="Times New Roman" w:hAnsi="Times New Roman"/>
          <w:b/>
          <w:sz w:val="24"/>
        </w:rPr>
        <w:t xml:space="preserve">Deleterious role of endothelial lectin-like oxidized low-density lipoprotein receptor-1 in </w:t>
      </w:r>
      <w:proofErr w:type="spellStart"/>
      <w:r w:rsidRPr="00360FCE">
        <w:rPr>
          <w:rFonts w:ascii="Times New Roman" w:hAnsi="Times New Roman"/>
          <w:b/>
          <w:sz w:val="24"/>
        </w:rPr>
        <w:t>ischaemia</w:t>
      </w:r>
      <w:proofErr w:type="spellEnd"/>
      <w:r w:rsidRPr="00360FCE">
        <w:rPr>
          <w:rFonts w:ascii="Times New Roman" w:hAnsi="Times New Roman"/>
          <w:b/>
          <w:sz w:val="24"/>
        </w:rPr>
        <w:t>/reperfusion cerebral injury.</w:t>
      </w:r>
    </w:p>
    <w:p w14:paraId="26843BBB"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rPr>
      </w:pPr>
      <w:r w:rsidRPr="00360FCE">
        <w:rPr>
          <w:rFonts w:ascii="Times New Roman" w:hAnsi="Times New Roman"/>
          <w:sz w:val="24"/>
        </w:rPr>
        <w:t xml:space="preserve">J </w:t>
      </w:r>
      <w:proofErr w:type="spellStart"/>
      <w:r w:rsidRPr="00360FCE">
        <w:rPr>
          <w:rFonts w:ascii="Times New Roman" w:hAnsi="Times New Roman"/>
          <w:sz w:val="24"/>
        </w:rPr>
        <w:t>Cereb</w:t>
      </w:r>
      <w:proofErr w:type="spellEnd"/>
      <w:r w:rsidRPr="00360FCE">
        <w:rPr>
          <w:rFonts w:ascii="Times New Roman" w:hAnsi="Times New Roman"/>
          <w:sz w:val="24"/>
        </w:rPr>
        <w:t xml:space="preserve"> Blood Flow </w:t>
      </w:r>
      <w:proofErr w:type="spellStart"/>
      <w:r w:rsidRPr="00360FCE">
        <w:rPr>
          <w:rFonts w:ascii="Times New Roman" w:hAnsi="Times New Roman"/>
          <w:sz w:val="24"/>
        </w:rPr>
        <w:t>Metab</w:t>
      </w:r>
      <w:proofErr w:type="spellEnd"/>
      <w:r w:rsidRPr="00360FCE">
        <w:rPr>
          <w:rFonts w:ascii="Times New Roman" w:hAnsi="Times New Roman"/>
          <w:sz w:val="24"/>
        </w:rPr>
        <w:t xml:space="preserve"> 2019;39(11):2233-2245. </w:t>
      </w:r>
      <w:proofErr w:type="spellStart"/>
      <w:r w:rsidRPr="00360FCE">
        <w:rPr>
          <w:rFonts w:ascii="Times New Roman" w:hAnsi="Times New Roman"/>
          <w:sz w:val="24"/>
        </w:rPr>
        <w:t>doi</w:t>
      </w:r>
      <w:proofErr w:type="spellEnd"/>
      <w:r w:rsidRPr="00360FCE">
        <w:rPr>
          <w:rFonts w:ascii="Times New Roman" w:hAnsi="Times New Roman"/>
          <w:sz w:val="24"/>
        </w:rPr>
        <w:t>: 10.1177/0271678X18793266. PMID: 30073881</w:t>
      </w:r>
    </w:p>
    <w:p w14:paraId="39F42BB5"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p>
    <w:p w14:paraId="673D9020" w14:textId="77777777" w:rsidR="00360FCE" w:rsidRPr="00F36179" w:rsidRDefault="00360FCE" w:rsidP="00F36179">
      <w:pPr>
        <w:pStyle w:val="Rapido1"/>
        <w:widowControl/>
        <w:numPr>
          <w:ilvl w:val="0"/>
          <w:numId w:val="14"/>
        </w:numPr>
        <w:tabs>
          <w:tab w:val="left" w:pos="0"/>
        </w:tabs>
        <w:rPr>
          <w:rFonts w:ascii="Times New Roman" w:hAnsi="Times New Roman"/>
          <w:sz w:val="24"/>
          <w:lang w:val="en-GB"/>
        </w:rPr>
      </w:pPr>
      <w:r w:rsidRPr="00F36179">
        <w:rPr>
          <w:rFonts w:ascii="Times New Roman" w:hAnsi="Times New Roman"/>
          <w:b/>
          <w:sz w:val="24"/>
          <w:lang w:val="en-GB"/>
        </w:rPr>
        <w:t>Savarese G</w:t>
      </w:r>
      <w:r w:rsidRPr="00F36179">
        <w:rPr>
          <w:rFonts w:ascii="Times New Roman" w:hAnsi="Times New Roman"/>
          <w:sz w:val="24"/>
          <w:lang w:val="en-GB"/>
        </w:rPr>
        <w:t>, Carrero JJ, Pitt B, Anker SD, Rosano GMC, Dahlström U, et al.</w:t>
      </w:r>
    </w:p>
    <w:p w14:paraId="3FCEFF81"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rPr>
      </w:pPr>
      <w:r w:rsidRPr="00360FCE">
        <w:rPr>
          <w:rFonts w:ascii="Times New Roman" w:hAnsi="Times New Roman"/>
          <w:b/>
          <w:sz w:val="24"/>
        </w:rPr>
        <w:t>Factors associated with underuse of mineralocorticoid receptor antagonists in heart failure with reduced ejection fraction: an analysis of 11 215 patients from the Swedish Heart Failure Registry.</w:t>
      </w:r>
    </w:p>
    <w:p w14:paraId="032CD694"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rPr>
      </w:pPr>
      <w:proofErr w:type="spellStart"/>
      <w:r w:rsidRPr="00360FCE">
        <w:rPr>
          <w:rFonts w:ascii="Times New Roman" w:hAnsi="Times New Roman"/>
          <w:sz w:val="24"/>
        </w:rPr>
        <w:t>Eur</w:t>
      </w:r>
      <w:proofErr w:type="spellEnd"/>
      <w:r w:rsidRPr="00360FCE">
        <w:rPr>
          <w:rFonts w:ascii="Times New Roman" w:hAnsi="Times New Roman"/>
          <w:sz w:val="24"/>
        </w:rPr>
        <w:t xml:space="preserve"> J Heart Fail 2018;20(9):1326-1334. </w:t>
      </w:r>
      <w:proofErr w:type="spellStart"/>
      <w:r w:rsidRPr="00360FCE">
        <w:rPr>
          <w:rFonts w:ascii="Times New Roman" w:hAnsi="Times New Roman"/>
          <w:sz w:val="24"/>
        </w:rPr>
        <w:t>doi</w:t>
      </w:r>
      <w:proofErr w:type="spellEnd"/>
      <w:r w:rsidRPr="00360FCE">
        <w:rPr>
          <w:rFonts w:ascii="Times New Roman" w:hAnsi="Times New Roman"/>
          <w:sz w:val="24"/>
        </w:rPr>
        <w:t>: 10.1002/ejhf.1182. PMID: 29578280</w:t>
      </w:r>
    </w:p>
    <w:p w14:paraId="6A308FA7"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rPr>
      </w:pPr>
    </w:p>
    <w:p w14:paraId="6403FA18"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r w:rsidRPr="00360FCE">
        <w:rPr>
          <w:rFonts w:ascii="Times New Roman" w:hAnsi="Times New Roman"/>
          <w:b/>
          <w:sz w:val="24"/>
          <w:lang w:val="it-IT"/>
        </w:rPr>
        <w:t>Savarese G</w:t>
      </w:r>
      <w:r w:rsidRPr="00360FCE">
        <w:rPr>
          <w:rFonts w:ascii="Times New Roman" w:hAnsi="Times New Roman"/>
          <w:sz w:val="24"/>
          <w:lang w:val="it-IT"/>
        </w:rPr>
        <w:t>, Orsini N, Hage C, Dahlström U, Vedin O, Rosano GMC, et al.</w:t>
      </w:r>
    </w:p>
    <w:p w14:paraId="079E684D"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rPr>
      </w:pPr>
      <w:r w:rsidRPr="00360FCE">
        <w:rPr>
          <w:rFonts w:ascii="Times New Roman" w:hAnsi="Times New Roman"/>
          <w:b/>
          <w:sz w:val="24"/>
        </w:rPr>
        <w:t>Associations with and Prognostic and Discriminatory Role of N-Terminal Pro-B-Type Natriuretic Peptide in Heart Failure with Preserved vs. Mid-Range vs. Reduced Ejection Fraction.</w:t>
      </w:r>
    </w:p>
    <w:p w14:paraId="631415EE"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rPr>
      </w:pPr>
      <w:r w:rsidRPr="00360FCE">
        <w:rPr>
          <w:rFonts w:ascii="Times New Roman" w:hAnsi="Times New Roman"/>
          <w:sz w:val="24"/>
        </w:rPr>
        <w:t xml:space="preserve">J Card Fail 2018;24(6):365-374. </w:t>
      </w:r>
      <w:proofErr w:type="spellStart"/>
      <w:r w:rsidRPr="00360FCE">
        <w:rPr>
          <w:rFonts w:ascii="Times New Roman" w:hAnsi="Times New Roman"/>
          <w:sz w:val="24"/>
        </w:rPr>
        <w:t>doi</w:t>
      </w:r>
      <w:proofErr w:type="spellEnd"/>
      <w:r w:rsidRPr="00360FCE">
        <w:rPr>
          <w:rFonts w:ascii="Times New Roman" w:hAnsi="Times New Roman"/>
          <w:sz w:val="24"/>
        </w:rPr>
        <w:t xml:space="preserve">: 10.1016/j.cardfail.2018.03.010. PMID: 29597053 </w:t>
      </w:r>
    </w:p>
    <w:p w14:paraId="149A4200"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rPr>
      </w:pPr>
    </w:p>
    <w:p w14:paraId="7CE2BB1C"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r w:rsidRPr="00360FCE">
        <w:rPr>
          <w:rFonts w:ascii="Times New Roman" w:hAnsi="Times New Roman"/>
          <w:b/>
          <w:sz w:val="24"/>
          <w:lang w:val="it-IT"/>
        </w:rPr>
        <w:t>Savarese G</w:t>
      </w:r>
      <w:r w:rsidRPr="00360FCE">
        <w:rPr>
          <w:rFonts w:ascii="Times New Roman" w:hAnsi="Times New Roman"/>
          <w:sz w:val="24"/>
          <w:lang w:val="it-IT"/>
        </w:rPr>
        <w:t>, Orsini N, Hage C, Vedin O, Cosentino F, Rosano GMC, et al.</w:t>
      </w:r>
    </w:p>
    <w:p w14:paraId="21311B75"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rPr>
      </w:pPr>
      <w:r w:rsidRPr="00360FCE">
        <w:rPr>
          <w:rFonts w:ascii="Times New Roman" w:hAnsi="Times New Roman"/>
          <w:b/>
          <w:sz w:val="24"/>
        </w:rPr>
        <w:t>Utilizing NT-</w:t>
      </w:r>
      <w:proofErr w:type="spellStart"/>
      <w:r w:rsidRPr="00360FCE">
        <w:rPr>
          <w:rFonts w:ascii="Times New Roman" w:hAnsi="Times New Roman"/>
          <w:b/>
          <w:sz w:val="24"/>
        </w:rPr>
        <w:t>proBNP</w:t>
      </w:r>
      <w:proofErr w:type="spellEnd"/>
      <w:r w:rsidRPr="00360FCE">
        <w:rPr>
          <w:rFonts w:ascii="Times New Roman" w:hAnsi="Times New Roman"/>
          <w:b/>
          <w:sz w:val="24"/>
        </w:rPr>
        <w:t xml:space="preserve"> for Eligibility and Enrichment in Trials in HFpEF, </w:t>
      </w:r>
      <w:proofErr w:type="spellStart"/>
      <w:r w:rsidRPr="00360FCE">
        <w:rPr>
          <w:rFonts w:ascii="Times New Roman" w:hAnsi="Times New Roman"/>
          <w:b/>
          <w:sz w:val="24"/>
        </w:rPr>
        <w:t>HFmrEF</w:t>
      </w:r>
      <w:proofErr w:type="spellEnd"/>
      <w:r w:rsidRPr="00360FCE">
        <w:rPr>
          <w:rFonts w:ascii="Times New Roman" w:hAnsi="Times New Roman"/>
          <w:b/>
          <w:sz w:val="24"/>
        </w:rPr>
        <w:t xml:space="preserve">, and </w:t>
      </w:r>
      <w:proofErr w:type="spellStart"/>
      <w:r w:rsidRPr="00360FCE">
        <w:rPr>
          <w:rFonts w:ascii="Times New Roman" w:hAnsi="Times New Roman"/>
          <w:b/>
          <w:sz w:val="24"/>
        </w:rPr>
        <w:t>HFrEF</w:t>
      </w:r>
      <w:proofErr w:type="spellEnd"/>
      <w:r w:rsidRPr="00360FCE">
        <w:rPr>
          <w:rFonts w:ascii="Times New Roman" w:hAnsi="Times New Roman"/>
          <w:b/>
          <w:sz w:val="24"/>
        </w:rPr>
        <w:t>.</w:t>
      </w:r>
    </w:p>
    <w:p w14:paraId="73F71BC3"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rPr>
      </w:pPr>
      <w:r w:rsidRPr="00360FCE">
        <w:rPr>
          <w:rFonts w:ascii="Times New Roman" w:hAnsi="Times New Roman"/>
          <w:sz w:val="24"/>
        </w:rPr>
        <w:t xml:space="preserve">JACC Heart Fail 2018;6(3):246-256. </w:t>
      </w:r>
      <w:proofErr w:type="spellStart"/>
      <w:r w:rsidRPr="00360FCE">
        <w:rPr>
          <w:rFonts w:ascii="Times New Roman" w:hAnsi="Times New Roman"/>
          <w:sz w:val="24"/>
        </w:rPr>
        <w:t>doi</w:t>
      </w:r>
      <w:proofErr w:type="spellEnd"/>
      <w:r w:rsidRPr="00360FCE">
        <w:rPr>
          <w:rFonts w:ascii="Times New Roman" w:hAnsi="Times New Roman"/>
          <w:sz w:val="24"/>
        </w:rPr>
        <w:t xml:space="preserve">: 10.1016/j.jchf.2017.12.014. PMID: 29428439 </w:t>
      </w:r>
    </w:p>
    <w:p w14:paraId="69F0F3E2"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rPr>
      </w:pPr>
    </w:p>
    <w:p w14:paraId="5BC92275" w14:textId="77777777" w:rsidR="00360FCE" w:rsidRPr="00360FCE" w:rsidRDefault="00360FCE" w:rsidP="00F36179">
      <w:pPr>
        <w:pStyle w:val="Rapido1"/>
        <w:widowControl/>
        <w:numPr>
          <w:ilvl w:val="0"/>
          <w:numId w:val="14"/>
        </w:numPr>
        <w:tabs>
          <w:tab w:val="left" w:pos="0"/>
        </w:tabs>
        <w:rPr>
          <w:rFonts w:ascii="Times New Roman" w:hAnsi="Times New Roman"/>
          <w:sz w:val="24"/>
          <w:lang w:val="sv-SE"/>
        </w:rPr>
      </w:pPr>
      <w:r w:rsidRPr="00360FCE">
        <w:rPr>
          <w:rFonts w:ascii="Times New Roman" w:hAnsi="Times New Roman"/>
          <w:b/>
          <w:sz w:val="24"/>
          <w:lang w:val="sv-SE"/>
        </w:rPr>
        <w:t>Savarese G</w:t>
      </w:r>
      <w:r w:rsidRPr="00360FCE">
        <w:rPr>
          <w:rFonts w:ascii="Times New Roman" w:hAnsi="Times New Roman"/>
          <w:sz w:val="24"/>
          <w:lang w:val="sv-SE"/>
        </w:rPr>
        <w:t xml:space="preserve">, </w:t>
      </w:r>
      <w:proofErr w:type="spellStart"/>
      <w:r w:rsidRPr="00360FCE">
        <w:rPr>
          <w:rFonts w:ascii="Times New Roman" w:hAnsi="Times New Roman"/>
          <w:sz w:val="24"/>
          <w:lang w:val="sv-SE"/>
        </w:rPr>
        <w:t>Sartipy</w:t>
      </w:r>
      <w:proofErr w:type="spellEnd"/>
      <w:r w:rsidRPr="00360FCE">
        <w:rPr>
          <w:rFonts w:ascii="Times New Roman" w:hAnsi="Times New Roman"/>
          <w:sz w:val="24"/>
          <w:lang w:val="sv-SE"/>
        </w:rPr>
        <w:t xml:space="preserve"> U, Friberg L, Dahlström U, Lund LH.</w:t>
      </w:r>
    </w:p>
    <w:p w14:paraId="4E3BB7EC"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rPr>
      </w:pPr>
      <w:r w:rsidRPr="00360FCE">
        <w:rPr>
          <w:rFonts w:ascii="Times New Roman" w:hAnsi="Times New Roman"/>
          <w:b/>
          <w:sz w:val="24"/>
        </w:rPr>
        <w:t>Reasons for and consequences of oral anticoagulant underuse in atrial fibrillation with heart failure.</w:t>
      </w:r>
    </w:p>
    <w:p w14:paraId="640BB545" w14:textId="77777777" w:rsidR="00360FCE" w:rsidRPr="00360FCE" w:rsidRDefault="00360FCE" w:rsidP="00360FCE">
      <w:pPr>
        <w:pStyle w:val="Rapido1"/>
        <w:numPr>
          <w:ilvl w:val="0"/>
          <w:numId w:val="0"/>
        </w:numPr>
        <w:tabs>
          <w:tab w:val="left" w:pos="0"/>
        </w:tabs>
        <w:ind w:left="360"/>
        <w:rPr>
          <w:rFonts w:ascii="Times New Roman" w:hAnsi="Times New Roman"/>
          <w:sz w:val="24"/>
        </w:rPr>
      </w:pPr>
      <w:r w:rsidRPr="00360FCE">
        <w:rPr>
          <w:rFonts w:ascii="Times New Roman" w:hAnsi="Times New Roman"/>
          <w:sz w:val="24"/>
        </w:rPr>
        <w:t xml:space="preserve">Heart. 2018 Jul;104(13):1093-1100. </w:t>
      </w:r>
      <w:proofErr w:type="spellStart"/>
      <w:r w:rsidRPr="00360FCE">
        <w:rPr>
          <w:rFonts w:ascii="Times New Roman" w:hAnsi="Times New Roman"/>
          <w:sz w:val="24"/>
        </w:rPr>
        <w:t>doi</w:t>
      </w:r>
      <w:proofErr w:type="spellEnd"/>
      <w:r w:rsidRPr="00360FCE">
        <w:rPr>
          <w:rFonts w:ascii="Times New Roman" w:hAnsi="Times New Roman"/>
          <w:sz w:val="24"/>
        </w:rPr>
        <w:t>: 10.1136/heartjnl-2017-312720. PMID: 29371374</w:t>
      </w:r>
    </w:p>
    <w:p w14:paraId="3035FE6B" w14:textId="77777777" w:rsidR="00360FCE" w:rsidRPr="00360FCE" w:rsidRDefault="00360FCE" w:rsidP="00360FCE">
      <w:pPr>
        <w:pStyle w:val="Rapido1"/>
        <w:numPr>
          <w:ilvl w:val="0"/>
          <w:numId w:val="0"/>
        </w:numPr>
        <w:tabs>
          <w:tab w:val="left" w:pos="0"/>
        </w:tabs>
        <w:ind w:left="360"/>
        <w:rPr>
          <w:rFonts w:ascii="Times New Roman" w:hAnsi="Times New Roman"/>
          <w:sz w:val="24"/>
        </w:rPr>
      </w:pPr>
    </w:p>
    <w:p w14:paraId="226E2D5C"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r w:rsidRPr="00360FCE">
        <w:rPr>
          <w:rFonts w:ascii="Times New Roman" w:hAnsi="Times New Roman"/>
          <w:b/>
          <w:sz w:val="24"/>
          <w:lang w:val="it-IT"/>
        </w:rPr>
        <w:t xml:space="preserve">Savarese G*, </w:t>
      </w:r>
      <w:r w:rsidRPr="00360FCE">
        <w:rPr>
          <w:rFonts w:ascii="Times New Roman" w:hAnsi="Times New Roman"/>
          <w:bCs/>
          <w:sz w:val="24"/>
          <w:lang w:val="it-IT"/>
        </w:rPr>
        <w:t>Gargiulo P*,</w:t>
      </w:r>
      <w:r w:rsidRPr="00360FCE">
        <w:rPr>
          <w:rFonts w:ascii="Times New Roman" w:hAnsi="Times New Roman"/>
          <w:sz w:val="24"/>
          <w:lang w:val="it-IT"/>
        </w:rPr>
        <w:t xml:space="preserve"> D'Amore C, De Martino F, Lund LH, Marsico F, et al.</w:t>
      </w:r>
    </w:p>
    <w:p w14:paraId="77CED7C5"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rPr>
      </w:pPr>
      <w:r w:rsidRPr="00360FCE">
        <w:rPr>
          <w:rFonts w:ascii="Times New Roman" w:hAnsi="Times New Roman"/>
          <w:b/>
          <w:sz w:val="24"/>
        </w:rPr>
        <w:t>Efficacy and safety of glucagon-like peptide-1 agonists on macrovascular and microvascular events in type 2 diabetes mellitus: A meta-analysis.</w:t>
      </w:r>
    </w:p>
    <w:p w14:paraId="553886FE"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proofErr w:type="spellStart"/>
      <w:r w:rsidRPr="00360FCE">
        <w:rPr>
          <w:rFonts w:ascii="Times New Roman" w:hAnsi="Times New Roman"/>
          <w:sz w:val="24"/>
        </w:rPr>
        <w:t>Nutr</w:t>
      </w:r>
      <w:proofErr w:type="spellEnd"/>
      <w:r w:rsidRPr="00360FCE">
        <w:rPr>
          <w:rFonts w:ascii="Times New Roman" w:hAnsi="Times New Roman"/>
          <w:sz w:val="24"/>
        </w:rPr>
        <w:t xml:space="preserve"> </w:t>
      </w:r>
      <w:proofErr w:type="spellStart"/>
      <w:r w:rsidRPr="00360FCE">
        <w:rPr>
          <w:rFonts w:ascii="Times New Roman" w:hAnsi="Times New Roman"/>
          <w:sz w:val="24"/>
        </w:rPr>
        <w:t>Metab</w:t>
      </w:r>
      <w:proofErr w:type="spellEnd"/>
      <w:r w:rsidRPr="00360FCE">
        <w:rPr>
          <w:rFonts w:ascii="Times New Roman" w:hAnsi="Times New Roman"/>
          <w:sz w:val="24"/>
        </w:rPr>
        <w:t xml:space="preserve"> Cardiovasc Dis 2017;27(12):1081-1088. </w:t>
      </w:r>
      <w:proofErr w:type="spellStart"/>
      <w:r w:rsidRPr="00360FCE">
        <w:rPr>
          <w:rFonts w:ascii="Times New Roman" w:hAnsi="Times New Roman"/>
          <w:sz w:val="24"/>
        </w:rPr>
        <w:t>doi</w:t>
      </w:r>
      <w:proofErr w:type="spellEnd"/>
      <w:r w:rsidRPr="00360FCE">
        <w:rPr>
          <w:rFonts w:ascii="Times New Roman" w:hAnsi="Times New Roman"/>
          <w:sz w:val="24"/>
        </w:rPr>
        <w:t xml:space="preserve">: 10.1016/j.numecd.2017.09.006. PMID: 29113708 </w:t>
      </w:r>
      <w:r w:rsidRPr="00360FCE">
        <w:rPr>
          <w:rFonts w:ascii="Times New Roman" w:hAnsi="Times New Roman"/>
          <w:sz w:val="24"/>
          <w:lang w:val="en-GB"/>
        </w:rPr>
        <w:t>*Equal contribution</w:t>
      </w:r>
    </w:p>
    <w:p w14:paraId="749FA3CC"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rPr>
      </w:pPr>
    </w:p>
    <w:p w14:paraId="2B5BCE09" w14:textId="77777777" w:rsidR="00360FCE" w:rsidRPr="00360FCE" w:rsidRDefault="00360FCE" w:rsidP="00F36179">
      <w:pPr>
        <w:pStyle w:val="Rapido1"/>
        <w:widowControl/>
        <w:numPr>
          <w:ilvl w:val="0"/>
          <w:numId w:val="14"/>
        </w:numPr>
        <w:tabs>
          <w:tab w:val="left" w:pos="0"/>
        </w:tabs>
        <w:rPr>
          <w:rFonts w:ascii="Times New Roman" w:hAnsi="Times New Roman"/>
          <w:b/>
          <w:sz w:val="24"/>
        </w:rPr>
      </w:pPr>
      <w:r w:rsidRPr="00360FCE">
        <w:rPr>
          <w:rFonts w:ascii="Times New Roman" w:hAnsi="Times New Roman"/>
          <w:sz w:val="24"/>
        </w:rPr>
        <w:t xml:space="preserve">Koh AS, Tay WT, Teng THK, Vedin O, Benson L, Dahlstrom U, </w:t>
      </w:r>
      <w:r w:rsidRPr="00360FCE">
        <w:rPr>
          <w:rFonts w:ascii="Times New Roman" w:hAnsi="Times New Roman"/>
          <w:b/>
          <w:sz w:val="24"/>
        </w:rPr>
        <w:t>et al.</w:t>
      </w:r>
    </w:p>
    <w:p w14:paraId="7BFBEB95"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lastRenderedPageBreak/>
        <w:t>A comprehensive population-based characterization of heart failure with mid-range ejection fraction.</w:t>
      </w:r>
    </w:p>
    <w:p w14:paraId="0A89BBCD"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proofErr w:type="spellStart"/>
      <w:r w:rsidRPr="00360FCE">
        <w:rPr>
          <w:rFonts w:ascii="Times New Roman" w:hAnsi="Times New Roman"/>
          <w:sz w:val="24"/>
          <w:lang w:val="en-GB"/>
        </w:rPr>
        <w:t>Eur</w:t>
      </w:r>
      <w:proofErr w:type="spellEnd"/>
      <w:r w:rsidRPr="00360FCE">
        <w:rPr>
          <w:rFonts w:ascii="Times New Roman" w:hAnsi="Times New Roman"/>
          <w:sz w:val="24"/>
          <w:lang w:val="en-GB"/>
        </w:rPr>
        <w:t xml:space="preserve"> J Heart Fail 2017;19(12):1624-1634.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10.1002/ejhf.945. PMID: 28948683</w:t>
      </w:r>
    </w:p>
    <w:p w14:paraId="60F666EF"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p>
    <w:p w14:paraId="67D7D941" w14:textId="77777777" w:rsidR="00360FCE" w:rsidRPr="00360FCE" w:rsidRDefault="00360FCE" w:rsidP="00F36179">
      <w:pPr>
        <w:pStyle w:val="Rapido1"/>
        <w:widowControl/>
        <w:numPr>
          <w:ilvl w:val="0"/>
          <w:numId w:val="14"/>
        </w:numPr>
        <w:tabs>
          <w:tab w:val="left" w:pos="0"/>
        </w:tabs>
        <w:rPr>
          <w:rFonts w:ascii="Times New Roman" w:hAnsi="Times New Roman"/>
          <w:sz w:val="24"/>
          <w:lang w:val="sv-SE"/>
        </w:rPr>
      </w:pPr>
      <w:proofErr w:type="spellStart"/>
      <w:r w:rsidRPr="00360FCE">
        <w:rPr>
          <w:rFonts w:ascii="Times New Roman" w:hAnsi="Times New Roman"/>
          <w:bCs/>
          <w:sz w:val="24"/>
          <w:lang w:val="sv-SE"/>
        </w:rPr>
        <w:t>Das</w:t>
      </w:r>
      <w:proofErr w:type="spellEnd"/>
      <w:r w:rsidRPr="00360FCE">
        <w:rPr>
          <w:rFonts w:ascii="Times New Roman" w:hAnsi="Times New Roman"/>
          <w:bCs/>
          <w:sz w:val="24"/>
          <w:lang w:val="sv-SE"/>
        </w:rPr>
        <w:t xml:space="preserve"> D*,</w:t>
      </w:r>
      <w:r w:rsidRPr="00360FCE">
        <w:rPr>
          <w:rFonts w:ascii="Times New Roman" w:hAnsi="Times New Roman"/>
          <w:b/>
          <w:sz w:val="24"/>
          <w:lang w:val="sv-SE"/>
        </w:rPr>
        <w:t xml:space="preserve"> Savarese G*, </w:t>
      </w:r>
      <w:r w:rsidRPr="00360FCE">
        <w:rPr>
          <w:rFonts w:ascii="Times New Roman" w:hAnsi="Times New Roman"/>
          <w:sz w:val="24"/>
          <w:lang w:val="sv-SE"/>
        </w:rPr>
        <w:t xml:space="preserve">Dahlström U, </w:t>
      </w:r>
      <w:proofErr w:type="spellStart"/>
      <w:r w:rsidRPr="00360FCE">
        <w:rPr>
          <w:rFonts w:ascii="Times New Roman" w:hAnsi="Times New Roman"/>
          <w:sz w:val="24"/>
          <w:lang w:val="sv-SE"/>
        </w:rPr>
        <w:t>Fu</w:t>
      </w:r>
      <w:proofErr w:type="spellEnd"/>
      <w:r w:rsidRPr="00360FCE">
        <w:rPr>
          <w:rFonts w:ascii="Times New Roman" w:hAnsi="Times New Roman"/>
          <w:sz w:val="24"/>
          <w:lang w:val="sv-SE"/>
        </w:rPr>
        <w:t xml:space="preserve"> M, </w:t>
      </w:r>
      <w:proofErr w:type="spellStart"/>
      <w:r w:rsidRPr="00360FCE">
        <w:rPr>
          <w:rFonts w:ascii="Times New Roman" w:hAnsi="Times New Roman"/>
          <w:sz w:val="24"/>
          <w:lang w:val="sv-SE"/>
        </w:rPr>
        <w:t>Howlett</w:t>
      </w:r>
      <w:proofErr w:type="spellEnd"/>
      <w:r w:rsidRPr="00360FCE">
        <w:rPr>
          <w:rFonts w:ascii="Times New Roman" w:hAnsi="Times New Roman"/>
          <w:sz w:val="24"/>
          <w:lang w:val="sv-SE"/>
        </w:rPr>
        <w:t xml:space="preserve"> J, </w:t>
      </w:r>
      <w:proofErr w:type="spellStart"/>
      <w:r w:rsidRPr="00360FCE">
        <w:rPr>
          <w:rFonts w:ascii="Times New Roman" w:hAnsi="Times New Roman"/>
          <w:sz w:val="24"/>
          <w:lang w:val="sv-SE"/>
        </w:rPr>
        <w:t>Ezekowitz</w:t>
      </w:r>
      <w:proofErr w:type="spellEnd"/>
      <w:r w:rsidRPr="00360FCE">
        <w:rPr>
          <w:rFonts w:ascii="Times New Roman" w:hAnsi="Times New Roman"/>
          <w:sz w:val="24"/>
          <w:lang w:val="sv-SE"/>
        </w:rPr>
        <w:t xml:space="preserve"> JA, et al.</w:t>
      </w:r>
    </w:p>
    <w:p w14:paraId="5EB68B2C"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 xml:space="preserve">Ivabradine in Heart Failure: The Representativeness of SHIFT (Systolic Heart Failure Treatment </w:t>
      </w:r>
      <w:proofErr w:type="gramStart"/>
      <w:r w:rsidRPr="00360FCE">
        <w:rPr>
          <w:rFonts w:ascii="Times New Roman" w:hAnsi="Times New Roman"/>
          <w:b/>
          <w:sz w:val="24"/>
          <w:lang w:val="en-GB"/>
        </w:rPr>
        <w:t>With</w:t>
      </w:r>
      <w:proofErr w:type="gramEnd"/>
      <w:r w:rsidRPr="00360FCE">
        <w:rPr>
          <w:rFonts w:ascii="Times New Roman" w:hAnsi="Times New Roman"/>
          <w:b/>
          <w:sz w:val="24"/>
          <w:lang w:val="en-GB"/>
        </w:rPr>
        <w:t xml:space="preserve"> the IF Inhibitor Ivabradine Trial) in a Broad Population of Patients </w:t>
      </w:r>
      <w:proofErr w:type="gramStart"/>
      <w:r w:rsidRPr="00360FCE">
        <w:rPr>
          <w:rFonts w:ascii="Times New Roman" w:hAnsi="Times New Roman"/>
          <w:b/>
          <w:sz w:val="24"/>
          <w:lang w:val="en-GB"/>
        </w:rPr>
        <w:t>With</w:t>
      </w:r>
      <w:proofErr w:type="gramEnd"/>
      <w:r w:rsidRPr="00360FCE">
        <w:rPr>
          <w:rFonts w:ascii="Times New Roman" w:hAnsi="Times New Roman"/>
          <w:b/>
          <w:sz w:val="24"/>
          <w:lang w:val="en-GB"/>
        </w:rPr>
        <w:t xml:space="preserve"> Chronic Heart Failure.</w:t>
      </w:r>
    </w:p>
    <w:p w14:paraId="1C05FACB"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proofErr w:type="spellStart"/>
      <w:r w:rsidRPr="00360FCE">
        <w:rPr>
          <w:rFonts w:ascii="Times New Roman" w:hAnsi="Times New Roman"/>
          <w:sz w:val="24"/>
          <w:lang w:val="en-GB"/>
        </w:rPr>
        <w:t>Circ</w:t>
      </w:r>
      <w:proofErr w:type="spellEnd"/>
      <w:r w:rsidRPr="00360FCE">
        <w:rPr>
          <w:rFonts w:ascii="Times New Roman" w:hAnsi="Times New Roman"/>
          <w:sz w:val="24"/>
          <w:lang w:val="en-GB"/>
        </w:rPr>
        <w:t xml:space="preserve"> Heart Fail 2017;10(9): e004112.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10.1161/CIRCHEARTFAILURE.117.004112. PMID: 28903983 *Equal contribution</w:t>
      </w:r>
    </w:p>
    <w:p w14:paraId="2C72EF20"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p>
    <w:p w14:paraId="504C6D00" w14:textId="77777777" w:rsidR="00360FCE" w:rsidRPr="00360FCE" w:rsidRDefault="00360FCE" w:rsidP="00F36179">
      <w:pPr>
        <w:pStyle w:val="Rapido1"/>
        <w:widowControl/>
        <w:numPr>
          <w:ilvl w:val="0"/>
          <w:numId w:val="14"/>
        </w:numPr>
        <w:tabs>
          <w:tab w:val="left" w:pos="0"/>
        </w:tabs>
        <w:rPr>
          <w:rFonts w:ascii="Times New Roman" w:hAnsi="Times New Roman"/>
          <w:sz w:val="24"/>
          <w:lang w:val="en-GB"/>
        </w:rPr>
      </w:pPr>
      <w:r w:rsidRPr="00360FCE">
        <w:rPr>
          <w:rFonts w:ascii="Times New Roman" w:hAnsi="Times New Roman"/>
          <w:sz w:val="24"/>
          <w:lang w:val="en-GB"/>
        </w:rPr>
        <w:t xml:space="preserve">Vedin O, Lam CSP, Koh AS, Benson L, Teng THK, Tay WT, </w:t>
      </w:r>
      <w:r w:rsidRPr="00360FCE">
        <w:rPr>
          <w:rFonts w:ascii="Times New Roman" w:hAnsi="Times New Roman"/>
          <w:b/>
          <w:bCs/>
          <w:sz w:val="24"/>
          <w:lang w:val="en-GB"/>
        </w:rPr>
        <w:t>et al.</w:t>
      </w:r>
    </w:p>
    <w:p w14:paraId="1EFE72B1"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rPr>
      </w:pPr>
      <w:r w:rsidRPr="00360FCE">
        <w:rPr>
          <w:rFonts w:ascii="Times New Roman" w:hAnsi="Times New Roman"/>
          <w:b/>
          <w:sz w:val="24"/>
        </w:rPr>
        <w:t xml:space="preserve">Significance of Ischemic Heart Disease in Patients </w:t>
      </w:r>
      <w:proofErr w:type="gramStart"/>
      <w:r w:rsidRPr="00360FCE">
        <w:rPr>
          <w:rFonts w:ascii="Times New Roman" w:hAnsi="Times New Roman"/>
          <w:b/>
          <w:sz w:val="24"/>
        </w:rPr>
        <w:t>With</w:t>
      </w:r>
      <w:proofErr w:type="gramEnd"/>
      <w:r w:rsidRPr="00360FCE">
        <w:rPr>
          <w:rFonts w:ascii="Times New Roman" w:hAnsi="Times New Roman"/>
          <w:b/>
          <w:sz w:val="24"/>
        </w:rPr>
        <w:t xml:space="preserve"> Heart Failure and Preserved, Midrange, and Reduced Ejection Fraction: A Nationwide Cohort Study.</w:t>
      </w:r>
    </w:p>
    <w:p w14:paraId="2282B40A"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rPr>
      </w:pPr>
      <w:r w:rsidRPr="00360FCE">
        <w:rPr>
          <w:rFonts w:ascii="Times New Roman" w:hAnsi="Times New Roman"/>
          <w:sz w:val="24"/>
        </w:rPr>
        <w:t>Circ Heart Fail. 2017;10(6</w:t>
      </w:r>
      <w:proofErr w:type="gramStart"/>
      <w:r w:rsidRPr="00360FCE">
        <w:rPr>
          <w:rFonts w:ascii="Times New Roman" w:hAnsi="Times New Roman"/>
          <w:sz w:val="24"/>
        </w:rPr>
        <w:t>):e</w:t>
      </w:r>
      <w:proofErr w:type="gramEnd"/>
      <w:r w:rsidRPr="00360FCE">
        <w:rPr>
          <w:rFonts w:ascii="Times New Roman" w:hAnsi="Times New Roman"/>
          <w:sz w:val="24"/>
        </w:rPr>
        <w:t xml:space="preserve">003875. </w:t>
      </w:r>
      <w:proofErr w:type="spellStart"/>
      <w:r w:rsidRPr="00360FCE">
        <w:rPr>
          <w:rFonts w:ascii="Times New Roman" w:hAnsi="Times New Roman"/>
          <w:sz w:val="24"/>
        </w:rPr>
        <w:t>doi</w:t>
      </w:r>
      <w:proofErr w:type="spellEnd"/>
      <w:r w:rsidRPr="00360FCE">
        <w:rPr>
          <w:rFonts w:ascii="Times New Roman" w:hAnsi="Times New Roman"/>
          <w:sz w:val="24"/>
        </w:rPr>
        <w:t>: 10.1161/CIRCHEARTFAILURE.117.003875. PMID: 28615366</w:t>
      </w:r>
    </w:p>
    <w:p w14:paraId="0B419EE8" w14:textId="77777777" w:rsidR="00360FCE" w:rsidRPr="00360FCE" w:rsidRDefault="00360FCE" w:rsidP="00360FCE">
      <w:pPr>
        <w:tabs>
          <w:tab w:val="left" w:pos="426"/>
        </w:tabs>
        <w:ind w:left="426"/>
        <w:rPr>
          <w:lang w:val="en-US"/>
        </w:rPr>
      </w:pPr>
    </w:p>
    <w:p w14:paraId="6F79D164" w14:textId="77777777" w:rsidR="00360FCE" w:rsidRPr="00360FCE" w:rsidRDefault="00360FCE" w:rsidP="00F36179">
      <w:pPr>
        <w:pStyle w:val="Rapido1"/>
        <w:widowControl/>
        <w:numPr>
          <w:ilvl w:val="0"/>
          <w:numId w:val="14"/>
        </w:numPr>
        <w:tabs>
          <w:tab w:val="left" w:pos="0"/>
        </w:tabs>
        <w:rPr>
          <w:rFonts w:ascii="Times New Roman" w:hAnsi="Times New Roman"/>
          <w:sz w:val="24"/>
          <w:lang w:val="en-GB"/>
        </w:rPr>
      </w:pPr>
      <w:r w:rsidRPr="00360FCE">
        <w:rPr>
          <w:rFonts w:ascii="Times New Roman" w:hAnsi="Times New Roman"/>
          <w:sz w:val="24"/>
          <w:lang w:val="en-GB"/>
        </w:rPr>
        <w:t xml:space="preserve">Reiner MF, Breitenstein A, Holy EW, Glanzmann M, </w:t>
      </w:r>
      <w:proofErr w:type="spellStart"/>
      <w:r w:rsidRPr="00360FCE">
        <w:rPr>
          <w:rFonts w:ascii="Times New Roman" w:hAnsi="Times New Roman"/>
          <w:sz w:val="24"/>
          <w:lang w:val="en-GB"/>
        </w:rPr>
        <w:t>Amstalden</w:t>
      </w:r>
      <w:proofErr w:type="spellEnd"/>
      <w:r w:rsidRPr="00360FCE">
        <w:rPr>
          <w:rFonts w:ascii="Times New Roman" w:hAnsi="Times New Roman"/>
          <w:sz w:val="24"/>
          <w:lang w:val="en-GB"/>
        </w:rPr>
        <w:t xml:space="preserve"> H, </w:t>
      </w:r>
      <w:proofErr w:type="spellStart"/>
      <w:r w:rsidRPr="00360FCE">
        <w:rPr>
          <w:rFonts w:ascii="Times New Roman" w:hAnsi="Times New Roman"/>
          <w:sz w:val="24"/>
          <w:lang w:val="en-GB"/>
        </w:rPr>
        <w:t>Stämpfli</w:t>
      </w:r>
      <w:proofErr w:type="spellEnd"/>
      <w:r w:rsidRPr="00360FCE">
        <w:rPr>
          <w:rFonts w:ascii="Times New Roman" w:hAnsi="Times New Roman"/>
          <w:sz w:val="24"/>
          <w:lang w:val="en-GB"/>
        </w:rPr>
        <w:t xml:space="preserve"> SF, </w:t>
      </w:r>
      <w:r w:rsidRPr="00360FCE">
        <w:rPr>
          <w:rFonts w:ascii="Times New Roman" w:hAnsi="Times New Roman"/>
          <w:b/>
          <w:bCs/>
          <w:sz w:val="24"/>
          <w:lang w:val="en-GB"/>
        </w:rPr>
        <w:t>et al.</w:t>
      </w:r>
    </w:p>
    <w:p w14:paraId="2F62E27D"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Ticagrelor, but not clopidogrel active metabolite, displays antithrombotic properties in the left atrial endocardium.</w:t>
      </w:r>
    </w:p>
    <w:p w14:paraId="7F97A44E" w14:textId="77777777" w:rsidR="00360FCE" w:rsidRPr="00360FCE" w:rsidRDefault="00360FCE" w:rsidP="00360FCE">
      <w:pPr>
        <w:pStyle w:val="Rapido1"/>
        <w:numPr>
          <w:ilvl w:val="0"/>
          <w:numId w:val="0"/>
        </w:numPr>
        <w:tabs>
          <w:tab w:val="left" w:pos="0"/>
        </w:tabs>
        <w:ind w:left="360"/>
        <w:rPr>
          <w:rFonts w:ascii="Times New Roman" w:hAnsi="Times New Roman"/>
          <w:sz w:val="24"/>
          <w:lang w:val="sv-SE"/>
        </w:rPr>
      </w:pPr>
      <w:proofErr w:type="spellStart"/>
      <w:r w:rsidRPr="00360FCE">
        <w:rPr>
          <w:rFonts w:ascii="Times New Roman" w:hAnsi="Times New Roman"/>
          <w:sz w:val="24"/>
          <w:lang w:val="en-GB"/>
        </w:rPr>
        <w:t>Eur</w:t>
      </w:r>
      <w:proofErr w:type="spellEnd"/>
      <w:r w:rsidRPr="00360FCE">
        <w:rPr>
          <w:rFonts w:ascii="Times New Roman" w:hAnsi="Times New Roman"/>
          <w:sz w:val="24"/>
          <w:lang w:val="en-GB"/>
        </w:rPr>
        <w:t xml:space="preserve"> Heart J. 2017;38(12):916-919.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10.1093/</w:t>
      </w:r>
      <w:proofErr w:type="spellStart"/>
      <w:r w:rsidRPr="00360FCE">
        <w:rPr>
          <w:rFonts w:ascii="Times New Roman" w:hAnsi="Times New Roman"/>
          <w:sz w:val="24"/>
          <w:lang w:val="en-GB"/>
        </w:rPr>
        <w:t>eurheartj</w:t>
      </w:r>
      <w:proofErr w:type="spellEnd"/>
      <w:r w:rsidRPr="00360FCE">
        <w:rPr>
          <w:rFonts w:ascii="Times New Roman" w:hAnsi="Times New Roman"/>
          <w:sz w:val="24"/>
          <w:lang w:val="en-GB"/>
        </w:rPr>
        <w:t xml:space="preserve">/ehw578. </w:t>
      </w:r>
      <w:r w:rsidRPr="00360FCE">
        <w:rPr>
          <w:rFonts w:ascii="Times New Roman" w:hAnsi="Times New Roman"/>
          <w:sz w:val="24"/>
          <w:lang w:val="sv-SE"/>
        </w:rPr>
        <w:t xml:space="preserve">PMID: </w:t>
      </w:r>
      <w:proofErr w:type="gramStart"/>
      <w:r w:rsidRPr="00360FCE">
        <w:rPr>
          <w:rFonts w:ascii="Times New Roman" w:hAnsi="Times New Roman"/>
          <w:sz w:val="24"/>
          <w:lang w:val="sv-SE"/>
        </w:rPr>
        <w:t>28065908</w:t>
      </w:r>
      <w:proofErr w:type="gramEnd"/>
    </w:p>
    <w:p w14:paraId="77874ECD" w14:textId="77777777" w:rsidR="00360FCE" w:rsidRPr="00360FCE" w:rsidRDefault="00360FCE" w:rsidP="00360FCE">
      <w:pPr>
        <w:pStyle w:val="Rapido1"/>
        <w:numPr>
          <w:ilvl w:val="0"/>
          <w:numId w:val="0"/>
        </w:numPr>
        <w:tabs>
          <w:tab w:val="left" w:pos="0"/>
        </w:tabs>
        <w:ind w:left="360"/>
        <w:rPr>
          <w:rFonts w:ascii="Times New Roman" w:hAnsi="Times New Roman"/>
          <w:sz w:val="24"/>
          <w:lang w:val="en-GB"/>
        </w:rPr>
      </w:pPr>
    </w:p>
    <w:p w14:paraId="1CE70217" w14:textId="77777777" w:rsidR="00360FCE" w:rsidRPr="00360FCE" w:rsidRDefault="00360FCE" w:rsidP="00F36179">
      <w:pPr>
        <w:pStyle w:val="Rapido1"/>
        <w:widowControl/>
        <w:numPr>
          <w:ilvl w:val="0"/>
          <w:numId w:val="14"/>
        </w:numPr>
        <w:tabs>
          <w:tab w:val="left" w:pos="0"/>
        </w:tabs>
        <w:rPr>
          <w:rFonts w:ascii="Times New Roman" w:hAnsi="Times New Roman"/>
          <w:sz w:val="24"/>
          <w:lang w:val="sv-SE"/>
        </w:rPr>
      </w:pPr>
      <w:r w:rsidRPr="00360FCE">
        <w:rPr>
          <w:rFonts w:ascii="Times New Roman" w:hAnsi="Times New Roman"/>
          <w:sz w:val="24"/>
          <w:lang w:val="sv-SE"/>
        </w:rPr>
        <w:t xml:space="preserve">Reiner MF, </w:t>
      </w:r>
      <w:proofErr w:type="spellStart"/>
      <w:r w:rsidRPr="00360FCE">
        <w:rPr>
          <w:rFonts w:ascii="Times New Roman" w:hAnsi="Times New Roman"/>
          <w:sz w:val="24"/>
          <w:lang w:val="sv-SE"/>
        </w:rPr>
        <w:t>Akhmedov</w:t>
      </w:r>
      <w:proofErr w:type="spellEnd"/>
      <w:r w:rsidRPr="00360FCE">
        <w:rPr>
          <w:rFonts w:ascii="Times New Roman" w:hAnsi="Times New Roman"/>
          <w:sz w:val="24"/>
          <w:lang w:val="sv-SE"/>
        </w:rPr>
        <w:t xml:space="preserve"> A, </w:t>
      </w:r>
      <w:proofErr w:type="spellStart"/>
      <w:r w:rsidRPr="00360FCE">
        <w:rPr>
          <w:rFonts w:ascii="Times New Roman" w:hAnsi="Times New Roman"/>
          <w:sz w:val="24"/>
          <w:lang w:val="sv-SE"/>
        </w:rPr>
        <w:t>Stivala</w:t>
      </w:r>
      <w:proofErr w:type="spellEnd"/>
      <w:r w:rsidRPr="00360FCE">
        <w:rPr>
          <w:rFonts w:ascii="Times New Roman" w:hAnsi="Times New Roman"/>
          <w:sz w:val="24"/>
          <w:lang w:val="sv-SE"/>
        </w:rPr>
        <w:t xml:space="preserve"> S, Keller S, </w:t>
      </w:r>
      <w:proofErr w:type="spellStart"/>
      <w:r w:rsidRPr="00360FCE">
        <w:rPr>
          <w:rFonts w:ascii="Times New Roman" w:hAnsi="Times New Roman"/>
          <w:sz w:val="24"/>
          <w:lang w:val="sv-SE"/>
        </w:rPr>
        <w:t>Gaul</w:t>
      </w:r>
      <w:proofErr w:type="spellEnd"/>
      <w:r w:rsidRPr="00360FCE">
        <w:rPr>
          <w:rFonts w:ascii="Times New Roman" w:hAnsi="Times New Roman"/>
          <w:sz w:val="24"/>
          <w:lang w:val="sv-SE"/>
        </w:rPr>
        <w:t xml:space="preserve"> DS, </w:t>
      </w:r>
      <w:proofErr w:type="spellStart"/>
      <w:r w:rsidRPr="00360FCE">
        <w:rPr>
          <w:rFonts w:ascii="Times New Roman" w:hAnsi="Times New Roman"/>
          <w:sz w:val="24"/>
          <w:lang w:val="sv-SE"/>
        </w:rPr>
        <w:t>Bonetti</w:t>
      </w:r>
      <w:proofErr w:type="spellEnd"/>
      <w:r w:rsidRPr="00360FCE">
        <w:rPr>
          <w:rFonts w:ascii="Times New Roman" w:hAnsi="Times New Roman"/>
          <w:sz w:val="24"/>
          <w:lang w:val="sv-SE"/>
        </w:rPr>
        <w:t xml:space="preserve"> NR, </w:t>
      </w:r>
      <w:r w:rsidRPr="00360FCE">
        <w:rPr>
          <w:rFonts w:ascii="Times New Roman" w:hAnsi="Times New Roman"/>
          <w:b/>
          <w:sz w:val="24"/>
          <w:lang w:val="sv-SE"/>
        </w:rPr>
        <w:t>et al.</w:t>
      </w:r>
    </w:p>
    <w:p w14:paraId="6547EA52"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Ticagrelor, but not clopidogrel, reduces arterial thrombosis via endothelial tissue factor suppression.</w:t>
      </w:r>
    </w:p>
    <w:p w14:paraId="12F52DF3"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r w:rsidRPr="00360FCE">
        <w:rPr>
          <w:rFonts w:ascii="Times New Roman" w:hAnsi="Times New Roman"/>
          <w:sz w:val="24"/>
          <w:lang w:val="en-GB"/>
        </w:rPr>
        <w:t xml:space="preserve">Cardiovasc Res. 2017;113(1):61-69.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10.1093/</w:t>
      </w:r>
      <w:proofErr w:type="spellStart"/>
      <w:r w:rsidRPr="00360FCE">
        <w:rPr>
          <w:rFonts w:ascii="Times New Roman" w:hAnsi="Times New Roman"/>
          <w:sz w:val="24"/>
          <w:lang w:val="en-GB"/>
        </w:rPr>
        <w:t>cvr</w:t>
      </w:r>
      <w:proofErr w:type="spellEnd"/>
      <w:r w:rsidRPr="00360FCE">
        <w:rPr>
          <w:rFonts w:ascii="Times New Roman" w:hAnsi="Times New Roman"/>
          <w:sz w:val="24"/>
          <w:lang w:val="en-GB"/>
        </w:rPr>
        <w:t>/cvw233. PMID: 28028070</w:t>
      </w:r>
    </w:p>
    <w:p w14:paraId="62F074CE"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p>
    <w:p w14:paraId="3DBDDF26" w14:textId="77777777" w:rsidR="00360FCE" w:rsidRPr="00360FCE" w:rsidRDefault="00360FCE" w:rsidP="00F36179">
      <w:pPr>
        <w:pStyle w:val="Rapido1"/>
        <w:widowControl/>
        <w:numPr>
          <w:ilvl w:val="0"/>
          <w:numId w:val="14"/>
        </w:numPr>
        <w:tabs>
          <w:tab w:val="left" w:pos="0"/>
        </w:tabs>
        <w:rPr>
          <w:rFonts w:ascii="Times New Roman" w:hAnsi="Times New Roman"/>
          <w:b/>
          <w:sz w:val="24"/>
          <w:lang w:val="it-IT"/>
        </w:rPr>
      </w:pPr>
      <w:r w:rsidRPr="00360FCE">
        <w:rPr>
          <w:rFonts w:ascii="Times New Roman" w:hAnsi="Times New Roman"/>
          <w:b/>
          <w:sz w:val="24"/>
          <w:lang w:val="it-IT"/>
        </w:rPr>
        <w:t xml:space="preserve">Savarese G, </w:t>
      </w:r>
      <w:r w:rsidRPr="00360FCE">
        <w:rPr>
          <w:rFonts w:ascii="Times New Roman" w:hAnsi="Times New Roman"/>
          <w:sz w:val="24"/>
          <w:lang w:val="it-IT"/>
        </w:rPr>
        <w:t>Hage C, Orsini N, Dahlstrom U, Perrone-Filardi P, Rosano MCG, et al.</w:t>
      </w:r>
    </w:p>
    <w:p w14:paraId="38268641"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 xml:space="preserve">Reductions in N-Terminal Pro-Brain Natriuretic Peptide Levels Are Associated </w:t>
      </w:r>
      <w:proofErr w:type="gramStart"/>
      <w:r w:rsidRPr="00360FCE">
        <w:rPr>
          <w:rFonts w:ascii="Times New Roman" w:hAnsi="Times New Roman"/>
          <w:b/>
          <w:sz w:val="24"/>
          <w:lang w:val="en-GB"/>
        </w:rPr>
        <w:t>With</w:t>
      </w:r>
      <w:proofErr w:type="gramEnd"/>
      <w:r w:rsidRPr="00360FCE">
        <w:rPr>
          <w:rFonts w:ascii="Times New Roman" w:hAnsi="Times New Roman"/>
          <w:b/>
          <w:sz w:val="24"/>
          <w:lang w:val="en-GB"/>
        </w:rPr>
        <w:t xml:space="preserve"> Lower Mortality and Heart Failure Hospitalization Rates in Patients </w:t>
      </w:r>
      <w:proofErr w:type="gramStart"/>
      <w:r w:rsidRPr="00360FCE">
        <w:rPr>
          <w:rFonts w:ascii="Times New Roman" w:hAnsi="Times New Roman"/>
          <w:b/>
          <w:sz w:val="24"/>
          <w:lang w:val="en-GB"/>
        </w:rPr>
        <w:t>With</w:t>
      </w:r>
      <w:proofErr w:type="gramEnd"/>
      <w:r w:rsidRPr="00360FCE">
        <w:rPr>
          <w:rFonts w:ascii="Times New Roman" w:hAnsi="Times New Roman"/>
          <w:b/>
          <w:sz w:val="24"/>
          <w:lang w:val="en-GB"/>
        </w:rPr>
        <w:t xml:space="preserve"> Heart Failure </w:t>
      </w:r>
      <w:proofErr w:type="gramStart"/>
      <w:r w:rsidRPr="00360FCE">
        <w:rPr>
          <w:rFonts w:ascii="Times New Roman" w:hAnsi="Times New Roman"/>
          <w:b/>
          <w:sz w:val="24"/>
          <w:lang w:val="en-GB"/>
        </w:rPr>
        <w:t>With</w:t>
      </w:r>
      <w:proofErr w:type="gramEnd"/>
      <w:r w:rsidRPr="00360FCE">
        <w:rPr>
          <w:rFonts w:ascii="Times New Roman" w:hAnsi="Times New Roman"/>
          <w:b/>
          <w:sz w:val="24"/>
          <w:lang w:val="en-GB"/>
        </w:rPr>
        <w:t xml:space="preserve"> Mid-Range and Preserved Ejection Fraction</w:t>
      </w:r>
    </w:p>
    <w:p w14:paraId="38F93019" w14:textId="77777777" w:rsidR="00360FCE" w:rsidRPr="00360FCE" w:rsidRDefault="00360FCE" w:rsidP="00360FCE">
      <w:pPr>
        <w:pStyle w:val="Rapido1"/>
        <w:numPr>
          <w:ilvl w:val="0"/>
          <w:numId w:val="0"/>
        </w:numPr>
        <w:tabs>
          <w:tab w:val="left" w:pos="0"/>
        </w:tabs>
        <w:ind w:left="360"/>
        <w:rPr>
          <w:rFonts w:ascii="Times New Roman" w:hAnsi="Times New Roman"/>
          <w:sz w:val="24"/>
          <w:lang w:val="en-GB"/>
        </w:rPr>
      </w:pPr>
      <w:proofErr w:type="spellStart"/>
      <w:r w:rsidRPr="00360FCE">
        <w:rPr>
          <w:rFonts w:ascii="Times New Roman" w:hAnsi="Times New Roman"/>
          <w:sz w:val="24"/>
          <w:lang w:val="en-GB"/>
        </w:rPr>
        <w:t>Circ</w:t>
      </w:r>
      <w:proofErr w:type="spellEnd"/>
      <w:r w:rsidRPr="00360FCE">
        <w:rPr>
          <w:rFonts w:ascii="Times New Roman" w:hAnsi="Times New Roman"/>
          <w:sz w:val="24"/>
          <w:lang w:val="en-GB"/>
        </w:rPr>
        <w:t xml:space="preserve"> Heart Fail. 2016;9(11</w:t>
      </w:r>
      <w:proofErr w:type="gramStart"/>
      <w:r w:rsidRPr="00360FCE">
        <w:rPr>
          <w:rFonts w:ascii="Times New Roman" w:hAnsi="Times New Roman"/>
          <w:sz w:val="24"/>
          <w:lang w:val="en-GB"/>
        </w:rPr>
        <w:t>):e</w:t>
      </w:r>
      <w:proofErr w:type="gramEnd"/>
      <w:r w:rsidRPr="00360FCE">
        <w:rPr>
          <w:rFonts w:ascii="Times New Roman" w:hAnsi="Times New Roman"/>
          <w:sz w:val="24"/>
          <w:lang w:val="en-GB"/>
        </w:rPr>
        <w:t xml:space="preserve">003105.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xml:space="preserve">: 10.1161/CIRCHEARTFAILURE.116.003105. PMID: 28029640 </w:t>
      </w:r>
    </w:p>
    <w:p w14:paraId="4AB709AC" w14:textId="77777777" w:rsidR="00360FCE" w:rsidRPr="00360FCE" w:rsidRDefault="00360FCE" w:rsidP="00360FCE">
      <w:pPr>
        <w:pStyle w:val="Rapido1"/>
        <w:numPr>
          <w:ilvl w:val="0"/>
          <w:numId w:val="0"/>
        </w:numPr>
        <w:tabs>
          <w:tab w:val="left" w:pos="0"/>
        </w:tabs>
        <w:ind w:left="360"/>
        <w:rPr>
          <w:rFonts w:ascii="Times New Roman" w:hAnsi="Times New Roman"/>
          <w:sz w:val="24"/>
          <w:lang w:val="en-GB"/>
        </w:rPr>
      </w:pPr>
    </w:p>
    <w:p w14:paraId="6AFAD61C"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r w:rsidRPr="00360FCE">
        <w:rPr>
          <w:rFonts w:ascii="Times New Roman" w:hAnsi="Times New Roman"/>
          <w:b/>
          <w:sz w:val="24"/>
          <w:lang w:val="it-IT"/>
        </w:rPr>
        <w:t>Savarese G</w:t>
      </w:r>
      <w:r w:rsidRPr="00360FCE">
        <w:rPr>
          <w:rFonts w:ascii="Times New Roman" w:hAnsi="Times New Roman"/>
          <w:sz w:val="24"/>
          <w:lang w:val="it-IT"/>
        </w:rPr>
        <w:t>, Donal E, Hage C, Oger E, Persson H, Daubert JC, et al.</w:t>
      </w:r>
    </w:p>
    <w:p w14:paraId="33F4ED14"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*Changes in natriuretic peptides after acute hospital presentation for heart failure with preserved ejection fraction: A feasible surrogate trial endpoint? A report from the prospective Karen study.</w:t>
      </w:r>
    </w:p>
    <w:p w14:paraId="5637EA50"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r w:rsidRPr="00360FCE">
        <w:rPr>
          <w:rFonts w:ascii="Times New Roman" w:hAnsi="Times New Roman"/>
          <w:sz w:val="24"/>
          <w:lang w:val="en-GB"/>
        </w:rPr>
        <w:t xml:space="preserve">Int J </w:t>
      </w:r>
      <w:proofErr w:type="spellStart"/>
      <w:r w:rsidRPr="00360FCE">
        <w:rPr>
          <w:rFonts w:ascii="Times New Roman" w:hAnsi="Times New Roman"/>
          <w:sz w:val="24"/>
          <w:lang w:val="en-GB"/>
        </w:rPr>
        <w:t>Cardiol</w:t>
      </w:r>
      <w:proofErr w:type="spellEnd"/>
      <w:r w:rsidRPr="00360FCE">
        <w:rPr>
          <w:rFonts w:ascii="Times New Roman" w:hAnsi="Times New Roman"/>
          <w:sz w:val="24"/>
          <w:lang w:val="en-GB"/>
        </w:rPr>
        <w:t xml:space="preserve"> </w:t>
      </w:r>
      <w:proofErr w:type="gramStart"/>
      <w:r w:rsidRPr="00360FCE">
        <w:rPr>
          <w:rFonts w:ascii="Times New Roman" w:hAnsi="Times New Roman"/>
          <w:sz w:val="24"/>
          <w:lang w:val="en-GB"/>
        </w:rPr>
        <w:t>2016;226:65</w:t>
      </w:r>
      <w:proofErr w:type="gramEnd"/>
      <w:r w:rsidRPr="00360FCE">
        <w:rPr>
          <w:rFonts w:ascii="Times New Roman" w:hAnsi="Times New Roman"/>
          <w:sz w:val="24"/>
          <w:lang w:val="en-GB"/>
        </w:rPr>
        <w:t xml:space="preserve">-70.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xml:space="preserve">: 10.1016/j.ijcard.2016.10.035. PMID: 27788392 </w:t>
      </w:r>
    </w:p>
    <w:p w14:paraId="3A24D4EE"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p>
    <w:p w14:paraId="32098E72" w14:textId="77777777" w:rsidR="00360FCE" w:rsidRPr="00360FCE" w:rsidRDefault="00360FCE" w:rsidP="00F36179">
      <w:pPr>
        <w:pStyle w:val="Rapido1"/>
        <w:widowControl/>
        <w:numPr>
          <w:ilvl w:val="0"/>
          <w:numId w:val="14"/>
        </w:numPr>
        <w:tabs>
          <w:tab w:val="left" w:pos="0"/>
        </w:tabs>
        <w:rPr>
          <w:rFonts w:ascii="Times New Roman" w:hAnsi="Times New Roman"/>
          <w:sz w:val="24"/>
        </w:rPr>
      </w:pPr>
      <w:r w:rsidRPr="00360FCE">
        <w:rPr>
          <w:rFonts w:ascii="Times New Roman" w:hAnsi="Times New Roman"/>
          <w:sz w:val="24"/>
        </w:rPr>
        <w:lastRenderedPageBreak/>
        <w:t xml:space="preserve">Merlini M, Shi Y, Keller S, </w:t>
      </w:r>
      <w:r w:rsidRPr="00360FCE">
        <w:rPr>
          <w:rFonts w:ascii="Times New Roman" w:hAnsi="Times New Roman"/>
          <w:b/>
          <w:sz w:val="24"/>
        </w:rPr>
        <w:t>Savarese G</w:t>
      </w:r>
      <w:r w:rsidRPr="00360FCE">
        <w:rPr>
          <w:rFonts w:ascii="Times New Roman" w:hAnsi="Times New Roman"/>
          <w:sz w:val="24"/>
        </w:rPr>
        <w:t>, Akhmedov A, Derungs R, et al.</w:t>
      </w:r>
    </w:p>
    <w:p w14:paraId="33AA790A"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 xml:space="preserve">Reduced nitric oxide bioavailability mediates </w:t>
      </w:r>
      <w:proofErr w:type="spellStart"/>
      <w:r w:rsidRPr="00360FCE">
        <w:rPr>
          <w:rFonts w:ascii="Times New Roman" w:hAnsi="Times New Roman"/>
          <w:b/>
          <w:sz w:val="24"/>
          <w:lang w:val="en-GB"/>
        </w:rPr>
        <w:t>cerebroarterial</w:t>
      </w:r>
      <w:proofErr w:type="spellEnd"/>
      <w:r w:rsidRPr="00360FCE">
        <w:rPr>
          <w:rFonts w:ascii="Times New Roman" w:hAnsi="Times New Roman"/>
          <w:b/>
          <w:sz w:val="24"/>
          <w:lang w:val="en-GB"/>
        </w:rPr>
        <w:t xml:space="preserve"> dysfunction independent of cerebral amyloid angiopathy in a mouse model of Alzheimer's disease.</w:t>
      </w:r>
    </w:p>
    <w:p w14:paraId="2DF2555E"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r w:rsidRPr="00360FCE">
        <w:rPr>
          <w:rFonts w:ascii="Times New Roman" w:hAnsi="Times New Roman"/>
          <w:sz w:val="24"/>
          <w:lang w:val="en-GB"/>
        </w:rPr>
        <w:t xml:space="preserve">Am J </w:t>
      </w:r>
      <w:proofErr w:type="spellStart"/>
      <w:r w:rsidRPr="00360FCE">
        <w:rPr>
          <w:rFonts w:ascii="Times New Roman" w:hAnsi="Times New Roman"/>
          <w:sz w:val="24"/>
          <w:lang w:val="en-GB"/>
        </w:rPr>
        <w:t>Physiol</w:t>
      </w:r>
      <w:proofErr w:type="spellEnd"/>
      <w:r w:rsidRPr="00360FCE">
        <w:rPr>
          <w:rFonts w:ascii="Times New Roman" w:hAnsi="Times New Roman"/>
          <w:sz w:val="24"/>
          <w:lang w:val="en-GB"/>
        </w:rPr>
        <w:t xml:space="preserve"> Heart </w:t>
      </w:r>
      <w:proofErr w:type="spellStart"/>
      <w:r w:rsidRPr="00360FCE">
        <w:rPr>
          <w:rFonts w:ascii="Times New Roman" w:hAnsi="Times New Roman"/>
          <w:sz w:val="24"/>
          <w:lang w:val="en-GB"/>
        </w:rPr>
        <w:t>Circ</w:t>
      </w:r>
      <w:proofErr w:type="spellEnd"/>
      <w:r w:rsidRPr="00360FCE">
        <w:rPr>
          <w:rFonts w:ascii="Times New Roman" w:hAnsi="Times New Roman"/>
          <w:sz w:val="24"/>
          <w:lang w:val="en-GB"/>
        </w:rPr>
        <w:t xml:space="preserve"> </w:t>
      </w:r>
      <w:proofErr w:type="spellStart"/>
      <w:r w:rsidRPr="00360FCE">
        <w:rPr>
          <w:rFonts w:ascii="Times New Roman" w:hAnsi="Times New Roman"/>
          <w:sz w:val="24"/>
          <w:lang w:val="en-GB"/>
        </w:rPr>
        <w:t>Physiol</w:t>
      </w:r>
      <w:proofErr w:type="spellEnd"/>
      <w:r w:rsidRPr="00360FCE">
        <w:rPr>
          <w:rFonts w:ascii="Times New Roman" w:hAnsi="Times New Roman"/>
          <w:sz w:val="24"/>
          <w:lang w:val="en-GB"/>
        </w:rPr>
        <w:t xml:space="preserve"> 2017;312(2):H232-H238.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10.1152/ajpheart.00607.2016. PMID: 27836896</w:t>
      </w:r>
    </w:p>
    <w:p w14:paraId="44C1BDBB"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p>
    <w:p w14:paraId="57988CD1"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r w:rsidRPr="00360FCE">
        <w:rPr>
          <w:rFonts w:ascii="Times New Roman" w:hAnsi="Times New Roman"/>
          <w:b/>
          <w:sz w:val="24"/>
          <w:lang w:val="it-IT"/>
        </w:rPr>
        <w:t>Savarese G</w:t>
      </w:r>
      <w:r w:rsidRPr="00360FCE">
        <w:rPr>
          <w:rFonts w:ascii="Times New Roman" w:hAnsi="Times New Roman"/>
          <w:sz w:val="24"/>
          <w:lang w:val="it-IT"/>
        </w:rPr>
        <w:t xml:space="preserve">, D'Amore C, Federici M, De Martino F, </w:t>
      </w:r>
      <w:proofErr w:type="spellStart"/>
      <w:r w:rsidRPr="00360FCE">
        <w:rPr>
          <w:rFonts w:ascii="Times New Roman" w:hAnsi="Times New Roman"/>
          <w:sz w:val="24"/>
          <w:lang w:val="it-IT"/>
        </w:rPr>
        <w:t>Dellegrottaglie</w:t>
      </w:r>
      <w:proofErr w:type="spellEnd"/>
      <w:r w:rsidRPr="00360FCE">
        <w:rPr>
          <w:rFonts w:ascii="Times New Roman" w:hAnsi="Times New Roman"/>
          <w:sz w:val="24"/>
          <w:lang w:val="it-IT"/>
        </w:rPr>
        <w:t xml:space="preserve"> S, Marciano C, et al.</w:t>
      </w:r>
    </w:p>
    <w:p w14:paraId="125F1E9F"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Effects of Dipeptidyl Peptidase 4 Inhibitors and Sodium-Glucose Linked coTransporter-2 Inhibitors on cardiovascular events in patients with type 2 diabetes mellitus: A meta-analysis.</w:t>
      </w:r>
    </w:p>
    <w:p w14:paraId="6626746E"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r w:rsidRPr="00360FCE">
        <w:rPr>
          <w:rFonts w:ascii="Times New Roman" w:hAnsi="Times New Roman"/>
          <w:sz w:val="24"/>
          <w:lang w:val="en-GB"/>
        </w:rPr>
        <w:t xml:space="preserve">Int J </w:t>
      </w:r>
      <w:proofErr w:type="spellStart"/>
      <w:r w:rsidRPr="00360FCE">
        <w:rPr>
          <w:rFonts w:ascii="Times New Roman" w:hAnsi="Times New Roman"/>
          <w:sz w:val="24"/>
          <w:lang w:val="en-GB"/>
        </w:rPr>
        <w:t>Cardiol</w:t>
      </w:r>
      <w:proofErr w:type="spellEnd"/>
      <w:r w:rsidRPr="00360FCE">
        <w:rPr>
          <w:rFonts w:ascii="Times New Roman" w:hAnsi="Times New Roman"/>
          <w:sz w:val="24"/>
          <w:lang w:val="en-GB"/>
        </w:rPr>
        <w:t xml:space="preserve"> </w:t>
      </w:r>
      <w:proofErr w:type="gramStart"/>
      <w:r w:rsidRPr="00360FCE">
        <w:rPr>
          <w:rFonts w:ascii="Times New Roman" w:hAnsi="Times New Roman"/>
          <w:sz w:val="24"/>
          <w:lang w:val="en-GB"/>
        </w:rPr>
        <w:t>2016;220:595</w:t>
      </w:r>
      <w:proofErr w:type="gramEnd"/>
      <w:r w:rsidRPr="00360FCE">
        <w:rPr>
          <w:rFonts w:ascii="Times New Roman" w:hAnsi="Times New Roman"/>
          <w:sz w:val="24"/>
          <w:lang w:val="en-GB"/>
        </w:rPr>
        <w:t xml:space="preserve">-601.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10.1016/j.ijcard.2016.06.208. PMID: 27390996</w:t>
      </w:r>
    </w:p>
    <w:p w14:paraId="6C4D826A"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p>
    <w:p w14:paraId="74911045"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proofErr w:type="spellStart"/>
      <w:r w:rsidRPr="00360FCE">
        <w:rPr>
          <w:rFonts w:ascii="Times New Roman" w:hAnsi="Times New Roman"/>
          <w:sz w:val="24"/>
          <w:lang w:val="it-IT"/>
        </w:rPr>
        <w:t>Rapacciuolo</w:t>
      </w:r>
      <w:proofErr w:type="spellEnd"/>
      <w:r w:rsidRPr="00360FCE">
        <w:rPr>
          <w:rFonts w:ascii="Times New Roman" w:hAnsi="Times New Roman"/>
          <w:sz w:val="24"/>
          <w:lang w:val="it-IT"/>
        </w:rPr>
        <w:t xml:space="preserve"> A, Perrone Filardi P, Cuomo R, Mauriello V, Quarto M, Kisslinger A, </w:t>
      </w:r>
      <w:r w:rsidRPr="00360FCE">
        <w:rPr>
          <w:rFonts w:ascii="Times New Roman" w:hAnsi="Times New Roman"/>
          <w:b/>
          <w:sz w:val="24"/>
          <w:lang w:val="it-IT"/>
        </w:rPr>
        <w:t>et al.</w:t>
      </w:r>
    </w:p>
    <w:p w14:paraId="7C2A1954"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The impact of social and cultural engagement and dieting on well-being and resilience in a group of residents in the metropolitan area of Naples.</w:t>
      </w:r>
    </w:p>
    <w:p w14:paraId="761AABDD"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r w:rsidRPr="00360FCE">
        <w:rPr>
          <w:rFonts w:ascii="Times New Roman" w:hAnsi="Times New Roman"/>
          <w:sz w:val="24"/>
          <w:lang w:val="en-GB"/>
        </w:rPr>
        <w:t xml:space="preserve">J Aging Res </w:t>
      </w:r>
      <w:proofErr w:type="gramStart"/>
      <w:r w:rsidRPr="00360FCE">
        <w:rPr>
          <w:rFonts w:ascii="Times New Roman" w:hAnsi="Times New Roman"/>
          <w:sz w:val="24"/>
          <w:lang w:val="en-GB"/>
        </w:rPr>
        <w:t>2016;2016:4768420</w:t>
      </w:r>
      <w:proofErr w:type="gramEnd"/>
      <w:r w:rsidRPr="00360FCE">
        <w:rPr>
          <w:rFonts w:ascii="Times New Roman" w:hAnsi="Times New Roman"/>
          <w:sz w:val="24"/>
          <w:lang w:val="en-GB"/>
        </w:rPr>
        <w:t xml:space="preserve">.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10.1155/2016/4768420. PMID: 27298737</w:t>
      </w:r>
    </w:p>
    <w:p w14:paraId="78404354"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p>
    <w:p w14:paraId="5463EC12"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r w:rsidRPr="00360FCE">
        <w:rPr>
          <w:rFonts w:ascii="Times New Roman" w:hAnsi="Times New Roman"/>
          <w:sz w:val="24"/>
          <w:lang w:val="it-IT"/>
        </w:rPr>
        <w:t xml:space="preserve">Ricci F, Di Castelnuovo A, </w:t>
      </w:r>
      <w:r w:rsidRPr="00360FCE">
        <w:rPr>
          <w:rFonts w:ascii="Times New Roman" w:hAnsi="Times New Roman"/>
          <w:b/>
          <w:sz w:val="24"/>
          <w:lang w:val="it-IT"/>
        </w:rPr>
        <w:t>Savarese G</w:t>
      </w:r>
      <w:r w:rsidRPr="00360FCE">
        <w:rPr>
          <w:rFonts w:ascii="Times New Roman" w:hAnsi="Times New Roman"/>
          <w:sz w:val="24"/>
          <w:lang w:val="it-IT"/>
        </w:rPr>
        <w:t>, Perrone Filardi P, De Caterina R.</w:t>
      </w:r>
    </w:p>
    <w:p w14:paraId="18644070"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ACE-inhibitors versus angiotensin receptor blockers for prevention of events in cardiovascular patients without heart failure - A network meta-analysis.</w:t>
      </w:r>
    </w:p>
    <w:p w14:paraId="5908D09E"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rPr>
      </w:pPr>
      <w:r w:rsidRPr="00360FCE">
        <w:rPr>
          <w:rFonts w:ascii="Times New Roman" w:hAnsi="Times New Roman"/>
          <w:sz w:val="24"/>
        </w:rPr>
        <w:t xml:space="preserve">Int J </w:t>
      </w:r>
      <w:proofErr w:type="spellStart"/>
      <w:r w:rsidRPr="00360FCE">
        <w:rPr>
          <w:rFonts w:ascii="Times New Roman" w:hAnsi="Times New Roman"/>
          <w:sz w:val="24"/>
        </w:rPr>
        <w:t>Cardiol</w:t>
      </w:r>
      <w:proofErr w:type="spellEnd"/>
      <w:r w:rsidRPr="00360FCE">
        <w:rPr>
          <w:rFonts w:ascii="Times New Roman" w:hAnsi="Times New Roman"/>
          <w:sz w:val="24"/>
        </w:rPr>
        <w:t xml:space="preserve"> </w:t>
      </w:r>
      <w:proofErr w:type="gramStart"/>
      <w:r w:rsidRPr="00360FCE">
        <w:rPr>
          <w:rFonts w:ascii="Times New Roman" w:hAnsi="Times New Roman"/>
          <w:sz w:val="24"/>
        </w:rPr>
        <w:t>2016;217:128</w:t>
      </w:r>
      <w:proofErr w:type="gramEnd"/>
      <w:r w:rsidRPr="00360FCE">
        <w:rPr>
          <w:rFonts w:ascii="Times New Roman" w:hAnsi="Times New Roman"/>
          <w:sz w:val="24"/>
        </w:rPr>
        <w:t xml:space="preserve">-134. </w:t>
      </w:r>
      <w:proofErr w:type="spellStart"/>
      <w:r w:rsidRPr="00360FCE">
        <w:rPr>
          <w:rFonts w:ascii="Times New Roman" w:hAnsi="Times New Roman"/>
          <w:sz w:val="24"/>
        </w:rPr>
        <w:t>doi</w:t>
      </w:r>
      <w:proofErr w:type="spellEnd"/>
      <w:r w:rsidRPr="00360FCE">
        <w:rPr>
          <w:rFonts w:ascii="Times New Roman" w:hAnsi="Times New Roman"/>
          <w:sz w:val="24"/>
        </w:rPr>
        <w:t>: 10.1016/j.ijcard.2016.04.132. PMID: 27179902</w:t>
      </w:r>
    </w:p>
    <w:p w14:paraId="423825A0" w14:textId="77777777" w:rsidR="00360FCE" w:rsidRPr="00360FCE" w:rsidRDefault="00360FCE" w:rsidP="00360FCE">
      <w:pPr>
        <w:tabs>
          <w:tab w:val="left" w:pos="426"/>
          <w:tab w:val="left" w:pos="947"/>
        </w:tabs>
        <w:ind w:left="426"/>
        <w:rPr>
          <w:lang w:val="en-GB"/>
        </w:rPr>
      </w:pPr>
    </w:p>
    <w:p w14:paraId="7F0837FF"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r w:rsidRPr="00360FCE">
        <w:rPr>
          <w:rFonts w:ascii="Times New Roman" w:hAnsi="Times New Roman"/>
          <w:b/>
          <w:sz w:val="24"/>
          <w:lang w:val="it-IT"/>
        </w:rPr>
        <w:t>Savarese G</w:t>
      </w:r>
      <w:r w:rsidRPr="00360FCE">
        <w:rPr>
          <w:rFonts w:ascii="Times New Roman" w:hAnsi="Times New Roman"/>
          <w:sz w:val="24"/>
          <w:lang w:val="it-IT"/>
        </w:rPr>
        <w:t xml:space="preserve">, Giugliano RP, Rosano GMC, McMurray J, Magnani G, </w:t>
      </w:r>
      <w:proofErr w:type="spellStart"/>
      <w:r w:rsidRPr="00360FCE">
        <w:rPr>
          <w:rFonts w:ascii="Times New Roman" w:hAnsi="Times New Roman"/>
          <w:sz w:val="24"/>
          <w:lang w:val="it-IT"/>
        </w:rPr>
        <w:t>Filippatos</w:t>
      </w:r>
      <w:proofErr w:type="spellEnd"/>
      <w:r w:rsidRPr="00360FCE">
        <w:rPr>
          <w:rFonts w:ascii="Times New Roman" w:hAnsi="Times New Roman"/>
          <w:sz w:val="24"/>
          <w:lang w:val="it-IT"/>
        </w:rPr>
        <w:t xml:space="preserve"> G, et al</w:t>
      </w:r>
    </w:p>
    <w:p w14:paraId="79593FC6"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Efficacy and safety of novel oral anticoagulants in patients with atrial fibrillation and heart failure: a meta-analysis</w:t>
      </w:r>
    </w:p>
    <w:p w14:paraId="6FF07ECC" w14:textId="77777777" w:rsidR="00360FCE" w:rsidRPr="00360FCE" w:rsidRDefault="00360FCE" w:rsidP="00360FCE">
      <w:pPr>
        <w:pStyle w:val="Rapido1"/>
        <w:widowControl/>
        <w:numPr>
          <w:ilvl w:val="0"/>
          <w:numId w:val="0"/>
        </w:numPr>
        <w:tabs>
          <w:tab w:val="left" w:pos="284"/>
        </w:tabs>
        <w:rPr>
          <w:rFonts w:ascii="Times New Roman" w:hAnsi="Times New Roman"/>
          <w:sz w:val="24"/>
          <w:lang w:val="en-GB"/>
        </w:rPr>
      </w:pPr>
      <w:r w:rsidRPr="00360FCE">
        <w:rPr>
          <w:rFonts w:ascii="Times New Roman" w:hAnsi="Times New Roman"/>
          <w:sz w:val="24"/>
          <w:lang w:val="en-GB"/>
        </w:rPr>
        <w:tab/>
        <w:t xml:space="preserve"> JACC Heart Fail 2016;4(11):870-880.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10.1016/j.jchf.2016.07.012. PMID: 27614940</w:t>
      </w:r>
    </w:p>
    <w:p w14:paraId="783D394A" w14:textId="77777777" w:rsidR="00360FCE" w:rsidRPr="00360FCE" w:rsidRDefault="00360FCE" w:rsidP="00360FCE">
      <w:pPr>
        <w:pStyle w:val="Rapido1"/>
        <w:widowControl/>
        <w:numPr>
          <w:ilvl w:val="0"/>
          <w:numId w:val="0"/>
        </w:numPr>
        <w:tabs>
          <w:tab w:val="left" w:pos="284"/>
        </w:tabs>
        <w:rPr>
          <w:rFonts w:ascii="Times New Roman" w:hAnsi="Times New Roman"/>
          <w:sz w:val="24"/>
          <w:lang w:val="en-GB"/>
        </w:rPr>
      </w:pPr>
    </w:p>
    <w:p w14:paraId="5FCBBC59"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r w:rsidRPr="00360FCE">
        <w:rPr>
          <w:rFonts w:ascii="Times New Roman" w:hAnsi="Times New Roman"/>
          <w:b/>
          <w:sz w:val="24"/>
          <w:lang w:val="it-IT"/>
        </w:rPr>
        <w:t>Savarese G,</w:t>
      </w:r>
      <w:r w:rsidRPr="00360FCE">
        <w:rPr>
          <w:rFonts w:ascii="Times New Roman" w:hAnsi="Times New Roman"/>
          <w:sz w:val="24"/>
          <w:lang w:val="it-IT"/>
        </w:rPr>
        <w:t xml:space="preserve"> </w:t>
      </w:r>
      <w:proofErr w:type="spellStart"/>
      <w:r w:rsidRPr="00360FCE">
        <w:rPr>
          <w:rFonts w:ascii="Times New Roman" w:hAnsi="Times New Roman"/>
          <w:sz w:val="24"/>
          <w:lang w:val="it-IT"/>
        </w:rPr>
        <w:t>Savonitto</w:t>
      </w:r>
      <w:proofErr w:type="spellEnd"/>
      <w:r w:rsidRPr="00360FCE">
        <w:rPr>
          <w:rFonts w:ascii="Times New Roman" w:hAnsi="Times New Roman"/>
          <w:sz w:val="24"/>
          <w:lang w:val="it-IT"/>
        </w:rPr>
        <w:t xml:space="preserve"> S, Lund LH, Paolillo S, Marciano C, </w:t>
      </w:r>
      <w:proofErr w:type="spellStart"/>
      <w:r w:rsidRPr="00360FCE">
        <w:rPr>
          <w:rFonts w:ascii="Times New Roman" w:hAnsi="Times New Roman"/>
          <w:sz w:val="24"/>
          <w:lang w:val="it-IT"/>
        </w:rPr>
        <w:t>Dellegrottaglie</w:t>
      </w:r>
      <w:proofErr w:type="spellEnd"/>
      <w:r w:rsidRPr="00360FCE">
        <w:rPr>
          <w:rFonts w:ascii="Times New Roman" w:hAnsi="Times New Roman"/>
          <w:sz w:val="24"/>
          <w:lang w:val="it-IT"/>
        </w:rPr>
        <w:t xml:space="preserve"> S, et al.</w:t>
      </w:r>
    </w:p>
    <w:p w14:paraId="260594E6"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Efficacy and safety of prolonged dual antiplatelet therapy: a meta-analysis of 15 randomized trials enrolling 85 265 patients</w:t>
      </w:r>
    </w:p>
    <w:p w14:paraId="3F2E0AFB"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proofErr w:type="spellStart"/>
      <w:r w:rsidRPr="00360FCE">
        <w:rPr>
          <w:rFonts w:ascii="Times New Roman" w:hAnsi="Times New Roman"/>
          <w:sz w:val="24"/>
          <w:lang w:val="en-GB"/>
        </w:rPr>
        <w:t>Eur</w:t>
      </w:r>
      <w:proofErr w:type="spellEnd"/>
      <w:r w:rsidRPr="00360FCE">
        <w:rPr>
          <w:rFonts w:ascii="Times New Roman" w:hAnsi="Times New Roman"/>
          <w:sz w:val="24"/>
          <w:lang w:val="en-GB"/>
        </w:rPr>
        <w:t xml:space="preserve"> Heart J Cardiovasc </w:t>
      </w:r>
      <w:proofErr w:type="spellStart"/>
      <w:r w:rsidRPr="00360FCE">
        <w:rPr>
          <w:rFonts w:ascii="Times New Roman" w:hAnsi="Times New Roman"/>
          <w:sz w:val="24"/>
          <w:lang w:val="en-GB"/>
        </w:rPr>
        <w:t>Pharmacother</w:t>
      </w:r>
      <w:proofErr w:type="spellEnd"/>
      <w:r w:rsidRPr="00360FCE">
        <w:rPr>
          <w:rFonts w:ascii="Times New Roman" w:hAnsi="Times New Roman"/>
          <w:sz w:val="24"/>
          <w:lang w:val="en-GB"/>
        </w:rPr>
        <w:t xml:space="preserve"> 2016;2(4):218-28.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10.1093/</w:t>
      </w:r>
      <w:proofErr w:type="spellStart"/>
      <w:r w:rsidRPr="00360FCE">
        <w:rPr>
          <w:rFonts w:ascii="Times New Roman" w:hAnsi="Times New Roman"/>
          <w:sz w:val="24"/>
          <w:lang w:val="en-GB"/>
        </w:rPr>
        <w:t>ehjcvp</w:t>
      </w:r>
      <w:proofErr w:type="spellEnd"/>
      <w:r w:rsidRPr="00360FCE">
        <w:rPr>
          <w:rFonts w:ascii="Times New Roman" w:hAnsi="Times New Roman"/>
          <w:sz w:val="24"/>
          <w:lang w:val="en-GB"/>
        </w:rPr>
        <w:t>/pvw011. PMID: 27533949</w:t>
      </w:r>
    </w:p>
    <w:p w14:paraId="64680756"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p>
    <w:p w14:paraId="05EE6B60"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proofErr w:type="spellStart"/>
      <w:r w:rsidRPr="00360FCE">
        <w:rPr>
          <w:rFonts w:ascii="Times New Roman" w:hAnsi="Times New Roman"/>
          <w:sz w:val="24"/>
          <w:lang w:val="it-IT"/>
        </w:rPr>
        <w:t>Giamundo</w:t>
      </w:r>
      <w:proofErr w:type="spellEnd"/>
      <w:r w:rsidRPr="00360FCE">
        <w:rPr>
          <w:rFonts w:ascii="Times New Roman" w:hAnsi="Times New Roman"/>
          <w:sz w:val="24"/>
          <w:lang w:val="it-IT"/>
        </w:rPr>
        <w:t xml:space="preserve"> A, Canciello G, </w:t>
      </w:r>
      <w:proofErr w:type="spellStart"/>
      <w:r w:rsidRPr="00360FCE">
        <w:rPr>
          <w:rFonts w:ascii="Times New Roman" w:hAnsi="Times New Roman"/>
          <w:sz w:val="24"/>
          <w:lang w:val="it-IT"/>
        </w:rPr>
        <w:t>Rapacciuolo</w:t>
      </w:r>
      <w:proofErr w:type="spellEnd"/>
      <w:r w:rsidRPr="00360FCE">
        <w:rPr>
          <w:rFonts w:ascii="Times New Roman" w:hAnsi="Times New Roman"/>
          <w:sz w:val="24"/>
          <w:lang w:val="it-IT"/>
        </w:rPr>
        <w:t xml:space="preserve"> A, Musella F, </w:t>
      </w:r>
      <w:r w:rsidRPr="00360FCE">
        <w:rPr>
          <w:rFonts w:ascii="Times New Roman" w:hAnsi="Times New Roman"/>
          <w:b/>
          <w:sz w:val="24"/>
          <w:lang w:val="it-IT"/>
        </w:rPr>
        <w:t>Savarese G</w:t>
      </w:r>
      <w:r w:rsidRPr="00360FCE">
        <w:rPr>
          <w:rFonts w:ascii="Times New Roman" w:hAnsi="Times New Roman"/>
          <w:sz w:val="24"/>
          <w:lang w:val="it-IT"/>
        </w:rPr>
        <w:t>, Strisciuglio T, et al.</w:t>
      </w:r>
    </w:p>
    <w:p w14:paraId="269A0264"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Comparison of linear versus cubic assessment of left atrial size in the prediction of atrial fibrillation development in hypertrophic cardiomyopathy.</w:t>
      </w:r>
    </w:p>
    <w:p w14:paraId="7D5A78DC"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r w:rsidRPr="00360FCE">
        <w:rPr>
          <w:rFonts w:ascii="Times New Roman" w:hAnsi="Times New Roman"/>
          <w:sz w:val="24"/>
          <w:lang w:val="en-GB"/>
        </w:rPr>
        <w:t xml:space="preserve">Int J </w:t>
      </w:r>
      <w:proofErr w:type="spellStart"/>
      <w:r w:rsidRPr="00360FCE">
        <w:rPr>
          <w:rFonts w:ascii="Times New Roman" w:hAnsi="Times New Roman"/>
          <w:sz w:val="24"/>
          <w:lang w:val="en-GB"/>
        </w:rPr>
        <w:t>Cardiol</w:t>
      </w:r>
      <w:proofErr w:type="spellEnd"/>
      <w:r w:rsidRPr="00360FCE">
        <w:rPr>
          <w:rFonts w:ascii="Times New Roman" w:hAnsi="Times New Roman"/>
          <w:sz w:val="24"/>
          <w:lang w:val="en-GB"/>
        </w:rPr>
        <w:t xml:space="preserve"> </w:t>
      </w:r>
      <w:proofErr w:type="gramStart"/>
      <w:r w:rsidRPr="00360FCE">
        <w:rPr>
          <w:rFonts w:ascii="Times New Roman" w:hAnsi="Times New Roman"/>
          <w:sz w:val="24"/>
          <w:lang w:val="en-GB"/>
        </w:rPr>
        <w:t>2016;212:198</w:t>
      </w:r>
      <w:proofErr w:type="gramEnd"/>
      <w:r w:rsidRPr="00360FCE">
        <w:rPr>
          <w:rFonts w:ascii="Times New Roman" w:hAnsi="Times New Roman"/>
          <w:sz w:val="24"/>
          <w:lang w:val="en-GB"/>
        </w:rPr>
        <w:t xml:space="preserve">-200.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10.1016/j.ijcard.2016.03.027. PMID: 27043060</w:t>
      </w:r>
    </w:p>
    <w:p w14:paraId="12DB9B84"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p>
    <w:p w14:paraId="0DE9D9B8"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r w:rsidRPr="00360FCE">
        <w:rPr>
          <w:rFonts w:ascii="Times New Roman" w:hAnsi="Times New Roman"/>
          <w:b/>
          <w:sz w:val="24"/>
          <w:lang w:val="it-IT"/>
        </w:rPr>
        <w:t>Savarese G,</w:t>
      </w:r>
      <w:r w:rsidRPr="00360FCE">
        <w:rPr>
          <w:rFonts w:ascii="Times New Roman" w:hAnsi="Times New Roman"/>
          <w:sz w:val="24"/>
          <w:lang w:val="it-IT"/>
        </w:rPr>
        <w:t xml:space="preserve"> Edner M, Dahlström U, Perrone-Filardi P, Hage C, Cosentino F, et al.</w:t>
      </w:r>
    </w:p>
    <w:p w14:paraId="5F521540" w14:textId="77777777" w:rsidR="00360FCE" w:rsidRPr="00360FCE" w:rsidRDefault="00360FCE" w:rsidP="00360FCE">
      <w:pPr>
        <w:pStyle w:val="Rapido1"/>
        <w:widowControl/>
        <w:numPr>
          <w:ilvl w:val="0"/>
          <w:numId w:val="0"/>
        </w:numPr>
        <w:tabs>
          <w:tab w:val="left" w:pos="0"/>
        </w:tabs>
        <w:ind w:left="360"/>
        <w:rPr>
          <w:rFonts w:ascii="Times New Roman" w:hAnsi="Times New Roman"/>
          <w:b/>
          <w:noProof/>
          <w:sz w:val="24"/>
          <w:lang w:val="en-GB"/>
        </w:rPr>
      </w:pPr>
      <w:r w:rsidRPr="00360FCE">
        <w:rPr>
          <w:rFonts w:ascii="Times New Roman" w:hAnsi="Times New Roman"/>
          <w:b/>
          <w:noProof/>
          <w:sz w:val="24"/>
          <w:lang w:val="en-GB"/>
        </w:rPr>
        <w:t>Comparative associations between angiotensin converting enzyme inhibitors, angiotensin receptor blockers and their combination, and outcomes in patients with heart failure and reduced ejection fraction.</w:t>
      </w:r>
    </w:p>
    <w:p w14:paraId="6B0614EF" w14:textId="77777777" w:rsidR="00360FCE" w:rsidRPr="00360FCE" w:rsidRDefault="00360FCE" w:rsidP="00360FCE">
      <w:pPr>
        <w:pStyle w:val="Rapido1"/>
        <w:widowControl/>
        <w:numPr>
          <w:ilvl w:val="0"/>
          <w:numId w:val="0"/>
        </w:numPr>
        <w:tabs>
          <w:tab w:val="left" w:pos="0"/>
        </w:tabs>
        <w:ind w:left="360"/>
        <w:rPr>
          <w:rFonts w:ascii="Times New Roman" w:hAnsi="Times New Roman"/>
          <w:noProof/>
          <w:sz w:val="24"/>
          <w:lang w:val="en-GB"/>
        </w:rPr>
      </w:pPr>
      <w:r w:rsidRPr="00360FCE">
        <w:rPr>
          <w:rFonts w:ascii="Times New Roman" w:hAnsi="Times New Roman"/>
          <w:noProof/>
          <w:sz w:val="24"/>
          <w:lang w:val="en-GB"/>
        </w:rPr>
        <w:t>Int J Cardiol 2015;199:415-423. doi: 10.1016/j.ijcard.2015.07.051. PMID: 26247798</w:t>
      </w:r>
    </w:p>
    <w:p w14:paraId="635E091C" w14:textId="77777777" w:rsidR="00360FCE" w:rsidRPr="00360FCE" w:rsidRDefault="00360FCE" w:rsidP="00360FCE">
      <w:pPr>
        <w:pStyle w:val="Rapido1"/>
        <w:widowControl/>
        <w:numPr>
          <w:ilvl w:val="0"/>
          <w:numId w:val="0"/>
        </w:numPr>
        <w:tabs>
          <w:tab w:val="left" w:pos="0"/>
        </w:tabs>
        <w:ind w:left="360"/>
        <w:rPr>
          <w:rFonts w:ascii="Times New Roman" w:hAnsi="Times New Roman"/>
          <w:noProof/>
          <w:sz w:val="24"/>
        </w:rPr>
      </w:pPr>
    </w:p>
    <w:p w14:paraId="299073C8"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r w:rsidRPr="00360FCE">
        <w:rPr>
          <w:rFonts w:ascii="Times New Roman" w:hAnsi="Times New Roman"/>
          <w:b/>
          <w:sz w:val="24"/>
          <w:lang w:val="it-IT"/>
        </w:rPr>
        <w:t>Savarese G</w:t>
      </w:r>
      <w:r w:rsidRPr="00360FCE">
        <w:rPr>
          <w:rFonts w:ascii="Times New Roman" w:hAnsi="Times New Roman"/>
          <w:sz w:val="24"/>
          <w:lang w:val="it-IT"/>
        </w:rPr>
        <w:t>, De Ferrari GM, Rosano GMC, Perrone-Filardi P.</w:t>
      </w:r>
    </w:p>
    <w:p w14:paraId="25B675C2"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Safety and efficacy of ezetimibe: a meta-analysis</w:t>
      </w:r>
    </w:p>
    <w:p w14:paraId="63D04C7F"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r w:rsidRPr="00360FCE">
        <w:rPr>
          <w:rFonts w:ascii="Times New Roman" w:hAnsi="Times New Roman"/>
          <w:sz w:val="24"/>
          <w:lang w:val="en-GB"/>
        </w:rPr>
        <w:t xml:space="preserve">Int J </w:t>
      </w:r>
      <w:proofErr w:type="spellStart"/>
      <w:r w:rsidRPr="00360FCE">
        <w:rPr>
          <w:rFonts w:ascii="Times New Roman" w:hAnsi="Times New Roman"/>
          <w:sz w:val="24"/>
          <w:lang w:val="en-GB"/>
        </w:rPr>
        <w:t>Cardiol</w:t>
      </w:r>
      <w:proofErr w:type="spellEnd"/>
      <w:r w:rsidRPr="00360FCE">
        <w:rPr>
          <w:rFonts w:ascii="Times New Roman" w:hAnsi="Times New Roman"/>
          <w:sz w:val="24"/>
          <w:lang w:val="en-GB"/>
        </w:rPr>
        <w:t xml:space="preserve"> </w:t>
      </w:r>
      <w:proofErr w:type="gramStart"/>
      <w:r w:rsidRPr="00360FCE">
        <w:rPr>
          <w:rFonts w:ascii="Times New Roman" w:hAnsi="Times New Roman"/>
          <w:sz w:val="24"/>
          <w:lang w:val="en-GB"/>
        </w:rPr>
        <w:t>2015;201:247</w:t>
      </w:r>
      <w:proofErr w:type="gramEnd"/>
      <w:r w:rsidRPr="00360FCE">
        <w:rPr>
          <w:rFonts w:ascii="Times New Roman" w:hAnsi="Times New Roman"/>
          <w:sz w:val="24"/>
          <w:lang w:val="en-GB"/>
        </w:rPr>
        <w:t xml:space="preserve">-52.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10.1016/j.ijcard.2015.08.103. PMID: 26301648</w:t>
      </w:r>
    </w:p>
    <w:p w14:paraId="491386BE" w14:textId="77777777" w:rsidR="00360FCE" w:rsidRPr="00360FCE" w:rsidRDefault="00360FCE" w:rsidP="00360FCE">
      <w:pPr>
        <w:pStyle w:val="Rapido1"/>
        <w:widowControl/>
        <w:numPr>
          <w:ilvl w:val="0"/>
          <w:numId w:val="0"/>
        </w:numPr>
        <w:tabs>
          <w:tab w:val="left" w:pos="0"/>
        </w:tabs>
        <w:rPr>
          <w:rFonts w:ascii="Times New Roman" w:hAnsi="Times New Roman"/>
          <w:sz w:val="24"/>
        </w:rPr>
      </w:pPr>
    </w:p>
    <w:p w14:paraId="0D25025D"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r w:rsidRPr="00360FCE">
        <w:rPr>
          <w:rFonts w:ascii="Times New Roman" w:hAnsi="Times New Roman"/>
          <w:sz w:val="24"/>
          <w:lang w:val="it-IT"/>
        </w:rPr>
        <w:t xml:space="preserve">Paolillo S, Rengo G, Pellegrino T, Formisano R, Pagano G, Gargiulo P, </w:t>
      </w:r>
      <w:r w:rsidRPr="00360FCE">
        <w:rPr>
          <w:rFonts w:ascii="Times New Roman" w:hAnsi="Times New Roman"/>
          <w:b/>
          <w:sz w:val="24"/>
          <w:lang w:val="it-IT"/>
        </w:rPr>
        <w:t>et al.</w:t>
      </w:r>
    </w:p>
    <w:p w14:paraId="5FD86D5E"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Insulin resistance is associated with impaired cardiac sympathetic innervation in patients with heart failure.</w:t>
      </w:r>
    </w:p>
    <w:p w14:paraId="0CE8A936"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proofErr w:type="spellStart"/>
      <w:r w:rsidRPr="00360FCE">
        <w:rPr>
          <w:rFonts w:ascii="Times New Roman" w:hAnsi="Times New Roman"/>
          <w:sz w:val="24"/>
          <w:lang w:val="en-GB"/>
        </w:rPr>
        <w:t>Eur</w:t>
      </w:r>
      <w:proofErr w:type="spellEnd"/>
      <w:r w:rsidRPr="00360FCE">
        <w:rPr>
          <w:rFonts w:ascii="Times New Roman" w:hAnsi="Times New Roman"/>
          <w:sz w:val="24"/>
          <w:lang w:val="en-GB"/>
        </w:rPr>
        <w:t xml:space="preserve"> Heart J Cardiovasc Imaging 2015;16(10):1148-53.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10.1093/</w:t>
      </w:r>
      <w:proofErr w:type="spellStart"/>
      <w:r w:rsidRPr="00360FCE">
        <w:rPr>
          <w:rFonts w:ascii="Times New Roman" w:hAnsi="Times New Roman"/>
          <w:sz w:val="24"/>
          <w:lang w:val="en-GB"/>
        </w:rPr>
        <w:t>ehjci</w:t>
      </w:r>
      <w:proofErr w:type="spellEnd"/>
      <w:r w:rsidRPr="00360FCE">
        <w:rPr>
          <w:rFonts w:ascii="Times New Roman" w:hAnsi="Times New Roman"/>
          <w:sz w:val="24"/>
          <w:lang w:val="en-GB"/>
        </w:rPr>
        <w:t>/jev061. PMID: 25845954</w:t>
      </w:r>
    </w:p>
    <w:p w14:paraId="54B02BF9"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p>
    <w:p w14:paraId="0593C182" w14:textId="77777777" w:rsidR="00360FCE" w:rsidRPr="00360FCE" w:rsidRDefault="00360FCE" w:rsidP="00F36179">
      <w:pPr>
        <w:pStyle w:val="Rapido1"/>
        <w:widowControl/>
        <w:numPr>
          <w:ilvl w:val="0"/>
          <w:numId w:val="14"/>
        </w:numPr>
        <w:tabs>
          <w:tab w:val="left" w:pos="0"/>
        </w:tabs>
        <w:rPr>
          <w:rFonts w:ascii="Times New Roman" w:hAnsi="Times New Roman"/>
          <w:b/>
          <w:bCs/>
          <w:sz w:val="24"/>
          <w:lang w:val="en-GB"/>
        </w:rPr>
      </w:pPr>
      <w:proofErr w:type="spellStart"/>
      <w:r w:rsidRPr="00360FCE">
        <w:rPr>
          <w:rFonts w:ascii="Times New Roman" w:hAnsi="Times New Roman"/>
          <w:sz w:val="24"/>
          <w:lang w:val="en-GB"/>
        </w:rPr>
        <w:t>Spescha</w:t>
      </w:r>
      <w:proofErr w:type="spellEnd"/>
      <w:r w:rsidRPr="00360FCE">
        <w:rPr>
          <w:rFonts w:ascii="Times New Roman" w:hAnsi="Times New Roman"/>
          <w:sz w:val="24"/>
          <w:lang w:val="en-GB"/>
        </w:rPr>
        <w:t xml:space="preserve"> RD, Klohs J, </w:t>
      </w:r>
      <w:proofErr w:type="spellStart"/>
      <w:r w:rsidRPr="00360FCE">
        <w:rPr>
          <w:rFonts w:ascii="Times New Roman" w:hAnsi="Times New Roman"/>
          <w:sz w:val="24"/>
          <w:lang w:val="en-GB"/>
        </w:rPr>
        <w:t>Semerano</w:t>
      </w:r>
      <w:proofErr w:type="spellEnd"/>
      <w:r w:rsidRPr="00360FCE">
        <w:rPr>
          <w:rFonts w:ascii="Times New Roman" w:hAnsi="Times New Roman"/>
          <w:sz w:val="24"/>
          <w:lang w:val="en-GB"/>
        </w:rPr>
        <w:t xml:space="preserve"> A, Giacalone G, Derungs RS, Reiner MF, </w:t>
      </w:r>
      <w:r w:rsidRPr="00360FCE">
        <w:rPr>
          <w:rFonts w:ascii="Times New Roman" w:hAnsi="Times New Roman"/>
          <w:b/>
          <w:bCs/>
          <w:sz w:val="24"/>
          <w:lang w:val="en-GB"/>
        </w:rPr>
        <w:t>et al</w:t>
      </w:r>
    </w:p>
    <w:p w14:paraId="107347BC"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Post-ischaemic silencing of p66Shc reduces ischaemia/reperfusion brain injury and its expression correlates to clinical outcome in stroke.</w:t>
      </w:r>
    </w:p>
    <w:p w14:paraId="3193B0EB"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proofErr w:type="spellStart"/>
      <w:r w:rsidRPr="00360FCE">
        <w:rPr>
          <w:rFonts w:ascii="Times New Roman" w:hAnsi="Times New Roman"/>
          <w:sz w:val="24"/>
          <w:lang w:val="en-GB"/>
        </w:rPr>
        <w:t>Eur</w:t>
      </w:r>
      <w:proofErr w:type="spellEnd"/>
      <w:r w:rsidRPr="00360FCE">
        <w:rPr>
          <w:rFonts w:ascii="Times New Roman" w:hAnsi="Times New Roman"/>
          <w:sz w:val="24"/>
          <w:lang w:val="en-GB"/>
        </w:rPr>
        <w:t xml:space="preserve"> Heart J 2015;36(25):1590-1600.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10.1093/</w:t>
      </w:r>
      <w:proofErr w:type="spellStart"/>
      <w:r w:rsidRPr="00360FCE">
        <w:rPr>
          <w:rFonts w:ascii="Times New Roman" w:hAnsi="Times New Roman"/>
          <w:sz w:val="24"/>
          <w:lang w:val="en-GB"/>
        </w:rPr>
        <w:t>eurheartj</w:t>
      </w:r>
      <w:proofErr w:type="spellEnd"/>
      <w:r w:rsidRPr="00360FCE">
        <w:rPr>
          <w:rFonts w:ascii="Times New Roman" w:hAnsi="Times New Roman"/>
          <w:sz w:val="24"/>
          <w:lang w:val="en-GB"/>
        </w:rPr>
        <w:t>/ehv140. PMID: 25904764</w:t>
      </w:r>
    </w:p>
    <w:p w14:paraId="09F6F500" w14:textId="77777777" w:rsidR="00360FCE" w:rsidRPr="00360FCE" w:rsidRDefault="00360FCE" w:rsidP="00360FCE">
      <w:pPr>
        <w:pStyle w:val="Rapido1"/>
        <w:numPr>
          <w:ilvl w:val="0"/>
          <w:numId w:val="0"/>
        </w:numPr>
        <w:tabs>
          <w:tab w:val="left" w:pos="0"/>
        </w:tabs>
        <w:rPr>
          <w:rFonts w:ascii="Times New Roman" w:hAnsi="Times New Roman"/>
          <w:sz w:val="24"/>
        </w:rPr>
      </w:pPr>
    </w:p>
    <w:p w14:paraId="6221BB5E" w14:textId="77777777" w:rsidR="00360FCE" w:rsidRPr="00360FCE" w:rsidRDefault="00360FCE" w:rsidP="00F36179">
      <w:pPr>
        <w:pStyle w:val="Rapido1"/>
        <w:widowControl/>
        <w:numPr>
          <w:ilvl w:val="0"/>
          <w:numId w:val="14"/>
        </w:numPr>
        <w:tabs>
          <w:tab w:val="left" w:pos="0"/>
        </w:tabs>
        <w:rPr>
          <w:rFonts w:ascii="Times New Roman" w:hAnsi="Times New Roman"/>
          <w:sz w:val="24"/>
          <w:lang w:val="en-GB"/>
        </w:rPr>
      </w:pPr>
      <w:r w:rsidRPr="00360FCE">
        <w:rPr>
          <w:rFonts w:ascii="Times New Roman" w:hAnsi="Times New Roman"/>
          <w:sz w:val="24"/>
          <w:lang w:val="en-GB"/>
        </w:rPr>
        <w:t xml:space="preserve">Reiner MF, Martinod K, Stivala S, </w:t>
      </w:r>
      <w:r w:rsidRPr="00360FCE">
        <w:rPr>
          <w:rFonts w:ascii="Times New Roman" w:hAnsi="Times New Roman"/>
          <w:b/>
          <w:sz w:val="24"/>
          <w:lang w:val="en-GB"/>
        </w:rPr>
        <w:t>Savarese G</w:t>
      </w:r>
      <w:r w:rsidRPr="00360FCE">
        <w:rPr>
          <w:rFonts w:ascii="Times New Roman" w:hAnsi="Times New Roman"/>
          <w:sz w:val="24"/>
          <w:lang w:val="en-GB"/>
        </w:rPr>
        <w:t xml:space="preserve">, </w:t>
      </w:r>
      <w:proofErr w:type="spellStart"/>
      <w:r w:rsidRPr="00360FCE">
        <w:rPr>
          <w:rFonts w:ascii="Times New Roman" w:hAnsi="Times New Roman"/>
          <w:sz w:val="24"/>
          <w:lang w:val="en-GB"/>
        </w:rPr>
        <w:t>Camici</w:t>
      </w:r>
      <w:proofErr w:type="spellEnd"/>
      <w:r w:rsidRPr="00360FCE">
        <w:rPr>
          <w:rFonts w:ascii="Times New Roman" w:hAnsi="Times New Roman"/>
          <w:sz w:val="24"/>
          <w:lang w:val="en-GB"/>
        </w:rPr>
        <w:t xml:space="preserve"> GG, </w:t>
      </w:r>
      <w:proofErr w:type="spellStart"/>
      <w:r w:rsidRPr="00360FCE">
        <w:rPr>
          <w:rFonts w:ascii="Times New Roman" w:hAnsi="Times New Roman"/>
          <w:sz w:val="24"/>
          <w:lang w:val="en-GB"/>
        </w:rPr>
        <w:t>Lüscher</w:t>
      </w:r>
      <w:proofErr w:type="spellEnd"/>
      <w:r w:rsidRPr="00360FCE">
        <w:rPr>
          <w:rFonts w:ascii="Times New Roman" w:hAnsi="Times New Roman"/>
          <w:sz w:val="24"/>
          <w:lang w:val="en-GB"/>
        </w:rPr>
        <w:t xml:space="preserve"> TF, et al.</w:t>
      </w:r>
    </w:p>
    <w:p w14:paraId="431DF218"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Dietary omega-3 alpha-linolenic acid does not prevent venous thrombosis in mice.</w:t>
      </w:r>
    </w:p>
    <w:p w14:paraId="6EDD609A"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proofErr w:type="spellStart"/>
      <w:r w:rsidRPr="00360FCE">
        <w:rPr>
          <w:rFonts w:ascii="Times New Roman" w:hAnsi="Times New Roman"/>
          <w:sz w:val="24"/>
          <w:lang w:val="en-GB"/>
        </w:rPr>
        <w:t>Thromb</w:t>
      </w:r>
      <w:proofErr w:type="spellEnd"/>
      <w:r w:rsidRPr="00360FCE">
        <w:rPr>
          <w:rFonts w:ascii="Times New Roman" w:hAnsi="Times New Roman"/>
          <w:sz w:val="24"/>
          <w:lang w:val="en-GB"/>
        </w:rPr>
        <w:t xml:space="preserve"> </w:t>
      </w:r>
      <w:proofErr w:type="spellStart"/>
      <w:r w:rsidRPr="00360FCE">
        <w:rPr>
          <w:rFonts w:ascii="Times New Roman" w:hAnsi="Times New Roman"/>
          <w:sz w:val="24"/>
          <w:lang w:val="en-GB"/>
        </w:rPr>
        <w:t>Haemost</w:t>
      </w:r>
      <w:proofErr w:type="spellEnd"/>
      <w:r w:rsidRPr="00360FCE">
        <w:rPr>
          <w:rFonts w:ascii="Times New Roman" w:hAnsi="Times New Roman"/>
          <w:sz w:val="24"/>
          <w:lang w:val="en-GB"/>
        </w:rPr>
        <w:t xml:space="preserve"> 2015;113(1):177-84.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10.1160/TH14-03-0200. PMID: 25231375</w:t>
      </w:r>
    </w:p>
    <w:p w14:paraId="3DCFE4A3"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rPr>
      </w:pPr>
    </w:p>
    <w:p w14:paraId="6B83223F"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r w:rsidRPr="00360FCE">
        <w:rPr>
          <w:rFonts w:ascii="Times New Roman" w:hAnsi="Times New Roman"/>
          <w:sz w:val="24"/>
          <w:lang w:val="it-IT"/>
        </w:rPr>
        <w:t xml:space="preserve">Perrone-Filardi P*, </w:t>
      </w:r>
      <w:r w:rsidRPr="00360FCE">
        <w:rPr>
          <w:rFonts w:ascii="Times New Roman" w:hAnsi="Times New Roman"/>
          <w:b/>
          <w:sz w:val="24"/>
          <w:lang w:val="it-IT"/>
        </w:rPr>
        <w:t>Savarese G*</w:t>
      </w:r>
      <w:r w:rsidRPr="00360FCE">
        <w:rPr>
          <w:rFonts w:ascii="Times New Roman" w:hAnsi="Times New Roman"/>
          <w:sz w:val="24"/>
          <w:lang w:val="it-IT"/>
        </w:rPr>
        <w:t xml:space="preserve">, Scarano M, </w:t>
      </w:r>
      <w:proofErr w:type="spellStart"/>
      <w:r w:rsidRPr="00360FCE">
        <w:rPr>
          <w:rFonts w:ascii="Times New Roman" w:hAnsi="Times New Roman"/>
          <w:sz w:val="24"/>
          <w:lang w:val="it-IT"/>
        </w:rPr>
        <w:t>Cavazzina</w:t>
      </w:r>
      <w:proofErr w:type="spellEnd"/>
      <w:r w:rsidRPr="00360FCE">
        <w:rPr>
          <w:rFonts w:ascii="Times New Roman" w:hAnsi="Times New Roman"/>
          <w:sz w:val="24"/>
          <w:lang w:val="it-IT"/>
        </w:rPr>
        <w:t xml:space="preserve"> R, Trimarco B, Minneci S, et al.</w:t>
      </w:r>
    </w:p>
    <w:p w14:paraId="20C5AD58"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Prognostic impact of metabolic syndrome in patients with chronic heart failure: Data from GISSI-HF trial.</w:t>
      </w:r>
    </w:p>
    <w:p w14:paraId="5A97D65E"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r w:rsidRPr="00360FCE">
        <w:rPr>
          <w:rFonts w:ascii="Times New Roman" w:hAnsi="Times New Roman"/>
          <w:sz w:val="24"/>
          <w:lang w:val="en-GB"/>
        </w:rPr>
        <w:t xml:space="preserve">Int J </w:t>
      </w:r>
      <w:proofErr w:type="spellStart"/>
      <w:r w:rsidRPr="00360FCE">
        <w:rPr>
          <w:rFonts w:ascii="Times New Roman" w:hAnsi="Times New Roman"/>
          <w:sz w:val="24"/>
          <w:lang w:val="en-GB"/>
        </w:rPr>
        <w:t>Cardiol</w:t>
      </w:r>
      <w:proofErr w:type="spellEnd"/>
      <w:r w:rsidRPr="00360FCE">
        <w:rPr>
          <w:rFonts w:ascii="Times New Roman" w:hAnsi="Times New Roman"/>
          <w:sz w:val="24"/>
          <w:lang w:val="en-GB"/>
        </w:rPr>
        <w:t xml:space="preserve"> 2014;178C:85-90.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10.1016/j.ijcard.2014.10.094. PMID: 25464226 *Equal contribution</w:t>
      </w:r>
    </w:p>
    <w:p w14:paraId="0E07C658"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rPr>
      </w:pPr>
    </w:p>
    <w:p w14:paraId="5B50CA8D" w14:textId="77777777" w:rsidR="00360FCE" w:rsidRPr="00360FCE" w:rsidRDefault="00360FCE" w:rsidP="00F36179">
      <w:pPr>
        <w:pStyle w:val="Rapido1"/>
        <w:widowControl/>
        <w:numPr>
          <w:ilvl w:val="0"/>
          <w:numId w:val="14"/>
        </w:numPr>
        <w:tabs>
          <w:tab w:val="left" w:pos="0"/>
        </w:tabs>
        <w:rPr>
          <w:rFonts w:ascii="Times New Roman" w:hAnsi="Times New Roman"/>
          <w:b/>
          <w:sz w:val="24"/>
          <w:lang w:val="it-IT"/>
        </w:rPr>
      </w:pPr>
      <w:r w:rsidRPr="00360FCE">
        <w:rPr>
          <w:rFonts w:ascii="Times New Roman" w:hAnsi="Times New Roman"/>
          <w:b/>
          <w:sz w:val="24"/>
          <w:lang w:val="it-IT"/>
        </w:rPr>
        <w:t>Savarese G</w:t>
      </w:r>
      <w:r w:rsidRPr="00360FCE">
        <w:rPr>
          <w:rFonts w:ascii="Times New Roman" w:hAnsi="Times New Roman"/>
          <w:sz w:val="24"/>
          <w:lang w:val="it-IT"/>
        </w:rPr>
        <w:t xml:space="preserve">, Rosano GMC, Parente A, D’Amore C, Reiner MF, Camici GG, et al.   </w:t>
      </w:r>
    </w:p>
    <w:p w14:paraId="45775FFC"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Reduction of C-reactive protein is not associated with reduced cardiovascular risk and mortality in patients treated with statins. A meta-analysis of 22 randomized trials.</w:t>
      </w:r>
    </w:p>
    <w:p w14:paraId="0FAA1B72" w14:textId="77777777" w:rsidR="00360FCE" w:rsidRPr="00360FCE" w:rsidRDefault="00360FCE" w:rsidP="00360FCE">
      <w:pPr>
        <w:pStyle w:val="Rapido1"/>
        <w:numPr>
          <w:ilvl w:val="0"/>
          <w:numId w:val="0"/>
        </w:numPr>
        <w:tabs>
          <w:tab w:val="left" w:pos="0"/>
        </w:tabs>
        <w:ind w:left="360"/>
        <w:rPr>
          <w:rFonts w:ascii="Times New Roman" w:hAnsi="Times New Roman"/>
          <w:sz w:val="24"/>
          <w:lang w:val="en-GB"/>
        </w:rPr>
      </w:pPr>
      <w:r w:rsidRPr="00360FCE">
        <w:rPr>
          <w:rFonts w:ascii="Times New Roman" w:hAnsi="Times New Roman"/>
          <w:sz w:val="24"/>
          <w:lang w:val="en-GB"/>
        </w:rPr>
        <w:t xml:space="preserve">Int J </w:t>
      </w:r>
      <w:proofErr w:type="spellStart"/>
      <w:r w:rsidRPr="00360FCE">
        <w:rPr>
          <w:rFonts w:ascii="Times New Roman" w:hAnsi="Times New Roman"/>
          <w:sz w:val="24"/>
          <w:lang w:val="en-GB"/>
        </w:rPr>
        <w:t>Cardiol</w:t>
      </w:r>
      <w:proofErr w:type="spellEnd"/>
      <w:r w:rsidRPr="00360FCE">
        <w:rPr>
          <w:rFonts w:ascii="Times New Roman" w:hAnsi="Times New Roman"/>
          <w:sz w:val="24"/>
          <w:lang w:val="en-GB"/>
        </w:rPr>
        <w:t xml:space="preserve"> 2014;177(1):152-60.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10.1016/j.ijcard.2014.09.028. PMID: 25499365</w:t>
      </w:r>
    </w:p>
    <w:p w14:paraId="0BEB902D" w14:textId="77777777" w:rsidR="00360FCE" w:rsidRPr="00360FCE" w:rsidRDefault="00360FCE" w:rsidP="00360FCE">
      <w:pPr>
        <w:pStyle w:val="Rapido1"/>
        <w:numPr>
          <w:ilvl w:val="0"/>
          <w:numId w:val="0"/>
        </w:numPr>
        <w:tabs>
          <w:tab w:val="left" w:pos="0"/>
        </w:tabs>
        <w:ind w:left="360"/>
        <w:rPr>
          <w:rFonts w:ascii="Times New Roman" w:hAnsi="Times New Roman"/>
          <w:sz w:val="24"/>
        </w:rPr>
      </w:pPr>
    </w:p>
    <w:p w14:paraId="6706C4D2"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r w:rsidRPr="00360FCE">
        <w:rPr>
          <w:rFonts w:ascii="Times New Roman" w:hAnsi="Times New Roman"/>
          <w:b/>
          <w:sz w:val="24"/>
          <w:lang w:val="it-IT"/>
        </w:rPr>
        <w:lastRenderedPageBreak/>
        <w:t xml:space="preserve">Savarese G, </w:t>
      </w:r>
      <w:r w:rsidRPr="00360FCE">
        <w:rPr>
          <w:rFonts w:ascii="Times New Roman" w:hAnsi="Times New Roman"/>
          <w:sz w:val="24"/>
          <w:lang w:val="it-IT"/>
        </w:rPr>
        <w:t>Perrone-Filardi P, D'Amore C, Vitale C, Trimarco B, Pani L, et al.</w:t>
      </w:r>
    </w:p>
    <w:p w14:paraId="09B98828"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Cardiovascular effects of dipeptidyl peptidase-4 inhibitors in diabetic patients: A meta-analysis.</w:t>
      </w:r>
    </w:p>
    <w:p w14:paraId="2DA90E2B"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r w:rsidRPr="00360FCE">
        <w:rPr>
          <w:rFonts w:ascii="Times New Roman" w:hAnsi="Times New Roman"/>
          <w:sz w:val="24"/>
          <w:lang w:val="en-GB"/>
        </w:rPr>
        <w:t xml:space="preserve">Int J </w:t>
      </w:r>
      <w:proofErr w:type="spellStart"/>
      <w:r w:rsidRPr="00360FCE">
        <w:rPr>
          <w:rFonts w:ascii="Times New Roman" w:hAnsi="Times New Roman"/>
          <w:sz w:val="24"/>
          <w:lang w:val="en-GB"/>
        </w:rPr>
        <w:t>Cardiol</w:t>
      </w:r>
      <w:proofErr w:type="spellEnd"/>
      <w:r w:rsidRPr="00360FCE">
        <w:rPr>
          <w:rFonts w:ascii="Times New Roman" w:hAnsi="Times New Roman"/>
          <w:sz w:val="24"/>
          <w:lang w:val="en-GB"/>
        </w:rPr>
        <w:t xml:space="preserve"> 2014;181C:239-244. PMID: 25528528</w:t>
      </w:r>
    </w:p>
    <w:p w14:paraId="499164D5"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p>
    <w:p w14:paraId="69D617B8"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r w:rsidRPr="00360FCE">
        <w:rPr>
          <w:rFonts w:ascii="Times New Roman" w:hAnsi="Times New Roman"/>
          <w:sz w:val="24"/>
          <w:lang w:val="it-IT"/>
        </w:rPr>
        <w:t xml:space="preserve">Shi Y*, </w:t>
      </w:r>
      <w:r w:rsidRPr="00360FCE">
        <w:rPr>
          <w:rFonts w:ascii="Times New Roman" w:hAnsi="Times New Roman"/>
          <w:b/>
          <w:sz w:val="24"/>
          <w:lang w:val="it-IT"/>
        </w:rPr>
        <w:t>Savarese G*,</w:t>
      </w:r>
      <w:r w:rsidRPr="00360FCE">
        <w:rPr>
          <w:rFonts w:ascii="Times New Roman" w:hAnsi="Times New Roman"/>
          <w:sz w:val="24"/>
          <w:lang w:val="it-IT"/>
        </w:rPr>
        <w:t xml:space="preserve"> Perrone-Filardi P, </w:t>
      </w:r>
      <w:proofErr w:type="spellStart"/>
      <w:r w:rsidRPr="00360FCE">
        <w:rPr>
          <w:rFonts w:ascii="Times New Roman" w:hAnsi="Times New Roman"/>
          <w:sz w:val="24"/>
          <w:lang w:val="it-IT"/>
        </w:rPr>
        <w:t>Lüscher</w:t>
      </w:r>
      <w:proofErr w:type="spellEnd"/>
      <w:r w:rsidRPr="00360FCE">
        <w:rPr>
          <w:rFonts w:ascii="Times New Roman" w:hAnsi="Times New Roman"/>
          <w:sz w:val="24"/>
          <w:lang w:val="it-IT"/>
        </w:rPr>
        <w:t xml:space="preserve"> TF, Camici GG.</w:t>
      </w:r>
    </w:p>
    <w:p w14:paraId="5558CD9A" w14:textId="77777777" w:rsidR="00360FCE" w:rsidRPr="00360FCE" w:rsidRDefault="00360FCE" w:rsidP="00360FCE">
      <w:pPr>
        <w:pStyle w:val="BodyText"/>
        <w:spacing w:after="0"/>
        <w:ind w:left="360"/>
        <w:rPr>
          <w:rFonts w:ascii="Times New Roman" w:hAnsi="Times New Roman"/>
          <w:b/>
          <w:sz w:val="24"/>
          <w:szCs w:val="24"/>
          <w:lang w:val="en-GB"/>
        </w:rPr>
      </w:pPr>
      <w:r w:rsidRPr="00360FCE">
        <w:rPr>
          <w:rFonts w:ascii="Times New Roman" w:hAnsi="Times New Roman"/>
          <w:b/>
          <w:sz w:val="24"/>
          <w:szCs w:val="24"/>
          <w:lang w:val="en-GB"/>
        </w:rPr>
        <w:t>Enhanced age-dependent cerebrovascular dysfunction is mediated by adaptor protein p66Shc.</w:t>
      </w:r>
    </w:p>
    <w:p w14:paraId="4AD46C07" w14:textId="77777777" w:rsidR="00360FCE" w:rsidRPr="00360FCE" w:rsidRDefault="00360FCE" w:rsidP="00360FCE">
      <w:pPr>
        <w:pStyle w:val="BodyText"/>
        <w:spacing w:after="0"/>
        <w:ind w:left="360"/>
        <w:rPr>
          <w:rFonts w:ascii="Times New Roman" w:hAnsi="Times New Roman"/>
          <w:sz w:val="24"/>
          <w:szCs w:val="24"/>
          <w:lang w:val="en-GB"/>
        </w:rPr>
      </w:pPr>
      <w:r w:rsidRPr="00360FCE">
        <w:rPr>
          <w:rFonts w:ascii="Times New Roman" w:hAnsi="Times New Roman"/>
          <w:sz w:val="24"/>
          <w:szCs w:val="24"/>
          <w:lang w:val="en-GB"/>
        </w:rPr>
        <w:t>Int J Cardiol 2014;175:446-50. doi: 10.1016/j.ijcard.2014.12.017. PMID: 25012499 *Equal contribution</w:t>
      </w:r>
    </w:p>
    <w:p w14:paraId="524135A3" w14:textId="77777777" w:rsidR="00360FCE" w:rsidRPr="00360FCE" w:rsidRDefault="00360FCE" w:rsidP="00360FCE">
      <w:pPr>
        <w:pStyle w:val="BodyText"/>
        <w:spacing w:after="0"/>
        <w:ind w:left="360"/>
        <w:rPr>
          <w:rFonts w:ascii="Times New Roman" w:hAnsi="Times New Roman"/>
          <w:sz w:val="24"/>
          <w:szCs w:val="24"/>
          <w:lang w:val="en-GB"/>
        </w:rPr>
      </w:pPr>
    </w:p>
    <w:p w14:paraId="2AB39A0A"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r w:rsidRPr="00360FCE">
        <w:rPr>
          <w:rFonts w:ascii="Times New Roman" w:hAnsi="Times New Roman"/>
          <w:b/>
          <w:sz w:val="24"/>
          <w:lang w:val="it-IT"/>
        </w:rPr>
        <w:t>Savarese G</w:t>
      </w:r>
      <w:r w:rsidRPr="00360FCE">
        <w:rPr>
          <w:rFonts w:ascii="Times New Roman" w:hAnsi="Times New Roman"/>
          <w:sz w:val="24"/>
          <w:lang w:val="it-IT"/>
        </w:rPr>
        <w:t>, Musella F, D'Amore C, Vassallo E, Losco L, Gambardella F, et al.</w:t>
      </w:r>
    </w:p>
    <w:p w14:paraId="472933B8" w14:textId="77777777" w:rsidR="00360FCE" w:rsidRPr="00360FCE" w:rsidRDefault="00360FCE" w:rsidP="00360FCE">
      <w:pPr>
        <w:pStyle w:val="Rapido1"/>
        <w:widowControl/>
        <w:numPr>
          <w:ilvl w:val="0"/>
          <w:numId w:val="0"/>
        </w:numPr>
        <w:tabs>
          <w:tab w:val="left" w:pos="284"/>
        </w:tabs>
        <w:ind w:left="284"/>
        <w:rPr>
          <w:rFonts w:ascii="Times New Roman" w:hAnsi="Times New Roman"/>
          <w:b/>
          <w:sz w:val="24"/>
          <w:lang w:val="en-GB"/>
        </w:rPr>
      </w:pPr>
      <w:r w:rsidRPr="00360FCE">
        <w:rPr>
          <w:rFonts w:ascii="Times New Roman" w:hAnsi="Times New Roman"/>
          <w:b/>
          <w:sz w:val="24"/>
          <w:lang w:val="en-GB"/>
        </w:rPr>
        <w:t>Changes of natriuretic peptides predict hospital admissions in patients with chronic heart failure</w:t>
      </w:r>
    </w:p>
    <w:p w14:paraId="12B1FBA1" w14:textId="77777777" w:rsidR="00360FCE" w:rsidRPr="00360FCE" w:rsidRDefault="00360FCE" w:rsidP="00360FCE">
      <w:pPr>
        <w:pStyle w:val="Rapido1"/>
        <w:widowControl/>
        <w:numPr>
          <w:ilvl w:val="0"/>
          <w:numId w:val="0"/>
        </w:numPr>
        <w:tabs>
          <w:tab w:val="left" w:pos="284"/>
        </w:tabs>
        <w:rPr>
          <w:rFonts w:ascii="Times New Roman" w:hAnsi="Times New Roman"/>
          <w:sz w:val="24"/>
          <w:lang w:val="en-GB"/>
        </w:rPr>
      </w:pPr>
      <w:r w:rsidRPr="00360FCE">
        <w:rPr>
          <w:rFonts w:ascii="Times New Roman" w:hAnsi="Times New Roman"/>
          <w:sz w:val="24"/>
          <w:lang w:val="en-GB"/>
        </w:rPr>
        <w:tab/>
        <w:t xml:space="preserve"> JACC Heart Fail 2014;2(2):148-58.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10.1016/j.jchf.2013.11.007. PMID: 24720923</w:t>
      </w:r>
    </w:p>
    <w:p w14:paraId="510F0489" w14:textId="77777777" w:rsidR="00360FCE" w:rsidRPr="00360FCE" w:rsidRDefault="00360FCE" w:rsidP="00360FCE">
      <w:pPr>
        <w:pStyle w:val="Rapido1"/>
        <w:widowControl/>
        <w:numPr>
          <w:ilvl w:val="0"/>
          <w:numId w:val="0"/>
        </w:numPr>
        <w:tabs>
          <w:tab w:val="left" w:pos="284"/>
        </w:tabs>
        <w:rPr>
          <w:rFonts w:ascii="Times New Roman" w:hAnsi="Times New Roman"/>
          <w:sz w:val="24"/>
        </w:rPr>
      </w:pPr>
    </w:p>
    <w:p w14:paraId="482DECB0" w14:textId="77777777" w:rsidR="00360FCE" w:rsidRPr="00360FCE" w:rsidRDefault="00360FCE" w:rsidP="00F36179">
      <w:pPr>
        <w:pStyle w:val="Rapido1"/>
        <w:widowControl/>
        <w:numPr>
          <w:ilvl w:val="0"/>
          <w:numId w:val="14"/>
        </w:numPr>
        <w:tabs>
          <w:tab w:val="left" w:pos="0"/>
        </w:tabs>
        <w:rPr>
          <w:rFonts w:ascii="Times New Roman" w:hAnsi="Times New Roman"/>
          <w:b/>
          <w:sz w:val="24"/>
          <w:lang w:val="it-IT"/>
        </w:rPr>
      </w:pPr>
      <w:r w:rsidRPr="00360FCE">
        <w:rPr>
          <w:rFonts w:ascii="Times New Roman" w:hAnsi="Times New Roman"/>
          <w:b/>
          <w:sz w:val="24"/>
          <w:lang w:val="it-IT"/>
        </w:rPr>
        <w:t xml:space="preserve">Savarese G, </w:t>
      </w:r>
      <w:r w:rsidRPr="00360FCE">
        <w:rPr>
          <w:rFonts w:ascii="Times New Roman" w:hAnsi="Times New Roman"/>
          <w:sz w:val="24"/>
          <w:lang w:val="it-IT"/>
        </w:rPr>
        <w:t>Dei Cas A, Rosano G, D'Amore C, Musella F, Mosca S, et al.</w:t>
      </w:r>
    </w:p>
    <w:p w14:paraId="24DDEB83"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Reduction of albumin urinary excretion is associated with reduced cardiovascular events in hypertensive and/or diabetic patients. A meta-regression analysis of 32 randomized trials.</w:t>
      </w:r>
    </w:p>
    <w:p w14:paraId="70A0D6AE"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r w:rsidRPr="00360FCE">
        <w:rPr>
          <w:rFonts w:ascii="Times New Roman" w:hAnsi="Times New Roman"/>
          <w:sz w:val="24"/>
          <w:lang w:val="en-GB"/>
        </w:rPr>
        <w:t xml:space="preserve">Int J </w:t>
      </w:r>
      <w:proofErr w:type="spellStart"/>
      <w:r w:rsidRPr="00360FCE">
        <w:rPr>
          <w:rFonts w:ascii="Times New Roman" w:hAnsi="Times New Roman"/>
          <w:sz w:val="24"/>
          <w:lang w:val="en-GB"/>
        </w:rPr>
        <w:t>Cardiol</w:t>
      </w:r>
      <w:proofErr w:type="spellEnd"/>
      <w:r w:rsidRPr="00360FCE">
        <w:rPr>
          <w:rFonts w:ascii="Times New Roman" w:hAnsi="Times New Roman"/>
          <w:sz w:val="24"/>
          <w:lang w:val="en-GB"/>
        </w:rPr>
        <w:t xml:space="preserve">. 2014;172(2):403-10.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10.1016/j.ijcard.2014.01.065. PMID: 24502877</w:t>
      </w:r>
    </w:p>
    <w:p w14:paraId="6558C619" w14:textId="77777777" w:rsidR="00360FCE" w:rsidRPr="00360FCE" w:rsidRDefault="00360FCE" w:rsidP="00360FCE">
      <w:pPr>
        <w:pStyle w:val="Rapido1"/>
        <w:widowControl/>
        <w:numPr>
          <w:ilvl w:val="0"/>
          <w:numId w:val="0"/>
        </w:numPr>
        <w:tabs>
          <w:tab w:val="left" w:pos="284"/>
        </w:tabs>
        <w:rPr>
          <w:rFonts w:ascii="Times New Roman" w:hAnsi="Times New Roman"/>
          <w:sz w:val="24"/>
        </w:rPr>
      </w:pPr>
    </w:p>
    <w:p w14:paraId="19B494B6"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r w:rsidRPr="00360FCE">
        <w:rPr>
          <w:rFonts w:ascii="Times New Roman" w:hAnsi="Times New Roman"/>
          <w:b/>
          <w:sz w:val="24"/>
          <w:lang w:val="it-IT"/>
        </w:rPr>
        <w:t>Savarese G</w:t>
      </w:r>
      <w:r w:rsidRPr="00360FCE">
        <w:rPr>
          <w:rFonts w:ascii="Times New Roman" w:hAnsi="Times New Roman"/>
          <w:sz w:val="24"/>
          <w:lang w:val="it-IT"/>
        </w:rPr>
        <w:t>, Gotto AM Jr, Paolillo S, D’Amore C, Losco T, Musella F, Scala O, Marciano C, Ruggiero D, Marsico F, De Luca G, Trimarco B, Perrone-Filardi P.</w:t>
      </w:r>
    </w:p>
    <w:p w14:paraId="3FB9C59C" w14:textId="77777777" w:rsidR="00360FCE" w:rsidRPr="00360FCE" w:rsidRDefault="00360FCE" w:rsidP="00360FCE">
      <w:pPr>
        <w:pStyle w:val="Rapido1"/>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Benefits of statins in elderly subjects without established cardiovascular disease. A meta-analysis</w:t>
      </w:r>
    </w:p>
    <w:p w14:paraId="54DED40D" w14:textId="77777777" w:rsidR="00360FCE" w:rsidRPr="00360FCE" w:rsidRDefault="00360FCE" w:rsidP="00360FCE">
      <w:pPr>
        <w:pStyle w:val="Rapido1"/>
        <w:widowControl/>
        <w:numPr>
          <w:ilvl w:val="0"/>
          <w:numId w:val="0"/>
        </w:numPr>
        <w:tabs>
          <w:tab w:val="left" w:pos="0"/>
          <w:tab w:val="left" w:pos="4516"/>
        </w:tabs>
        <w:rPr>
          <w:rFonts w:ascii="Times New Roman" w:hAnsi="Times New Roman"/>
          <w:sz w:val="24"/>
          <w:lang w:val="en-GB"/>
        </w:rPr>
      </w:pPr>
      <w:r w:rsidRPr="00360FCE">
        <w:rPr>
          <w:rFonts w:ascii="Times New Roman" w:hAnsi="Times New Roman"/>
          <w:sz w:val="24"/>
          <w:lang w:val="en-GB"/>
        </w:rPr>
        <w:t xml:space="preserve">      J Am Coll </w:t>
      </w:r>
      <w:proofErr w:type="spellStart"/>
      <w:r w:rsidRPr="00360FCE">
        <w:rPr>
          <w:rFonts w:ascii="Times New Roman" w:hAnsi="Times New Roman"/>
          <w:sz w:val="24"/>
          <w:lang w:val="en-GB"/>
        </w:rPr>
        <w:t>Cardiol</w:t>
      </w:r>
      <w:proofErr w:type="spellEnd"/>
      <w:r w:rsidRPr="00360FCE">
        <w:rPr>
          <w:rFonts w:ascii="Times New Roman" w:hAnsi="Times New Roman"/>
          <w:sz w:val="24"/>
          <w:lang w:val="en-GB"/>
        </w:rPr>
        <w:t xml:space="preserve"> 2013;62(22):2090-9.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10.1016/j.jacc.2013.07.069. PMID: 23954343</w:t>
      </w:r>
    </w:p>
    <w:p w14:paraId="0379E386" w14:textId="77777777" w:rsidR="00360FCE" w:rsidRPr="00360FCE" w:rsidRDefault="00360FCE" w:rsidP="00360FCE">
      <w:pPr>
        <w:pStyle w:val="Rapido1"/>
        <w:widowControl/>
        <w:numPr>
          <w:ilvl w:val="0"/>
          <w:numId w:val="0"/>
        </w:numPr>
        <w:tabs>
          <w:tab w:val="left" w:pos="0"/>
        </w:tabs>
        <w:rPr>
          <w:rFonts w:ascii="Times New Roman" w:hAnsi="Times New Roman"/>
          <w:sz w:val="24"/>
        </w:rPr>
      </w:pPr>
    </w:p>
    <w:p w14:paraId="761A3543"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r w:rsidRPr="00360FCE">
        <w:rPr>
          <w:rFonts w:ascii="Times New Roman" w:hAnsi="Times New Roman"/>
          <w:b/>
          <w:sz w:val="24"/>
          <w:lang w:val="it-IT"/>
        </w:rPr>
        <w:t>Savarese G</w:t>
      </w:r>
      <w:r w:rsidRPr="00360FCE">
        <w:rPr>
          <w:rFonts w:ascii="Times New Roman" w:hAnsi="Times New Roman"/>
          <w:sz w:val="24"/>
          <w:lang w:val="it-IT"/>
        </w:rPr>
        <w:t xml:space="preserve">, Rosano G, D'Amore C, Musella F, Della Ratta GL, Pellegrino AM, et al. </w:t>
      </w:r>
    </w:p>
    <w:p w14:paraId="667A4446"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Effects of ranolazine in symptomatic patients with stable coronary artery disease. A systematic review and meta-analysis.</w:t>
      </w:r>
    </w:p>
    <w:p w14:paraId="7B9A11B6"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r w:rsidRPr="00360FCE">
        <w:rPr>
          <w:rFonts w:ascii="Times New Roman" w:hAnsi="Times New Roman"/>
          <w:sz w:val="24"/>
          <w:lang w:val="en-GB"/>
        </w:rPr>
        <w:t xml:space="preserve">Int J </w:t>
      </w:r>
      <w:proofErr w:type="spellStart"/>
      <w:r w:rsidRPr="00360FCE">
        <w:rPr>
          <w:rFonts w:ascii="Times New Roman" w:hAnsi="Times New Roman"/>
          <w:sz w:val="24"/>
          <w:lang w:val="en-GB"/>
        </w:rPr>
        <w:t>Cardiol</w:t>
      </w:r>
      <w:proofErr w:type="spellEnd"/>
      <w:r w:rsidRPr="00360FCE">
        <w:rPr>
          <w:rFonts w:ascii="Times New Roman" w:hAnsi="Times New Roman"/>
          <w:sz w:val="24"/>
          <w:lang w:val="en-GB"/>
        </w:rPr>
        <w:t xml:space="preserve"> 2013;169(4):262-70.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10.1016/j.ijcard.2013.08.131. PMID: 24063912</w:t>
      </w:r>
    </w:p>
    <w:p w14:paraId="60A65C9D" w14:textId="77777777" w:rsidR="00360FCE" w:rsidRPr="00360FCE" w:rsidRDefault="00360FCE" w:rsidP="00360FCE">
      <w:pPr>
        <w:pStyle w:val="Rapido1"/>
        <w:widowControl/>
        <w:numPr>
          <w:ilvl w:val="0"/>
          <w:numId w:val="0"/>
        </w:numPr>
        <w:tabs>
          <w:tab w:val="left" w:pos="284"/>
        </w:tabs>
        <w:rPr>
          <w:rFonts w:ascii="Times New Roman" w:hAnsi="Times New Roman"/>
          <w:sz w:val="24"/>
        </w:rPr>
      </w:pPr>
    </w:p>
    <w:p w14:paraId="693BE9A5"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r w:rsidRPr="00360FCE">
        <w:rPr>
          <w:rFonts w:ascii="Times New Roman" w:hAnsi="Times New Roman"/>
          <w:sz w:val="24"/>
          <w:lang w:val="it-IT"/>
        </w:rPr>
        <w:t xml:space="preserve">Gargiulo P, </w:t>
      </w:r>
      <w:proofErr w:type="spellStart"/>
      <w:r w:rsidRPr="00360FCE">
        <w:rPr>
          <w:rFonts w:ascii="Times New Roman" w:hAnsi="Times New Roman"/>
          <w:sz w:val="24"/>
          <w:lang w:val="it-IT"/>
        </w:rPr>
        <w:t>Dellegrottaglie</w:t>
      </w:r>
      <w:proofErr w:type="spellEnd"/>
      <w:r w:rsidRPr="00360FCE">
        <w:rPr>
          <w:rFonts w:ascii="Times New Roman" w:hAnsi="Times New Roman"/>
          <w:sz w:val="24"/>
          <w:lang w:val="it-IT"/>
        </w:rPr>
        <w:t xml:space="preserve"> S, Bruzzese D, </w:t>
      </w:r>
      <w:r w:rsidRPr="00360FCE">
        <w:rPr>
          <w:rFonts w:ascii="Times New Roman" w:hAnsi="Times New Roman"/>
          <w:b/>
          <w:sz w:val="24"/>
          <w:lang w:val="it-IT"/>
        </w:rPr>
        <w:t>Savarese G</w:t>
      </w:r>
      <w:r w:rsidRPr="00360FCE">
        <w:rPr>
          <w:rFonts w:ascii="Times New Roman" w:hAnsi="Times New Roman"/>
          <w:sz w:val="24"/>
          <w:lang w:val="it-IT"/>
        </w:rPr>
        <w:t>, Scala O, Ruggiero D, et al.</w:t>
      </w:r>
    </w:p>
    <w:p w14:paraId="3A7F4D63"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The Prognostic Value of Normal Stress Cardiac Magnetic Resonance in Patients with Known or Suspected Coronary Artery Disease: A Meta-analysis</w:t>
      </w:r>
    </w:p>
    <w:p w14:paraId="40C89EC4"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proofErr w:type="spellStart"/>
      <w:r w:rsidRPr="00360FCE">
        <w:rPr>
          <w:rFonts w:ascii="Times New Roman" w:hAnsi="Times New Roman"/>
          <w:sz w:val="24"/>
          <w:lang w:val="en-GB"/>
        </w:rPr>
        <w:t>Circ</w:t>
      </w:r>
      <w:proofErr w:type="spellEnd"/>
      <w:r w:rsidRPr="00360FCE">
        <w:rPr>
          <w:rFonts w:ascii="Times New Roman" w:hAnsi="Times New Roman"/>
          <w:sz w:val="24"/>
          <w:lang w:val="en-GB"/>
        </w:rPr>
        <w:t xml:space="preserve"> Cardiovasc Imaging 2013;6(4):574-82.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10.1161/CIRCIMAGING.113.000035. PMID: 23771988</w:t>
      </w:r>
    </w:p>
    <w:p w14:paraId="6B7F89D6"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rPr>
      </w:pPr>
    </w:p>
    <w:p w14:paraId="16D7BF45"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r w:rsidRPr="00360FCE">
        <w:rPr>
          <w:rFonts w:ascii="Times New Roman" w:hAnsi="Times New Roman"/>
          <w:sz w:val="24"/>
          <w:lang w:val="it-IT"/>
        </w:rPr>
        <w:lastRenderedPageBreak/>
        <w:t xml:space="preserve">Marsico M, Ruggiero D, Parente A, Pirozzi E, Musella F, Lo Iudice F, </w:t>
      </w:r>
      <w:r w:rsidRPr="00360FCE">
        <w:rPr>
          <w:rFonts w:ascii="Times New Roman" w:hAnsi="Times New Roman"/>
          <w:b/>
          <w:sz w:val="24"/>
          <w:lang w:val="it-IT"/>
        </w:rPr>
        <w:t>et al</w:t>
      </w:r>
    </w:p>
    <w:p w14:paraId="6DD17C86" w14:textId="77777777" w:rsidR="00360FCE" w:rsidRPr="00360FCE" w:rsidRDefault="00360FCE" w:rsidP="00360FCE">
      <w:pPr>
        <w:pStyle w:val="BodyText"/>
        <w:spacing w:after="0"/>
        <w:ind w:left="360"/>
        <w:rPr>
          <w:rFonts w:ascii="Times New Roman" w:hAnsi="Times New Roman"/>
          <w:b/>
          <w:sz w:val="24"/>
          <w:szCs w:val="24"/>
          <w:lang w:val="en-GB"/>
        </w:rPr>
      </w:pPr>
      <w:r w:rsidRPr="00360FCE">
        <w:rPr>
          <w:rFonts w:ascii="Times New Roman" w:hAnsi="Times New Roman"/>
          <w:b/>
          <w:sz w:val="24"/>
          <w:szCs w:val="24"/>
          <w:lang w:val="en-GB"/>
        </w:rPr>
        <w:t>Prevalence and severity of asymptomatic coronary and carotid artery disease in patients with lower limbs arterial disease.</w:t>
      </w:r>
    </w:p>
    <w:p w14:paraId="18A3254E" w14:textId="77777777" w:rsidR="00360FCE" w:rsidRPr="00360FCE" w:rsidRDefault="00360FCE" w:rsidP="00360FCE">
      <w:pPr>
        <w:pStyle w:val="BodyText"/>
        <w:spacing w:after="0"/>
        <w:ind w:firstLine="360"/>
        <w:rPr>
          <w:rFonts w:ascii="Times New Roman" w:hAnsi="Times New Roman"/>
          <w:sz w:val="24"/>
          <w:szCs w:val="24"/>
          <w:lang w:val="en-GB"/>
        </w:rPr>
      </w:pPr>
      <w:r w:rsidRPr="00360FCE">
        <w:rPr>
          <w:rFonts w:ascii="Times New Roman" w:hAnsi="Times New Roman"/>
          <w:sz w:val="24"/>
          <w:szCs w:val="24"/>
          <w:lang w:val="en-GB"/>
        </w:rPr>
        <w:t>Atherosclerosis 2013;228(2):386-9. doi: 10.1016/j.atherosclerosis.2013.03.025. PMID: 23597978</w:t>
      </w:r>
    </w:p>
    <w:p w14:paraId="45DAE825" w14:textId="77777777" w:rsidR="00360FCE" w:rsidRPr="00360FCE" w:rsidRDefault="00360FCE" w:rsidP="00360FCE">
      <w:pPr>
        <w:pStyle w:val="Rapido1"/>
        <w:widowControl/>
        <w:numPr>
          <w:ilvl w:val="0"/>
          <w:numId w:val="0"/>
        </w:numPr>
        <w:tabs>
          <w:tab w:val="left" w:pos="284"/>
        </w:tabs>
        <w:rPr>
          <w:rFonts w:ascii="Times New Roman" w:hAnsi="Times New Roman"/>
          <w:sz w:val="24"/>
        </w:rPr>
      </w:pPr>
    </w:p>
    <w:p w14:paraId="7A089FDD"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r w:rsidRPr="00360FCE">
        <w:rPr>
          <w:rFonts w:ascii="Times New Roman" w:hAnsi="Times New Roman"/>
          <w:b/>
          <w:sz w:val="24"/>
          <w:lang w:val="it-IT"/>
        </w:rPr>
        <w:t>Savarese G</w:t>
      </w:r>
      <w:r w:rsidRPr="00360FCE">
        <w:rPr>
          <w:rFonts w:ascii="Times New Roman" w:hAnsi="Times New Roman"/>
          <w:sz w:val="24"/>
          <w:lang w:val="it-IT"/>
        </w:rPr>
        <w:t xml:space="preserve">, Trimarco B, </w:t>
      </w:r>
      <w:proofErr w:type="spellStart"/>
      <w:r w:rsidRPr="00360FCE">
        <w:rPr>
          <w:rFonts w:ascii="Times New Roman" w:hAnsi="Times New Roman"/>
          <w:sz w:val="24"/>
          <w:lang w:val="it-IT"/>
        </w:rPr>
        <w:t>Dellegrottaglie</w:t>
      </w:r>
      <w:proofErr w:type="spellEnd"/>
      <w:r w:rsidRPr="00360FCE">
        <w:rPr>
          <w:rFonts w:ascii="Times New Roman" w:hAnsi="Times New Roman"/>
          <w:sz w:val="24"/>
          <w:lang w:val="it-IT"/>
        </w:rPr>
        <w:t xml:space="preserve"> S, </w:t>
      </w:r>
      <w:proofErr w:type="spellStart"/>
      <w:r w:rsidRPr="00360FCE">
        <w:rPr>
          <w:rFonts w:ascii="Times New Roman" w:hAnsi="Times New Roman"/>
          <w:sz w:val="24"/>
          <w:lang w:val="it-IT"/>
        </w:rPr>
        <w:t>Prastaro</w:t>
      </w:r>
      <w:proofErr w:type="spellEnd"/>
      <w:r w:rsidRPr="00360FCE">
        <w:rPr>
          <w:rFonts w:ascii="Times New Roman" w:hAnsi="Times New Roman"/>
          <w:sz w:val="24"/>
          <w:lang w:val="it-IT"/>
        </w:rPr>
        <w:t xml:space="preserve"> M, Gambardella F, Rengo G, et al.</w:t>
      </w:r>
    </w:p>
    <w:p w14:paraId="37E9EBFA" w14:textId="77777777" w:rsidR="00360FCE" w:rsidRPr="00360FCE" w:rsidRDefault="00360FCE" w:rsidP="00360FCE">
      <w:pPr>
        <w:pStyle w:val="BodyText"/>
        <w:spacing w:after="0"/>
        <w:ind w:left="360"/>
        <w:rPr>
          <w:rFonts w:ascii="Times New Roman" w:hAnsi="Times New Roman"/>
          <w:b/>
          <w:sz w:val="24"/>
          <w:szCs w:val="24"/>
          <w:lang w:val="en-GB"/>
        </w:rPr>
      </w:pPr>
      <w:r w:rsidRPr="00360FCE">
        <w:rPr>
          <w:rFonts w:ascii="Times New Roman" w:hAnsi="Times New Roman"/>
          <w:b/>
          <w:sz w:val="24"/>
          <w:szCs w:val="24"/>
          <w:lang w:val="en-GB"/>
        </w:rPr>
        <w:t>Natriuretic peptide-guided therapy in chronic heart failure: a meta-analysis of 2,686 patients in 12 randomized trials.</w:t>
      </w:r>
    </w:p>
    <w:p w14:paraId="240EB80E" w14:textId="77777777" w:rsidR="00360FCE" w:rsidRPr="00360FCE" w:rsidRDefault="00360FCE" w:rsidP="00360FCE">
      <w:pPr>
        <w:pStyle w:val="BodyText"/>
        <w:spacing w:after="0"/>
        <w:ind w:left="360"/>
        <w:rPr>
          <w:rFonts w:ascii="Times New Roman" w:hAnsi="Times New Roman"/>
          <w:b/>
          <w:sz w:val="24"/>
          <w:szCs w:val="24"/>
          <w:lang w:val="en-GB"/>
        </w:rPr>
      </w:pPr>
      <w:r w:rsidRPr="00360FCE">
        <w:rPr>
          <w:rFonts w:ascii="Times New Roman" w:hAnsi="Times New Roman"/>
          <w:sz w:val="24"/>
          <w:szCs w:val="24"/>
          <w:lang w:val="en-GB"/>
        </w:rPr>
        <w:t>PLoS ONE 2013;8(3):e58287. doi:10.1371/journal.pone.0058287. PMID: 23472172</w:t>
      </w:r>
    </w:p>
    <w:p w14:paraId="63B7A994" w14:textId="77777777" w:rsidR="00360FCE" w:rsidRPr="00360FCE" w:rsidRDefault="00360FCE" w:rsidP="00360FCE">
      <w:pPr>
        <w:pStyle w:val="BodyText"/>
        <w:spacing w:after="0"/>
        <w:ind w:left="360"/>
        <w:rPr>
          <w:rFonts w:ascii="Times New Roman" w:hAnsi="Times New Roman"/>
          <w:b/>
          <w:sz w:val="24"/>
          <w:szCs w:val="24"/>
          <w:lang w:val="en-GB"/>
        </w:rPr>
      </w:pPr>
    </w:p>
    <w:p w14:paraId="17F19153"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r w:rsidRPr="00360FCE">
        <w:rPr>
          <w:rFonts w:ascii="Times New Roman" w:hAnsi="Times New Roman"/>
          <w:b/>
          <w:sz w:val="24"/>
          <w:lang w:val="it-IT"/>
        </w:rPr>
        <w:t>Savarese G</w:t>
      </w:r>
      <w:r w:rsidRPr="00360FCE">
        <w:rPr>
          <w:rFonts w:ascii="Times New Roman" w:hAnsi="Times New Roman"/>
          <w:sz w:val="24"/>
          <w:lang w:val="it-IT"/>
        </w:rPr>
        <w:t xml:space="preserve">, Ferri C, Trimarco B, Rosano G, </w:t>
      </w:r>
      <w:proofErr w:type="spellStart"/>
      <w:r w:rsidRPr="00360FCE">
        <w:rPr>
          <w:rFonts w:ascii="Times New Roman" w:hAnsi="Times New Roman"/>
          <w:sz w:val="24"/>
          <w:lang w:val="it-IT"/>
        </w:rPr>
        <w:t>Dellegrottaglie</w:t>
      </w:r>
      <w:proofErr w:type="spellEnd"/>
      <w:r w:rsidRPr="00360FCE">
        <w:rPr>
          <w:rFonts w:ascii="Times New Roman" w:hAnsi="Times New Roman"/>
          <w:sz w:val="24"/>
          <w:lang w:val="it-IT"/>
        </w:rPr>
        <w:t xml:space="preserve"> S, Losco T, et al.</w:t>
      </w:r>
    </w:p>
    <w:p w14:paraId="2960C89D" w14:textId="77777777" w:rsidR="00360FCE" w:rsidRPr="00360FCE" w:rsidRDefault="00360FCE" w:rsidP="00360FCE">
      <w:pPr>
        <w:pStyle w:val="BodyText"/>
        <w:spacing w:after="0"/>
        <w:ind w:left="360"/>
        <w:rPr>
          <w:rFonts w:ascii="Times New Roman" w:hAnsi="Times New Roman"/>
          <w:b/>
          <w:sz w:val="24"/>
          <w:szCs w:val="24"/>
          <w:lang w:val="sv-SE"/>
        </w:rPr>
      </w:pPr>
      <w:r w:rsidRPr="00360FCE">
        <w:rPr>
          <w:rFonts w:ascii="Times New Roman" w:hAnsi="Times New Roman"/>
          <w:b/>
          <w:sz w:val="24"/>
          <w:szCs w:val="24"/>
          <w:lang w:val="en-GB"/>
        </w:rPr>
        <w:t xml:space="preserve">Changes of serum uric acid levels and cardiovascular events. </w:t>
      </w:r>
      <w:r w:rsidRPr="00360FCE">
        <w:rPr>
          <w:rFonts w:ascii="Times New Roman" w:hAnsi="Times New Roman"/>
          <w:b/>
          <w:sz w:val="24"/>
          <w:szCs w:val="24"/>
          <w:lang w:val="sv-SE"/>
        </w:rPr>
        <w:t>A meta-analysis.</w:t>
      </w:r>
    </w:p>
    <w:p w14:paraId="00FCF001" w14:textId="77777777" w:rsidR="00360FCE" w:rsidRPr="00360FCE" w:rsidRDefault="00360FCE" w:rsidP="00360FCE">
      <w:pPr>
        <w:pStyle w:val="BodyText"/>
        <w:spacing w:after="0"/>
        <w:ind w:left="360"/>
        <w:rPr>
          <w:rFonts w:ascii="Times New Roman" w:hAnsi="Times New Roman"/>
          <w:sz w:val="24"/>
          <w:szCs w:val="24"/>
          <w:lang w:val="sv-SE"/>
        </w:rPr>
      </w:pPr>
      <w:r w:rsidRPr="00360FCE">
        <w:rPr>
          <w:rFonts w:ascii="Times New Roman" w:hAnsi="Times New Roman"/>
          <w:sz w:val="24"/>
          <w:szCs w:val="24"/>
          <w:lang w:val="sv-SE"/>
        </w:rPr>
        <w:t>Nutr Metab Cardiovasc Dis 2013;23(8):707-14. doi: 10.1016/j.numecd.2013.03.001. PMID: 23725772</w:t>
      </w:r>
    </w:p>
    <w:p w14:paraId="028FF5FD" w14:textId="77777777" w:rsidR="00360FCE" w:rsidRPr="00360FCE" w:rsidRDefault="00360FCE" w:rsidP="00360FCE">
      <w:pPr>
        <w:pStyle w:val="Rapido1"/>
        <w:widowControl/>
        <w:numPr>
          <w:ilvl w:val="0"/>
          <w:numId w:val="0"/>
        </w:numPr>
        <w:tabs>
          <w:tab w:val="left" w:pos="284"/>
        </w:tabs>
        <w:rPr>
          <w:rFonts w:ascii="Times New Roman" w:hAnsi="Times New Roman"/>
          <w:sz w:val="24"/>
          <w:lang w:val="sv-SE"/>
        </w:rPr>
      </w:pPr>
    </w:p>
    <w:p w14:paraId="67DC910C"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r w:rsidRPr="00360FCE">
        <w:rPr>
          <w:rFonts w:ascii="Times New Roman" w:hAnsi="Times New Roman"/>
          <w:sz w:val="24"/>
          <w:lang w:val="it-IT"/>
        </w:rPr>
        <w:t xml:space="preserve">Paolillo S, Rengo G, Pagano G, Pellegrino T, </w:t>
      </w:r>
      <w:r w:rsidRPr="00360FCE">
        <w:rPr>
          <w:rFonts w:ascii="Times New Roman" w:hAnsi="Times New Roman"/>
          <w:b/>
          <w:sz w:val="24"/>
          <w:lang w:val="it-IT"/>
        </w:rPr>
        <w:t>Savarese G</w:t>
      </w:r>
      <w:r w:rsidRPr="00360FCE">
        <w:rPr>
          <w:rFonts w:ascii="Times New Roman" w:hAnsi="Times New Roman"/>
          <w:sz w:val="24"/>
          <w:lang w:val="it-IT"/>
        </w:rPr>
        <w:t>, Femminella GD, et al.</w:t>
      </w:r>
    </w:p>
    <w:p w14:paraId="13B57029" w14:textId="77777777" w:rsidR="00360FCE" w:rsidRPr="00360FCE" w:rsidRDefault="00360FCE" w:rsidP="00360FCE">
      <w:pPr>
        <w:pStyle w:val="BodyText"/>
        <w:spacing w:after="0"/>
        <w:ind w:left="360"/>
        <w:rPr>
          <w:rFonts w:ascii="Times New Roman" w:hAnsi="Times New Roman"/>
          <w:b/>
          <w:sz w:val="24"/>
          <w:szCs w:val="24"/>
          <w:lang w:val="en-GB"/>
        </w:rPr>
      </w:pPr>
      <w:r w:rsidRPr="00360FCE">
        <w:rPr>
          <w:rFonts w:ascii="Times New Roman" w:hAnsi="Times New Roman"/>
          <w:b/>
          <w:sz w:val="24"/>
          <w:szCs w:val="24"/>
          <w:lang w:val="en-GB"/>
        </w:rPr>
        <w:t>Impact of diabetes mellitus on cardiac sympathetic innervation in patients with heart failure. A iodine-123 meta-iodobenzylguanidine (I123MIBG) scintigraphic study.</w:t>
      </w:r>
    </w:p>
    <w:p w14:paraId="329C8440" w14:textId="77777777" w:rsidR="00360FCE" w:rsidRPr="00360FCE" w:rsidRDefault="00360FCE" w:rsidP="00360FCE">
      <w:pPr>
        <w:pStyle w:val="BodyText"/>
        <w:spacing w:after="0"/>
        <w:ind w:left="360"/>
        <w:rPr>
          <w:rFonts w:ascii="Times New Roman" w:hAnsi="Times New Roman"/>
          <w:sz w:val="24"/>
          <w:szCs w:val="24"/>
          <w:lang w:val="en-GB"/>
        </w:rPr>
      </w:pPr>
      <w:r w:rsidRPr="00360FCE">
        <w:rPr>
          <w:rFonts w:ascii="Times New Roman" w:hAnsi="Times New Roman"/>
          <w:sz w:val="24"/>
          <w:szCs w:val="24"/>
          <w:lang w:val="en-GB"/>
        </w:rPr>
        <w:t>Diabetes Care 2013;36(8):2395-401. doi: 10.2337/dc12-2147. PMID: 23530014</w:t>
      </w:r>
    </w:p>
    <w:p w14:paraId="398A5D4C" w14:textId="77777777" w:rsidR="00360FCE" w:rsidRPr="00360FCE" w:rsidRDefault="00360FCE" w:rsidP="00360FCE">
      <w:pPr>
        <w:pStyle w:val="Rapido1"/>
        <w:widowControl/>
        <w:numPr>
          <w:ilvl w:val="0"/>
          <w:numId w:val="0"/>
        </w:numPr>
        <w:tabs>
          <w:tab w:val="left" w:pos="284"/>
        </w:tabs>
        <w:rPr>
          <w:rFonts w:ascii="Times New Roman" w:hAnsi="Times New Roman"/>
          <w:sz w:val="24"/>
          <w:lang w:val="en-GB"/>
        </w:rPr>
      </w:pPr>
    </w:p>
    <w:p w14:paraId="0C2A027B"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r w:rsidRPr="00360FCE">
        <w:rPr>
          <w:rFonts w:ascii="Times New Roman" w:hAnsi="Times New Roman"/>
          <w:sz w:val="24"/>
          <w:lang w:val="it-IT"/>
        </w:rPr>
        <w:t>Rengo G, Pagano G, Squizzato A, Moja L, Femminella GD, de Lucia C,</w:t>
      </w:r>
      <w:r w:rsidRPr="00360FCE">
        <w:rPr>
          <w:rFonts w:ascii="Times New Roman" w:hAnsi="Times New Roman"/>
          <w:b/>
          <w:bCs/>
          <w:sz w:val="24"/>
          <w:lang w:val="it-IT"/>
        </w:rPr>
        <w:t xml:space="preserve"> et al.</w:t>
      </w:r>
    </w:p>
    <w:p w14:paraId="42ADE24E" w14:textId="77777777" w:rsidR="00360FCE" w:rsidRPr="00360FCE" w:rsidRDefault="00360FCE" w:rsidP="00360FCE">
      <w:pPr>
        <w:pStyle w:val="BodyText"/>
        <w:spacing w:after="0"/>
        <w:ind w:left="360"/>
        <w:rPr>
          <w:rFonts w:ascii="Times New Roman" w:hAnsi="Times New Roman"/>
          <w:b/>
          <w:sz w:val="24"/>
          <w:szCs w:val="24"/>
          <w:lang w:val="en-GB"/>
        </w:rPr>
      </w:pPr>
      <w:r w:rsidRPr="00360FCE">
        <w:rPr>
          <w:rFonts w:ascii="Times New Roman" w:hAnsi="Times New Roman"/>
          <w:b/>
          <w:sz w:val="24"/>
          <w:szCs w:val="24"/>
          <w:lang w:val="en-GB"/>
        </w:rPr>
        <w:t>Oral anticoagulation therapy in heart failure patients in sinus rhythm: a systematic review and meta-analysis.</w:t>
      </w:r>
    </w:p>
    <w:p w14:paraId="23CF97F7" w14:textId="77777777" w:rsidR="00360FCE" w:rsidRPr="00360FCE" w:rsidRDefault="00360FCE" w:rsidP="00360FCE">
      <w:pPr>
        <w:pStyle w:val="BodyText"/>
        <w:spacing w:after="0"/>
        <w:ind w:left="360"/>
        <w:rPr>
          <w:rFonts w:ascii="Times New Roman" w:hAnsi="Times New Roman"/>
          <w:sz w:val="24"/>
          <w:szCs w:val="24"/>
          <w:lang w:val="en-GB"/>
        </w:rPr>
      </w:pPr>
      <w:r w:rsidRPr="00360FCE">
        <w:rPr>
          <w:rFonts w:ascii="Times New Roman" w:hAnsi="Times New Roman"/>
          <w:sz w:val="24"/>
          <w:szCs w:val="24"/>
          <w:lang w:val="en-GB"/>
        </w:rPr>
        <w:t>PLoS One 2013;8(1):e52952. doi: 10.1371/journal.pone.0052952. PMID: 23301006</w:t>
      </w:r>
    </w:p>
    <w:p w14:paraId="6E059919" w14:textId="77777777" w:rsidR="00360FCE" w:rsidRPr="00360FCE" w:rsidRDefault="00360FCE" w:rsidP="00360FCE">
      <w:pPr>
        <w:pStyle w:val="Rapido1"/>
        <w:widowControl/>
        <w:numPr>
          <w:ilvl w:val="0"/>
          <w:numId w:val="0"/>
        </w:numPr>
        <w:tabs>
          <w:tab w:val="left" w:pos="284"/>
        </w:tabs>
        <w:rPr>
          <w:rFonts w:ascii="Times New Roman" w:hAnsi="Times New Roman"/>
          <w:sz w:val="24"/>
        </w:rPr>
      </w:pPr>
    </w:p>
    <w:p w14:paraId="67CF4107"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r w:rsidRPr="00360FCE">
        <w:rPr>
          <w:rFonts w:ascii="Times New Roman" w:hAnsi="Times New Roman"/>
          <w:b/>
          <w:sz w:val="24"/>
          <w:lang w:val="it-IT"/>
        </w:rPr>
        <w:t>Savarese G</w:t>
      </w:r>
      <w:r w:rsidRPr="00360FCE">
        <w:rPr>
          <w:rFonts w:ascii="Times New Roman" w:hAnsi="Times New Roman"/>
          <w:sz w:val="24"/>
          <w:lang w:val="it-IT"/>
        </w:rPr>
        <w:t>, Costanzo P, Cleland JGF, Vassallo E, Ruggiero D, Rosano G, et al.</w:t>
      </w:r>
    </w:p>
    <w:p w14:paraId="14FE876E" w14:textId="77777777" w:rsidR="00360FCE" w:rsidRPr="00360FCE" w:rsidRDefault="00360FCE" w:rsidP="00360FCE">
      <w:pPr>
        <w:pStyle w:val="BodyText"/>
        <w:spacing w:after="0"/>
        <w:ind w:left="360"/>
        <w:rPr>
          <w:rFonts w:ascii="Times New Roman" w:hAnsi="Times New Roman"/>
          <w:b/>
          <w:sz w:val="24"/>
          <w:szCs w:val="24"/>
          <w:lang w:val="en-GB"/>
        </w:rPr>
      </w:pPr>
      <w:r w:rsidRPr="00360FCE">
        <w:rPr>
          <w:rFonts w:ascii="Times New Roman" w:hAnsi="Times New Roman"/>
          <w:b/>
          <w:sz w:val="24"/>
          <w:szCs w:val="24"/>
          <w:lang w:val="en-GB"/>
        </w:rPr>
        <w:t>A Meta-Analysis Reporting Effects of Angiotensin Converting Enzyme Inhibitors and Angiotensin Receptor Blockers in Patients Without Heart Failure.</w:t>
      </w:r>
    </w:p>
    <w:p w14:paraId="039E514B" w14:textId="77777777" w:rsidR="00360FCE" w:rsidRPr="00360FCE" w:rsidRDefault="00360FCE" w:rsidP="00360FCE">
      <w:pPr>
        <w:pStyle w:val="BodyText"/>
        <w:spacing w:after="0"/>
        <w:ind w:left="360"/>
        <w:rPr>
          <w:rFonts w:ascii="Times New Roman" w:hAnsi="Times New Roman"/>
          <w:sz w:val="24"/>
          <w:szCs w:val="24"/>
          <w:lang w:val="en-GB"/>
        </w:rPr>
      </w:pPr>
      <w:r w:rsidRPr="00360FCE">
        <w:rPr>
          <w:rFonts w:ascii="Times New Roman" w:hAnsi="Times New Roman"/>
          <w:sz w:val="24"/>
          <w:szCs w:val="24"/>
          <w:lang w:val="en-GB"/>
        </w:rPr>
        <w:t>J Am Coll Cardiol 2013;61(2):131-42. doi: 10.1016/j.jacc.2012.10.011. PMID: 23219304</w:t>
      </w:r>
    </w:p>
    <w:p w14:paraId="6BA164EA" w14:textId="77777777" w:rsidR="00360FCE" w:rsidRPr="00360FCE" w:rsidRDefault="00360FCE" w:rsidP="00360FCE">
      <w:pPr>
        <w:pStyle w:val="BodyText"/>
        <w:spacing w:after="0"/>
        <w:ind w:left="360"/>
        <w:rPr>
          <w:rFonts w:ascii="Times New Roman" w:hAnsi="Times New Roman"/>
          <w:b/>
          <w:sz w:val="24"/>
          <w:szCs w:val="24"/>
          <w:lang w:val="en-US"/>
        </w:rPr>
      </w:pPr>
    </w:p>
    <w:p w14:paraId="29A94777"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r w:rsidRPr="00360FCE">
        <w:rPr>
          <w:rFonts w:ascii="Times New Roman" w:hAnsi="Times New Roman"/>
          <w:b/>
          <w:sz w:val="24"/>
          <w:lang w:val="it-IT"/>
        </w:rPr>
        <w:t>Savarese G</w:t>
      </w:r>
      <w:r w:rsidRPr="00360FCE">
        <w:rPr>
          <w:rFonts w:ascii="Times New Roman" w:hAnsi="Times New Roman"/>
          <w:sz w:val="24"/>
          <w:lang w:val="it-IT"/>
        </w:rPr>
        <w:t>, Musella F, D’Amore C, Losco T, Marciano C, Gargiulo P, et al.</w:t>
      </w:r>
    </w:p>
    <w:p w14:paraId="5E276DA1" w14:textId="77777777" w:rsidR="00360FCE" w:rsidRPr="00360FCE" w:rsidRDefault="00360FCE" w:rsidP="00360FCE">
      <w:pPr>
        <w:pStyle w:val="BodyText"/>
        <w:spacing w:after="0"/>
        <w:ind w:left="360"/>
        <w:rPr>
          <w:rFonts w:ascii="Times New Roman" w:hAnsi="Times New Roman"/>
          <w:b/>
          <w:sz w:val="24"/>
          <w:szCs w:val="24"/>
          <w:lang w:val="en-GB"/>
        </w:rPr>
      </w:pPr>
      <w:r w:rsidRPr="00360FCE">
        <w:rPr>
          <w:rFonts w:ascii="Times New Roman" w:hAnsi="Times New Roman"/>
          <w:b/>
          <w:sz w:val="24"/>
          <w:szCs w:val="24"/>
          <w:lang w:val="en-GB"/>
        </w:rPr>
        <w:t>Hemodynamics, functional capacity and clinical events in pulmonary arterial hypertension.</w:t>
      </w:r>
    </w:p>
    <w:p w14:paraId="29A5ABAE" w14:textId="77777777" w:rsidR="00360FCE" w:rsidRPr="00360FCE" w:rsidRDefault="00360FCE" w:rsidP="00360FCE">
      <w:pPr>
        <w:pStyle w:val="BodyText"/>
        <w:spacing w:after="0"/>
        <w:ind w:left="360"/>
        <w:rPr>
          <w:rFonts w:ascii="Times New Roman" w:hAnsi="Times New Roman"/>
          <w:sz w:val="24"/>
          <w:szCs w:val="24"/>
          <w:lang w:val="en-GB"/>
        </w:rPr>
      </w:pPr>
      <w:r w:rsidRPr="00360FCE">
        <w:rPr>
          <w:rFonts w:ascii="Times New Roman" w:hAnsi="Times New Roman"/>
          <w:sz w:val="24"/>
          <w:szCs w:val="24"/>
          <w:lang w:val="en-GB"/>
        </w:rPr>
        <w:t>Eur Respir J 2013;42(2):414-24. doi: 10.1183/09031936.00123712. PMID: 23100502</w:t>
      </w:r>
    </w:p>
    <w:p w14:paraId="53B80528" w14:textId="77777777" w:rsidR="00360FCE" w:rsidRPr="00360FCE" w:rsidRDefault="00360FCE" w:rsidP="00360FCE">
      <w:pPr>
        <w:pStyle w:val="Rapido1"/>
        <w:widowControl/>
        <w:numPr>
          <w:ilvl w:val="0"/>
          <w:numId w:val="0"/>
        </w:numPr>
        <w:tabs>
          <w:tab w:val="left" w:pos="284"/>
        </w:tabs>
        <w:rPr>
          <w:rFonts w:ascii="Times New Roman" w:hAnsi="Times New Roman"/>
          <w:sz w:val="24"/>
        </w:rPr>
      </w:pPr>
    </w:p>
    <w:p w14:paraId="55AAAC4B"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r w:rsidRPr="00360FCE">
        <w:rPr>
          <w:rFonts w:ascii="Times New Roman" w:hAnsi="Times New Roman"/>
          <w:sz w:val="24"/>
          <w:lang w:val="it-IT"/>
        </w:rPr>
        <w:lastRenderedPageBreak/>
        <w:t xml:space="preserve">Costanzo P*, </w:t>
      </w:r>
      <w:r w:rsidRPr="00360FCE">
        <w:rPr>
          <w:rFonts w:ascii="Times New Roman" w:hAnsi="Times New Roman"/>
          <w:b/>
          <w:sz w:val="24"/>
          <w:lang w:val="it-IT"/>
        </w:rPr>
        <w:t>Savarese G*</w:t>
      </w:r>
      <w:r w:rsidRPr="00360FCE">
        <w:rPr>
          <w:rFonts w:ascii="Times New Roman" w:hAnsi="Times New Roman"/>
          <w:sz w:val="24"/>
          <w:lang w:val="it-IT"/>
        </w:rPr>
        <w:t xml:space="preserve">, Rosano G, Musella F, </w:t>
      </w:r>
      <w:proofErr w:type="spellStart"/>
      <w:r w:rsidRPr="00360FCE">
        <w:rPr>
          <w:rFonts w:ascii="Times New Roman" w:hAnsi="Times New Roman"/>
          <w:sz w:val="24"/>
          <w:lang w:val="it-IT"/>
        </w:rPr>
        <w:t>Casaretti</w:t>
      </w:r>
      <w:proofErr w:type="spellEnd"/>
      <w:r w:rsidRPr="00360FCE">
        <w:rPr>
          <w:rFonts w:ascii="Times New Roman" w:hAnsi="Times New Roman"/>
          <w:sz w:val="24"/>
          <w:lang w:val="it-IT"/>
        </w:rPr>
        <w:t xml:space="preserve"> L, Vassallo E, et al.</w:t>
      </w:r>
    </w:p>
    <w:p w14:paraId="0FA08E25" w14:textId="77777777" w:rsidR="00360FCE" w:rsidRPr="00360FCE" w:rsidRDefault="00360FCE" w:rsidP="00360FCE">
      <w:pPr>
        <w:pStyle w:val="BodyText"/>
        <w:spacing w:after="0"/>
        <w:ind w:left="360"/>
        <w:rPr>
          <w:rFonts w:ascii="Times New Roman" w:hAnsi="Times New Roman"/>
          <w:b/>
          <w:sz w:val="24"/>
          <w:szCs w:val="24"/>
          <w:lang w:val="en-GB"/>
        </w:rPr>
      </w:pPr>
      <w:r w:rsidRPr="00360FCE">
        <w:rPr>
          <w:rFonts w:ascii="Times New Roman" w:hAnsi="Times New Roman"/>
          <w:b/>
          <w:sz w:val="24"/>
          <w:szCs w:val="24"/>
          <w:lang w:val="en-GB"/>
        </w:rPr>
        <w:t>Left ventricular hypertrophy reduction and clinical events. A meta-regression analysis of 14 studies in 12,809 hypertensive patients.</w:t>
      </w:r>
    </w:p>
    <w:p w14:paraId="1D79CD34" w14:textId="77777777" w:rsidR="00360FCE" w:rsidRPr="00360FCE" w:rsidRDefault="00360FCE" w:rsidP="00360FCE">
      <w:pPr>
        <w:pStyle w:val="BodyText"/>
        <w:spacing w:after="0"/>
        <w:ind w:left="360"/>
        <w:rPr>
          <w:rFonts w:ascii="Times New Roman" w:hAnsi="Times New Roman"/>
          <w:sz w:val="24"/>
          <w:szCs w:val="24"/>
          <w:lang w:val="en-GB"/>
        </w:rPr>
      </w:pPr>
      <w:r w:rsidRPr="00360FCE">
        <w:rPr>
          <w:rFonts w:ascii="Times New Roman" w:hAnsi="Times New Roman"/>
          <w:sz w:val="24"/>
          <w:szCs w:val="24"/>
          <w:lang w:val="en-GB"/>
        </w:rPr>
        <w:t>Int J Cardiol 2013;167(6):2757-64. doi: 10.1016/j.ijcard.2012.06.084. PMID: 22795718 *Equal contribution</w:t>
      </w:r>
    </w:p>
    <w:p w14:paraId="64C1FA5D" w14:textId="77777777" w:rsidR="00360FCE" w:rsidRPr="00360FCE" w:rsidRDefault="00360FCE" w:rsidP="00360FCE">
      <w:pPr>
        <w:pStyle w:val="Rapido1"/>
        <w:widowControl/>
        <w:numPr>
          <w:ilvl w:val="0"/>
          <w:numId w:val="0"/>
        </w:numPr>
        <w:tabs>
          <w:tab w:val="left" w:pos="284"/>
        </w:tabs>
        <w:rPr>
          <w:rFonts w:ascii="Times New Roman" w:hAnsi="Times New Roman"/>
          <w:sz w:val="24"/>
        </w:rPr>
      </w:pPr>
    </w:p>
    <w:p w14:paraId="00AE9DA7"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r w:rsidRPr="00360FCE">
        <w:rPr>
          <w:rFonts w:ascii="Times New Roman" w:hAnsi="Times New Roman"/>
          <w:b/>
          <w:sz w:val="24"/>
          <w:lang w:val="it-IT"/>
        </w:rPr>
        <w:t>Savarese G</w:t>
      </w:r>
      <w:r w:rsidRPr="00360FCE">
        <w:rPr>
          <w:rFonts w:ascii="Times New Roman" w:hAnsi="Times New Roman"/>
          <w:sz w:val="24"/>
          <w:lang w:val="it-IT"/>
        </w:rPr>
        <w:t xml:space="preserve">, Musella F, Volpe M, MD, </w:t>
      </w:r>
      <w:proofErr w:type="spellStart"/>
      <w:r w:rsidRPr="00360FCE">
        <w:rPr>
          <w:rFonts w:ascii="Times New Roman" w:hAnsi="Times New Roman"/>
          <w:sz w:val="24"/>
          <w:lang w:val="it-IT"/>
        </w:rPr>
        <w:t>Paneni</w:t>
      </w:r>
      <w:proofErr w:type="spellEnd"/>
      <w:r w:rsidRPr="00360FCE">
        <w:rPr>
          <w:rFonts w:ascii="Times New Roman" w:hAnsi="Times New Roman"/>
          <w:sz w:val="24"/>
          <w:lang w:val="it-IT"/>
        </w:rPr>
        <w:t xml:space="preserve"> F, Perrone-Filardi P. </w:t>
      </w:r>
    </w:p>
    <w:p w14:paraId="45E2B74E" w14:textId="77777777" w:rsidR="00360FCE" w:rsidRPr="00360FCE" w:rsidRDefault="00360FCE" w:rsidP="00360FCE">
      <w:pPr>
        <w:pStyle w:val="BodyText"/>
        <w:spacing w:after="0"/>
        <w:ind w:left="360"/>
        <w:rPr>
          <w:rFonts w:ascii="Times New Roman" w:hAnsi="Times New Roman"/>
          <w:b/>
          <w:sz w:val="24"/>
          <w:szCs w:val="24"/>
          <w:lang w:val="en-GB"/>
        </w:rPr>
      </w:pPr>
      <w:r w:rsidRPr="00360FCE">
        <w:rPr>
          <w:rFonts w:ascii="Times New Roman" w:hAnsi="Times New Roman"/>
          <w:b/>
          <w:sz w:val="24"/>
          <w:szCs w:val="24"/>
          <w:lang w:val="en-GB"/>
        </w:rPr>
        <w:t>Effects of atorvastatin and rosuvastatin on renal function: a meta-analysis.</w:t>
      </w:r>
    </w:p>
    <w:p w14:paraId="259F088D" w14:textId="77777777" w:rsidR="00360FCE" w:rsidRPr="00360FCE" w:rsidRDefault="00360FCE" w:rsidP="00360FCE">
      <w:pPr>
        <w:pStyle w:val="BodyText"/>
        <w:spacing w:after="0"/>
        <w:ind w:left="360"/>
        <w:rPr>
          <w:rFonts w:ascii="Times New Roman" w:hAnsi="Times New Roman"/>
          <w:sz w:val="24"/>
          <w:szCs w:val="24"/>
          <w:lang w:val="en-GB"/>
        </w:rPr>
      </w:pPr>
      <w:r w:rsidRPr="00360FCE">
        <w:rPr>
          <w:rFonts w:ascii="Times New Roman" w:hAnsi="Times New Roman"/>
          <w:sz w:val="24"/>
          <w:szCs w:val="24"/>
          <w:lang w:val="en-GB"/>
        </w:rPr>
        <w:t>Int J Cardiol 2013;167(6):2482-9. doi: 10.1016/j.ijcard.2012.05.010. PMID: 22633671</w:t>
      </w:r>
    </w:p>
    <w:p w14:paraId="6117C6AA" w14:textId="77777777" w:rsidR="00360FCE" w:rsidRPr="00360FCE" w:rsidRDefault="00360FCE" w:rsidP="00360FCE">
      <w:pPr>
        <w:pStyle w:val="BodyText"/>
        <w:spacing w:after="0"/>
        <w:ind w:left="360"/>
        <w:rPr>
          <w:rFonts w:ascii="Times New Roman" w:hAnsi="Times New Roman"/>
          <w:sz w:val="24"/>
          <w:szCs w:val="24"/>
          <w:lang w:val="en-GB"/>
        </w:rPr>
      </w:pPr>
    </w:p>
    <w:p w14:paraId="682D3F7F"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r w:rsidRPr="00360FCE">
        <w:rPr>
          <w:rFonts w:ascii="Times New Roman" w:hAnsi="Times New Roman"/>
          <w:sz w:val="24"/>
          <w:lang w:val="it-IT"/>
        </w:rPr>
        <w:t xml:space="preserve">Marciano C, Galderisi M, Gargiulo P, D’Amore C, Esposito R, Cuocolo A, </w:t>
      </w:r>
      <w:r w:rsidRPr="00360FCE">
        <w:rPr>
          <w:rFonts w:ascii="Times New Roman" w:hAnsi="Times New Roman"/>
          <w:b/>
          <w:sz w:val="24"/>
          <w:lang w:val="it-IT"/>
        </w:rPr>
        <w:t>et al.</w:t>
      </w:r>
    </w:p>
    <w:p w14:paraId="2AE9DFE0" w14:textId="77777777" w:rsidR="00360FCE" w:rsidRPr="00360FCE" w:rsidRDefault="00360FCE" w:rsidP="00360FCE">
      <w:pPr>
        <w:pStyle w:val="BodyText"/>
        <w:spacing w:after="0"/>
        <w:ind w:left="360"/>
        <w:rPr>
          <w:rFonts w:ascii="Times New Roman" w:hAnsi="Times New Roman"/>
          <w:b/>
          <w:sz w:val="24"/>
          <w:szCs w:val="24"/>
          <w:lang w:val="en-GB"/>
        </w:rPr>
      </w:pPr>
      <w:r w:rsidRPr="00360FCE">
        <w:rPr>
          <w:rFonts w:ascii="Times New Roman" w:hAnsi="Times New Roman"/>
          <w:b/>
          <w:sz w:val="24"/>
          <w:szCs w:val="24"/>
          <w:lang w:val="en-GB"/>
        </w:rPr>
        <w:t>Effects of type 2 diabetes mellitus on microvascular function and myocardial perfusion in patients without obstructive coronary artery disease. A perfusion scintigraphy and doppler transthoracic study.</w:t>
      </w:r>
    </w:p>
    <w:p w14:paraId="693E6E10" w14:textId="77777777" w:rsidR="00360FCE" w:rsidRPr="00360FCE" w:rsidRDefault="00360FCE" w:rsidP="00360FCE">
      <w:pPr>
        <w:pStyle w:val="BodyText"/>
        <w:spacing w:after="0"/>
        <w:ind w:left="360"/>
        <w:rPr>
          <w:rFonts w:ascii="Times New Roman" w:hAnsi="Times New Roman"/>
          <w:sz w:val="24"/>
          <w:szCs w:val="24"/>
          <w:lang w:val="en-GB"/>
        </w:rPr>
      </w:pPr>
      <w:r w:rsidRPr="00360FCE">
        <w:rPr>
          <w:rFonts w:ascii="Times New Roman" w:hAnsi="Times New Roman"/>
          <w:sz w:val="24"/>
          <w:szCs w:val="24"/>
          <w:lang w:val="en-GB"/>
        </w:rPr>
        <w:t>Eur J Nucl Med Mol Imag 2012;39(7):1199-206. doi: 10.1007/s00259-012-2117-9. PMID: 22526959</w:t>
      </w:r>
    </w:p>
    <w:p w14:paraId="1B1145EA" w14:textId="77777777" w:rsidR="00360FCE" w:rsidRPr="00360FCE" w:rsidRDefault="00360FCE" w:rsidP="00360FCE">
      <w:pPr>
        <w:pStyle w:val="BodyText"/>
        <w:spacing w:after="0"/>
        <w:ind w:left="360"/>
        <w:rPr>
          <w:rFonts w:ascii="Times New Roman" w:hAnsi="Times New Roman"/>
          <w:sz w:val="24"/>
          <w:szCs w:val="24"/>
          <w:lang w:val="en-GB"/>
        </w:rPr>
      </w:pPr>
    </w:p>
    <w:p w14:paraId="00B3DD48"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r w:rsidRPr="00360FCE">
        <w:rPr>
          <w:rFonts w:ascii="Times New Roman" w:hAnsi="Times New Roman"/>
          <w:sz w:val="24"/>
          <w:lang w:val="it-IT"/>
        </w:rPr>
        <w:t xml:space="preserve">Ruggiero D, </w:t>
      </w:r>
      <w:r w:rsidRPr="00360FCE">
        <w:rPr>
          <w:rFonts w:ascii="Times New Roman" w:hAnsi="Times New Roman"/>
          <w:b/>
          <w:sz w:val="24"/>
          <w:lang w:val="it-IT"/>
        </w:rPr>
        <w:t>Savarese G</w:t>
      </w:r>
      <w:r w:rsidRPr="00360FCE">
        <w:rPr>
          <w:rFonts w:ascii="Times New Roman" w:hAnsi="Times New Roman"/>
          <w:sz w:val="24"/>
          <w:lang w:val="it-IT"/>
        </w:rPr>
        <w:t xml:space="preserve">, Formisano R, Bologna A, Mattiello G, Pirozzi E, et al. </w:t>
      </w:r>
    </w:p>
    <w:p w14:paraId="0F3CBA46" w14:textId="77777777" w:rsidR="00360FCE" w:rsidRPr="00360FCE" w:rsidRDefault="00360FCE" w:rsidP="00360FCE">
      <w:pPr>
        <w:pStyle w:val="BodyText"/>
        <w:tabs>
          <w:tab w:val="left" w:pos="-1440"/>
          <w:tab w:val="left" w:pos="-720"/>
          <w:tab w:val="left" w:pos="0"/>
          <w:tab w:val="left" w:pos="430"/>
          <w:tab w:val="left" w:pos="2160"/>
          <w:tab w:val="left" w:pos="2880"/>
          <w:tab w:val="left" w:pos="3600"/>
          <w:tab w:val="left" w:pos="4320"/>
          <w:tab w:val="left" w:pos="5040"/>
          <w:tab w:val="left" w:pos="5760"/>
          <w:tab w:val="left" w:pos="6480"/>
          <w:tab w:val="left" w:pos="7200"/>
          <w:tab w:val="left" w:pos="7920"/>
          <w:tab w:val="left" w:pos="8640"/>
        </w:tabs>
        <w:suppressAutoHyphens w:val="0"/>
        <w:autoSpaceDE w:val="0"/>
        <w:autoSpaceDN w:val="0"/>
        <w:adjustRightInd w:val="0"/>
        <w:spacing w:after="0"/>
        <w:ind w:left="360"/>
        <w:rPr>
          <w:rFonts w:ascii="Times New Roman" w:hAnsi="Times New Roman"/>
          <w:b/>
          <w:sz w:val="24"/>
          <w:szCs w:val="24"/>
          <w:lang w:val="en-GB"/>
        </w:rPr>
      </w:pPr>
      <w:r w:rsidRPr="00360FCE">
        <w:rPr>
          <w:rFonts w:ascii="Times New Roman" w:hAnsi="Times New Roman"/>
          <w:b/>
          <w:sz w:val="24"/>
          <w:szCs w:val="24"/>
          <w:lang w:val="en-GB"/>
        </w:rPr>
        <w:t xml:space="preserve">Endothelial dysfunction in type 2 diabetic patients with normal coronary arteries. A peripheral arterial tonometry study. </w:t>
      </w:r>
    </w:p>
    <w:p w14:paraId="27C2BBDD" w14:textId="77777777" w:rsidR="00360FCE" w:rsidRPr="00360FCE" w:rsidRDefault="00360FCE" w:rsidP="00360FCE">
      <w:pPr>
        <w:pStyle w:val="BodyText"/>
        <w:spacing w:after="0"/>
        <w:ind w:left="360"/>
        <w:rPr>
          <w:rFonts w:ascii="Times New Roman" w:hAnsi="Times New Roman"/>
          <w:sz w:val="24"/>
          <w:szCs w:val="24"/>
          <w:lang w:val="en-GB"/>
        </w:rPr>
      </w:pPr>
      <w:r w:rsidRPr="00360FCE">
        <w:rPr>
          <w:rFonts w:ascii="Times New Roman" w:hAnsi="Times New Roman"/>
          <w:sz w:val="24"/>
          <w:szCs w:val="24"/>
          <w:lang w:val="en-GB"/>
        </w:rPr>
        <w:t>Monaldi Arch Chest Dis 2012;78(1):34-9. doi: 10.4081/monaldi.2012.142. PMID: 22928402</w:t>
      </w:r>
    </w:p>
    <w:p w14:paraId="74ADE79C" w14:textId="77777777" w:rsidR="00360FCE" w:rsidRPr="00360FCE" w:rsidRDefault="00360FCE" w:rsidP="00360FCE">
      <w:pPr>
        <w:pStyle w:val="BodyText"/>
        <w:spacing w:after="0"/>
        <w:ind w:left="360"/>
        <w:rPr>
          <w:rFonts w:ascii="Times New Roman" w:hAnsi="Times New Roman"/>
          <w:b/>
          <w:sz w:val="24"/>
          <w:szCs w:val="24"/>
          <w:lang w:val="en-GB"/>
        </w:rPr>
      </w:pPr>
    </w:p>
    <w:p w14:paraId="4E9B3775"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r w:rsidRPr="00360FCE">
        <w:rPr>
          <w:rFonts w:ascii="Times New Roman" w:hAnsi="Times New Roman"/>
          <w:sz w:val="24"/>
          <w:lang w:val="it-IT"/>
        </w:rPr>
        <w:t xml:space="preserve">Gargiulo P, Marciano C, </w:t>
      </w:r>
      <w:r w:rsidRPr="00360FCE">
        <w:rPr>
          <w:rFonts w:ascii="Times New Roman" w:hAnsi="Times New Roman"/>
          <w:b/>
          <w:sz w:val="24"/>
          <w:lang w:val="it-IT"/>
        </w:rPr>
        <w:t>Savarese G</w:t>
      </w:r>
      <w:r w:rsidRPr="00360FCE">
        <w:rPr>
          <w:rFonts w:ascii="Times New Roman" w:hAnsi="Times New Roman"/>
          <w:sz w:val="24"/>
          <w:lang w:val="it-IT"/>
        </w:rPr>
        <w:t>, D'Amore C, Paolillo S, Esposito G, et al.</w:t>
      </w:r>
    </w:p>
    <w:p w14:paraId="33AB5540" w14:textId="77777777" w:rsidR="00360FCE" w:rsidRPr="00360FCE" w:rsidRDefault="00360FCE" w:rsidP="00360FCE">
      <w:pPr>
        <w:pStyle w:val="BodyText"/>
        <w:spacing w:after="0"/>
        <w:ind w:left="360"/>
        <w:rPr>
          <w:rFonts w:ascii="Times New Roman" w:hAnsi="Times New Roman"/>
          <w:b/>
          <w:sz w:val="24"/>
          <w:szCs w:val="24"/>
          <w:lang w:val="en-GB"/>
        </w:rPr>
      </w:pPr>
      <w:r w:rsidRPr="00360FCE">
        <w:rPr>
          <w:rFonts w:ascii="Times New Roman" w:hAnsi="Times New Roman"/>
          <w:b/>
          <w:sz w:val="24"/>
          <w:szCs w:val="24"/>
          <w:lang w:val="en-GB"/>
        </w:rPr>
        <w:t>Endothelial dysfunction in type 2 diabetic patients with normal coronary arteries A digital reactive hyperemia study.</w:t>
      </w:r>
    </w:p>
    <w:p w14:paraId="4EF2589B" w14:textId="77777777" w:rsidR="00360FCE" w:rsidRPr="00360FCE" w:rsidRDefault="00360FCE" w:rsidP="00360FCE">
      <w:pPr>
        <w:pStyle w:val="BodyText"/>
        <w:tabs>
          <w:tab w:val="left" w:pos="-1440"/>
          <w:tab w:val="left" w:pos="-720"/>
          <w:tab w:val="left" w:pos="0"/>
          <w:tab w:val="left" w:pos="430"/>
          <w:tab w:val="left" w:pos="2160"/>
          <w:tab w:val="left" w:pos="2880"/>
          <w:tab w:val="left" w:pos="3600"/>
          <w:tab w:val="left" w:pos="4320"/>
          <w:tab w:val="left" w:pos="5040"/>
          <w:tab w:val="left" w:pos="5760"/>
          <w:tab w:val="left" w:pos="6480"/>
          <w:tab w:val="left" w:pos="7200"/>
          <w:tab w:val="left" w:pos="7920"/>
          <w:tab w:val="left" w:pos="8640"/>
        </w:tabs>
        <w:suppressAutoHyphens w:val="0"/>
        <w:autoSpaceDE w:val="0"/>
        <w:autoSpaceDN w:val="0"/>
        <w:adjustRightInd w:val="0"/>
        <w:spacing w:after="0"/>
        <w:ind w:left="360"/>
        <w:rPr>
          <w:rFonts w:ascii="Times New Roman" w:hAnsi="Times New Roman"/>
          <w:b/>
          <w:sz w:val="24"/>
          <w:szCs w:val="24"/>
          <w:lang w:val="en-GB"/>
        </w:rPr>
      </w:pPr>
      <w:r w:rsidRPr="00360FCE">
        <w:rPr>
          <w:rFonts w:ascii="Times New Roman" w:hAnsi="Times New Roman"/>
          <w:sz w:val="24"/>
          <w:szCs w:val="24"/>
          <w:lang w:val="en-GB"/>
        </w:rPr>
        <w:t>Int J Cardiol 2013;165(1):67-71. doi: 10.1016/j.ijcard.2011.07.076. PMID: 21851998</w:t>
      </w:r>
    </w:p>
    <w:p w14:paraId="423E22C7"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rPr>
      </w:pPr>
    </w:p>
    <w:p w14:paraId="64C8F86B"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r w:rsidRPr="00360FCE">
        <w:rPr>
          <w:rFonts w:ascii="Times New Roman" w:hAnsi="Times New Roman"/>
          <w:b/>
          <w:sz w:val="24"/>
          <w:lang w:val="it-IT"/>
        </w:rPr>
        <w:t>Savarese G</w:t>
      </w:r>
      <w:r w:rsidRPr="00360FCE">
        <w:rPr>
          <w:rFonts w:ascii="Times New Roman" w:hAnsi="Times New Roman"/>
          <w:sz w:val="24"/>
          <w:lang w:val="it-IT"/>
        </w:rPr>
        <w:t>, Paolillo S, Costanzo P, D’Amore C, Cecere M, Losco T, et al.</w:t>
      </w:r>
    </w:p>
    <w:p w14:paraId="0CEF0FB2" w14:textId="77777777" w:rsidR="00360FCE" w:rsidRPr="00360FCE" w:rsidRDefault="00360FCE" w:rsidP="00360FCE">
      <w:pPr>
        <w:pStyle w:val="BodyText"/>
        <w:spacing w:after="0"/>
        <w:ind w:left="360"/>
        <w:rPr>
          <w:rFonts w:ascii="Times New Roman" w:hAnsi="Times New Roman"/>
          <w:b/>
          <w:sz w:val="24"/>
          <w:szCs w:val="24"/>
          <w:lang w:val="en-GB"/>
        </w:rPr>
      </w:pPr>
      <w:r w:rsidRPr="00360FCE">
        <w:rPr>
          <w:rFonts w:ascii="Times New Roman" w:hAnsi="Times New Roman"/>
          <w:b/>
          <w:sz w:val="24"/>
          <w:szCs w:val="24"/>
          <w:lang w:val="en-GB"/>
        </w:rPr>
        <w:t>Do changes of 6-minute walk distance predict clinical events in patients with pulmonary arterial hypertension? A meta-analysis of 22 randomized trials</w:t>
      </w:r>
    </w:p>
    <w:p w14:paraId="4A39C594" w14:textId="77777777" w:rsidR="00360FCE" w:rsidRPr="00360FCE" w:rsidRDefault="00360FCE" w:rsidP="00360FCE">
      <w:pPr>
        <w:pStyle w:val="BodyText"/>
        <w:spacing w:after="0"/>
        <w:ind w:left="360"/>
        <w:rPr>
          <w:rFonts w:ascii="Times New Roman" w:hAnsi="Times New Roman"/>
          <w:sz w:val="24"/>
          <w:szCs w:val="24"/>
          <w:lang w:val="en-GB"/>
        </w:rPr>
      </w:pPr>
      <w:r w:rsidRPr="00360FCE">
        <w:rPr>
          <w:rFonts w:ascii="Times New Roman" w:hAnsi="Times New Roman"/>
          <w:sz w:val="24"/>
          <w:szCs w:val="24"/>
          <w:lang w:val="en-GB"/>
        </w:rPr>
        <w:t>J Am Coll Cardiol 2012;60(13):1192-201. doi: 10.1016/j.jacc.2012.01.083. PMID: 22995024</w:t>
      </w:r>
    </w:p>
    <w:p w14:paraId="255D9529" w14:textId="77777777" w:rsidR="00360FCE" w:rsidRPr="00360FCE" w:rsidRDefault="00360FCE" w:rsidP="00360FCE">
      <w:pPr>
        <w:pStyle w:val="BodyText"/>
        <w:spacing w:after="0"/>
        <w:ind w:left="360"/>
        <w:rPr>
          <w:rFonts w:ascii="Times New Roman" w:hAnsi="Times New Roman"/>
          <w:b/>
          <w:sz w:val="24"/>
          <w:szCs w:val="24"/>
          <w:lang w:val="en-GB"/>
        </w:rPr>
      </w:pPr>
    </w:p>
    <w:p w14:paraId="123009EF"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proofErr w:type="spellStart"/>
      <w:r w:rsidRPr="00360FCE">
        <w:rPr>
          <w:rFonts w:ascii="Times New Roman" w:hAnsi="Times New Roman"/>
          <w:sz w:val="24"/>
          <w:lang w:val="it-IT"/>
        </w:rPr>
        <w:t>Prastaro</w:t>
      </w:r>
      <w:proofErr w:type="spellEnd"/>
      <w:r w:rsidRPr="00360FCE">
        <w:rPr>
          <w:rFonts w:ascii="Times New Roman" w:hAnsi="Times New Roman"/>
          <w:sz w:val="24"/>
          <w:lang w:val="it-IT"/>
        </w:rPr>
        <w:t xml:space="preserve"> M, Paolillo S, </w:t>
      </w:r>
      <w:r w:rsidRPr="00360FCE">
        <w:rPr>
          <w:rFonts w:ascii="Times New Roman" w:hAnsi="Times New Roman"/>
          <w:b/>
          <w:sz w:val="24"/>
          <w:lang w:val="it-IT"/>
        </w:rPr>
        <w:t>Savarese G</w:t>
      </w:r>
      <w:r w:rsidRPr="00360FCE">
        <w:rPr>
          <w:rFonts w:ascii="Times New Roman" w:hAnsi="Times New Roman"/>
          <w:sz w:val="24"/>
          <w:lang w:val="it-IT"/>
        </w:rPr>
        <w:t xml:space="preserve">, </w:t>
      </w:r>
      <w:proofErr w:type="spellStart"/>
      <w:r w:rsidRPr="00360FCE">
        <w:rPr>
          <w:rFonts w:ascii="Times New Roman" w:hAnsi="Times New Roman"/>
          <w:sz w:val="24"/>
          <w:lang w:val="it-IT"/>
        </w:rPr>
        <w:t>Dellegrottaglie</w:t>
      </w:r>
      <w:proofErr w:type="spellEnd"/>
      <w:r w:rsidRPr="00360FCE">
        <w:rPr>
          <w:rFonts w:ascii="Times New Roman" w:hAnsi="Times New Roman"/>
          <w:sz w:val="24"/>
          <w:lang w:val="it-IT"/>
        </w:rPr>
        <w:t xml:space="preserve"> S, Scala O, Ruggiero D, et al.</w:t>
      </w:r>
    </w:p>
    <w:p w14:paraId="57F9C69A" w14:textId="77777777" w:rsidR="00360FCE" w:rsidRPr="00360FCE" w:rsidRDefault="00360FCE" w:rsidP="00360FCE">
      <w:pPr>
        <w:pStyle w:val="BodyText"/>
        <w:spacing w:after="0"/>
        <w:ind w:left="360"/>
        <w:rPr>
          <w:rFonts w:ascii="Times New Roman" w:hAnsi="Times New Roman"/>
          <w:b/>
          <w:sz w:val="24"/>
          <w:szCs w:val="24"/>
          <w:lang w:val="en-GB"/>
        </w:rPr>
      </w:pPr>
      <w:r w:rsidRPr="00360FCE">
        <w:rPr>
          <w:rFonts w:ascii="Times New Roman" w:hAnsi="Times New Roman"/>
          <w:b/>
          <w:sz w:val="24"/>
          <w:szCs w:val="24"/>
          <w:lang w:val="en-GB"/>
        </w:rPr>
        <w:t>N-terminal pro-b-type natriuretic peptide and left atrial function in patients with congestive heart failure and severely reduced ejection fraction.</w:t>
      </w:r>
    </w:p>
    <w:p w14:paraId="2444E54D" w14:textId="77777777" w:rsidR="00360FCE" w:rsidRPr="00360FCE" w:rsidRDefault="00360FCE" w:rsidP="00360FCE">
      <w:pPr>
        <w:pStyle w:val="BodyText"/>
        <w:spacing w:after="0"/>
        <w:ind w:left="360"/>
        <w:rPr>
          <w:rFonts w:ascii="Times New Roman" w:hAnsi="Times New Roman"/>
          <w:b/>
          <w:sz w:val="24"/>
          <w:szCs w:val="24"/>
          <w:lang w:val="en-GB"/>
        </w:rPr>
      </w:pPr>
      <w:r w:rsidRPr="00360FCE">
        <w:rPr>
          <w:rFonts w:ascii="Times New Roman" w:hAnsi="Times New Roman"/>
          <w:sz w:val="24"/>
          <w:szCs w:val="24"/>
          <w:lang w:val="en-GB"/>
        </w:rPr>
        <w:t>Eur J Echocardiogr 2011;12(7):506-513. doi: 10.1093/ejechocard/jer070. PMID: 21685193</w:t>
      </w:r>
    </w:p>
    <w:p w14:paraId="021D8F45" w14:textId="77777777" w:rsidR="00360FCE" w:rsidRPr="00360FCE" w:rsidRDefault="00360FCE" w:rsidP="00360FCE">
      <w:pPr>
        <w:pStyle w:val="BodyText"/>
        <w:spacing w:after="0"/>
        <w:ind w:left="360"/>
        <w:rPr>
          <w:rFonts w:ascii="Times New Roman" w:hAnsi="Times New Roman"/>
          <w:b/>
          <w:sz w:val="24"/>
          <w:szCs w:val="24"/>
          <w:lang w:val="en-GB"/>
        </w:rPr>
      </w:pPr>
    </w:p>
    <w:p w14:paraId="430E0ACE" w14:textId="77777777" w:rsidR="00360FCE" w:rsidRPr="00360FCE" w:rsidRDefault="00360FCE" w:rsidP="00F36179">
      <w:pPr>
        <w:pStyle w:val="Rapido1"/>
        <w:widowControl/>
        <w:numPr>
          <w:ilvl w:val="0"/>
          <w:numId w:val="14"/>
        </w:numPr>
        <w:tabs>
          <w:tab w:val="left" w:pos="0"/>
        </w:tabs>
        <w:rPr>
          <w:rFonts w:ascii="Times New Roman" w:hAnsi="Times New Roman"/>
          <w:sz w:val="24"/>
          <w:lang w:val="it-IT"/>
        </w:rPr>
      </w:pPr>
      <w:r w:rsidRPr="00360FCE">
        <w:rPr>
          <w:rFonts w:ascii="Times New Roman" w:hAnsi="Times New Roman"/>
          <w:sz w:val="24"/>
          <w:lang w:val="it-IT"/>
        </w:rPr>
        <w:t xml:space="preserve">Gargiulo P, </w:t>
      </w:r>
      <w:proofErr w:type="spellStart"/>
      <w:r w:rsidRPr="00360FCE">
        <w:rPr>
          <w:rFonts w:ascii="Times New Roman" w:hAnsi="Times New Roman"/>
          <w:sz w:val="24"/>
          <w:lang w:val="it-IT"/>
        </w:rPr>
        <w:t>Petretta</w:t>
      </w:r>
      <w:proofErr w:type="spellEnd"/>
      <w:r w:rsidRPr="00360FCE">
        <w:rPr>
          <w:rFonts w:ascii="Times New Roman" w:hAnsi="Times New Roman"/>
          <w:sz w:val="24"/>
          <w:lang w:val="it-IT"/>
        </w:rPr>
        <w:t xml:space="preserve"> M, Bruzzese D, Cuocolo A, </w:t>
      </w:r>
      <w:proofErr w:type="spellStart"/>
      <w:r w:rsidRPr="00360FCE">
        <w:rPr>
          <w:rFonts w:ascii="Times New Roman" w:hAnsi="Times New Roman"/>
          <w:sz w:val="24"/>
          <w:lang w:val="it-IT"/>
        </w:rPr>
        <w:t>Prastaro</w:t>
      </w:r>
      <w:proofErr w:type="spellEnd"/>
      <w:r w:rsidRPr="00360FCE">
        <w:rPr>
          <w:rFonts w:ascii="Times New Roman" w:hAnsi="Times New Roman"/>
          <w:sz w:val="24"/>
          <w:lang w:val="it-IT"/>
        </w:rPr>
        <w:t xml:space="preserve"> M, D'Amore C, </w:t>
      </w:r>
      <w:r w:rsidRPr="00360FCE">
        <w:rPr>
          <w:rFonts w:ascii="Times New Roman" w:hAnsi="Times New Roman"/>
          <w:b/>
          <w:bCs/>
          <w:sz w:val="24"/>
          <w:lang w:val="it-IT"/>
        </w:rPr>
        <w:t>et al.</w:t>
      </w:r>
    </w:p>
    <w:p w14:paraId="0CC15848" w14:textId="77777777" w:rsidR="00360FCE" w:rsidRPr="00360FCE" w:rsidRDefault="00360FCE" w:rsidP="00360FCE">
      <w:pPr>
        <w:pStyle w:val="BodyText"/>
        <w:spacing w:after="0"/>
        <w:ind w:left="360"/>
        <w:rPr>
          <w:rFonts w:ascii="Times New Roman" w:hAnsi="Times New Roman"/>
          <w:b/>
          <w:sz w:val="24"/>
          <w:szCs w:val="24"/>
          <w:lang w:val="en-GB"/>
        </w:rPr>
      </w:pPr>
      <w:r w:rsidRPr="00360FCE">
        <w:rPr>
          <w:rFonts w:ascii="Times New Roman" w:hAnsi="Times New Roman"/>
          <w:b/>
          <w:sz w:val="24"/>
          <w:szCs w:val="24"/>
          <w:lang w:val="en-GB"/>
        </w:rPr>
        <w:lastRenderedPageBreak/>
        <w:t>Myocardial perfusion scintigraphy and echocardiography for detecting coronary artery disease in hypertensive patients: a meta-analysis.</w:t>
      </w:r>
    </w:p>
    <w:p w14:paraId="70648BA9" w14:textId="77777777" w:rsidR="00360FCE" w:rsidRPr="00360FCE" w:rsidRDefault="00360FCE" w:rsidP="00360FCE">
      <w:pPr>
        <w:pStyle w:val="BodyText"/>
        <w:spacing w:after="0"/>
        <w:ind w:left="360"/>
        <w:rPr>
          <w:rFonts w:ascii="Times New Roman" w:hAnsi="Times New Roman"/>
          <w:b/>
          <w:sz w:val="24"/>
          <w:szCs w:val="24"/>
          <w:lang w:val="en-GB"/>
        </w:rPr>
      </w:pPr>
      <w:r w:rsidRPr="00360FCE">
        <w:rPr>
          <w:rFonts w:ascii="Times New Roman" w:hAnsi="Times New Roman"/>
          <w:sz w:val="24"/>
          <w:szCs w:val="24"/>
          <w:lang w:val="en-GB"/>
        </w:rPr>
        <w:t>Eur J Nucl Med Mol Imaging 2011;38(11):2040-9. doi: 10.1007/s00259-011-1891-0. PMID: 21814850</w:t>
      </w:r>
    </w:p>
    <w:p w14:paraId="5C4EB380" w14:textId="77777777" w:rsidR="00360FCE" w:rsidRPr="00360FCE" w:rsidRDefault="00360FCE" w:rsidP="00360FCE">
      <w:pPr>
        <w:rPr>
          <w:lang w:val="en-GB"/>
        </w:rPr>
      </w:pPr>
    </w:p>
    <w:p w14:paraId="1FA3DC71" w14:textId="77777777" w:rsidR="00360FCE" w:rsidRPr="00360FCE" w:rsidRDefault="00360FCE" w:rsidP="00360FCE">
      <w:pPr>
        <w:rPr>
          <w:lang w:val="en-GB"/>
        </w:rPr>
      </w:pPr>
    </w:p>
    <w:p w14:paraId="6C4CAA79" w14:textId="77777777" w:rsidR="00360FCE" w:rsidRPr="00360FCE" w:rsidRDefault="00360FCE" w:rsidP="00360FCE">
      <w:pPr>
        <w:rPr>
          <w:b/>
          <w:bCs/>
          <w:lang w:val="en-GB"/>
        </w:rPr>
      </w:pPr>
      <w:r w:rsidRPr="00360FCE">
        <w:rPr>
          <w:b/>
          <w:bCs/>
          <w:lang w:val="en-GB"/>
        </w:rPr>
        <w:t>Review articles</w:t>
      </w:r>
    </w:p>
    <w:p w14:paraId="5434D27A" w14:textId="77777777" w:rsidR="00360FCE" w:rsidRPr="00360FCE" w:rsidRDefault="00360FCE" w:rsidP="00360FCE">
      <w:pPr>
        <w:rPr>
          <w:b/>
          <w:bCs/>
          <w:lang w:val="en-GB"/>
        </w:rPr>
      </w:pPr>
    </w:p>
    <w:p w14:paraId="77765C84" w14:textId="77777777" w:rsidR="004F20DC" w:rsidRPr="004F20DC" w:rsidRDefault="004F20DC" w:rsidP="004F20DC">
      <w:pPr>
        <w:pStyle w:val="ListParagraph"/>
        <w:numPr>
          <w:ilvl w:val="0"/>
          <w:numId w:val="10"/>
        </w:numPr>
      </w:pPr>
      <w:r w:rsidRPr="004F20DC">
        <w:t xml:space="preserve">Riccardi M, </w:t>
      </w:r>
      <w:proofErr w:type="spellStart"/>
      <w:r w:rsidRPr="004F20DC">
        <w:t>Ostrominski</w:t>
      </w:r>
      <w:proofErr w:type="spellEnd"/>
      <w:r w:rsidRPr="004F20DC">
        <w:t xml:space="preserve"> JW, Chatur S, Lombardi CM, Volterrani M, Metra M, </w:t>
      </w:r>
      <w:r w:rsidRPr="004F20DC">
        <w:rPr>
          <w:b/>
          <w:bCs/>
        </w:rPr>
        <w:t>Savarese G</w:t>
      </w:r>
      <w:r w:rsidRPr="004F20DC">
        <w:t xml:space="preserve">, Vaduganathan M, Solomon SD, </w:t>
      </w:r>
      <w:proofErr w:type="spellStart"/>
      <w:r w:rsidRPr="004F20DC">
        <w:t>Inciardi</w:t>
      </w:r>
      <w:proofErr w:type="spellEnd"/>
      <w:r w:rsidRPr="004F20DC">
        <w:t xml:space="preserve"> RM.</w:t>
      </w:r>
    </w:p>
    <w:p w14:paraId="12C82F5D" w14:textId="77777777" w:rsidR="004F20DC" w:rsidRPr="004F20DC" w:rsidRDefault="004F20DC" w:rsidP="004F20DC">
      <w:pPr>
        <w:pStyle w:val="ListParagraph"/>
        <w:ind w:left="360"/>
        <w:rPr>
          <w:b/>
          <w:bCs/>
          <w:lang w:val="en-US"/>
        </w:rPr>
      </w:pPr>
      <w:r w:rsidRPr="004F20DC">
        <w:rPr>
          <w:b/>
          <w:bCs/>
          <w:lang w:val="en-US"/>
        </w:rPr>
        <w:t>Effect of contemporary HFpEF therapies on diuretic management: Decongestive Role or Disease Modification?</w:t>
      </w:r>
    </w:p>
    <w:p w14:paraId="03C76F27" w14:textId="4008DA8F" w:rsidR="004F20DC" w:rsidRPr="004F20DC" w:rsidRDefault="004F20DC" w:rsidP="004F20DC">
      <w:pPr>
        <w:pStyle w:val="ListParagraph"/>
        <w:ind w:left="360"/>
        <w:rPr>
          <w:lang w:val="en-US"/>
        </w:rPr>
      </w:pPr>
      <w:proofErr w:type="spellStart"/>
      <w:r w:rsidRPr="004F20DC">
        <w:rPr>
          <w:lang w:val="en-US"/>
        </w:rPr>
        <w:t>Eur</w:t>
      </w:r>
      <w:proofErr w:type="spellEnd"/>
      <w:r w:rsidRPr="004F20DC">
        <w:rPr>
          <w:lang w:val="en-US"/>
        </w:rPr>
        <w:t xml:space="preserve"> J Heart Fail. 2026. </w:t>
      </w:r>
      <w:proofErr w:type="spellStart"/>
      <w:r w:rsidRPr="004F20DC">
        <w:rPr>
          <w:lang w:val="en-US"/>
        </w:rPr>
        <w:t>doi</w:t>
      </w:r>
      <w:proofErr w:type="spellEnd"/>
      <w:r w:rsidRPr="004F20DC">
        <w:rPr>
          <w:lang w:val="en-US"/>
        </w:rPr>
        <w:t>: 10.1093/</w:t>
      </w:r>
      <w:proofErr w:type="spellStart"/>
      <w:r w:rsidRPr="004F20DC">
        <w:rPr>
          <w:lang w:val="en-US"/>
        </w:rPr>
        <w:t>ejhf</w:t>
      </w:r>
      <w:proofErr w:type="spellEnd"/>
      <w:r w:rsidRPr="004F20DC">
        <w:rPr>
          <w:lang w:val="en-US"/>
        </w:rPr>
        <w:t xml:space="preserve">/xuag074. </w:t>
      </w:r>
    </w:p>
    <w:p w14:paraId="14FFDD4C" w14:textId="77777777" w:rsidR="004F20DC" w:rsidRPr="004F20DC" w:rsidRDefault="004F20DC" w:rsidP="004F20DC">
      <w:pPr>
        <w:pStyle w:val="ListParagraph"/>
        <w:ind w:left="360"/>
        <w:rPr>
          <w:lang w:val="en-US"/>
        </w:rPr>
      </w:pPr>
    </w:p>
    <w:p w14:paraId="1DF95395" w14:textId="77777777" w:rsidR="004F20DC" w:rsidRPr="004F20DC" w:rsidRDefault="004F20DC" w:rsidP="004F20DC">
      <w:pPr>
        <w:pStyle w:val="ListParagraph"/>
        <w:numPr>
          <w:ilvl w:val="0"/>
          <w:numId w:val="10"/>
        </w:numPr>
        <w:rPr>
          <w:lang w:val="en-US"/>
        </w:rPr>
      </w:pPr>
      <w:r w:rsidRPr="004F20DC">
        <w:rPr>
          <w:lang w:val="en-US"/>
        </w:rPr>
        <w:t xml:space="preserve">Myhre PL, Lindberg F, Løgstrup BB, </w:t>
      </w:r>
      <w:proofErr w:type="spellStart"/>
      <w:r w:rsidRPr="004F20DC">
        <w:rPr>
          <w:lang w:val="en-US"/>
        </w:rPr>
        <w:t>Ingimarsdottir</w:t>
      </w:r>
      <w:proofErr w:type="spellEnd"/>
      <w:r w:rsidRPr="004F20DC">
        <w:rPr>
          <w:lang w:val="en-US"/>
        </w:rPr>
        <w:t xml:space="preserve"> IJ, Vistnes M, Schjødt I, Ljungman C, </w:t>
      </w:r>
      <w:r w:rsidRPr="004F20DC">
        <w:rPr>
          <w:b/>
          <w:bCs/>
          <w:lang w:val="en-US"/>
        </w:rPr>
        <w:t>Savarese G</w:t>
      </w:r>
      <w:r w:rsidRPr="004F20DC">
        <w:rPr>
          <w:lang w:val="en-US"/>
        </w:rPr>
        <w:t xml:space="preserve">, Dridi NP, Einarsson H, Mellberg T, Berge K, </w:t>
      </w:r>
      <w:proofErr w:type="spellStart"/>
      <w:r w:rsidRPr="004F20DC">
        <w:rPr>
          <w:lang w:val="en-US"/>
        </w:rPr>
        <w:t>Mebazaa</w:t>
      </w:r>
      <w:proofErr w:type="spellEnd"/>
      <w:r w:rsidRPr="004F20DC">
        <w:rPr>
          <w:lang w:val="en-US"/>
        </w:rPr>
        <w:t xml:space="preserve"> A, Lund LH.</w:t>
      </w:r>
    </w:p>
    <w:p w14:paraId="01083354" w14:textId="77777777" w:rsidR="004F20DC" w:rsidRPr="004F20DC" w:rsidRDefault="004F20DC" w:rsidP="004F20DC">
      <w:pPr>
        <w:pStyle w:val="ListParagraph"/>
        <w:ind w:left="360"/>
        <w:rPr>
          <w:b/>
          <w:bCs/>
          <w:lang w:val="en-US"/>
        </w:rPr>
      </w:pPr>
      <w:r w:rsidRPr="004F20DC">
        <w:rPr>
          <w:b/>
          <w:bCs/>
          <w:lang w:val="en-US"/>
        </w:rPr>
        <w:t>Enhancing Heart Failure Care Through Registries: Lessons Learned from Nordic Countries' Implementation of Guidelines.</w:t>
      </w:r>
    </w:p>
    <w:p w14:paraId="32A5D9D6" w14:textId="77777777" w:rsidR="004F20DC" w:rsidRPr="004F20DC" w:rsidRDefault="004F20DC" w:rsidP="004F20DC">
      <w:pPr>
        <w:pStyle w:val="ListParagraph"/>
        <w:ind w:left="360"/>
        <w:rPr>
          <w:lang w:val="en-US"/>
        </w:rPr>
      </w:pPr>
      <w:proofErr w:type="spellStart"/>
      <w:r w:rsidRPr="004F20DC">
        <w:rPr>
          <w:lang w:val="en-US"/>
        </w:rPr>
        <w:t>Eur</w:t>
      </w:r>
      <w:proofErr w:type="spellEnd"/>
      <w:r w:rsidRPr="004F20DC">
        <w:rPr>
          <w:lang w:val="en-US"/>
        </w:rPr>
        <w:t xml:space="preserve"> J Heart Fail. 2026. </w:t>
      </w:r>
      <w:proofErr w:type="spellStart"/>
      <w:r w:rsidRPr="004F20DC">
        <w:rPr>
          <w:lang w:val="en-US"/>
        </w:rPr>
        <w:t>doi</w:t>
      </w:r>
      <w:proofErr w:type="spellEnd"/>
      <w:r w:rsidRPr="004F20DC">
        <w:rPr>
          <w:lang w:val="en-US"/>
        </w:rPr>
        <w:t>: 10.1093/</w:t>
      </w:r>
      <w:proofErr w:type="spellStart"/>
      <w:r w:rsidRPr="004F20DC">
        <w:rPr>
          <w:lang w:val="en-US"/>
        </w:rPr>
        <w:t>ejhf</w:t>
      </w:r>
      <w:proofErr w:type="spellEnd"/>
      <w:r w:rsidRPr="004F20DC">
        <w:rPr>
          <w:lang w:val="en-US"/>
        </w:rPr>
        <w:t xml:space="preserve">/xuag060. </w:t>
      </w:r>
    </w:p>
    <w:p w14:paraId="0EF0F4A4" w14:textId="77777777" w:rsidR="004F20DC" w:rsidRPr="004F20DC" w:rsidRDefault="004F20DC" w:rsidP="004F20DC">
      <w:pPr>
        <w:rPr>
          <w:lang w:val="en-US"/>
        </w:rPr>
      </w:pPr>
    </w:p>
    <w:p w14:paraId="4CE5E3DC" w14:textId="77777777" w:rsidR="004F20DC" w:rsidRPr="004F20DC" w:rsidRDefault="004F20DC" w:rsidP="004F20DC">
      <w:pPr>
        <w:pStyle w:val="ListParagraph"/>
        <w:numPr>
          <w:ilvl w:val="0"/>
          <w:numId w:val="10"/>
        </w:numPr>
        <w:rPr>
          <w:lang w:val="en-US"/>
        </w:rPr>
      </w:pPr>
      <w:proofErr w:type="spellStart"/>
      <w:r w:rsidRPr="004F20DC">
        <w:rPr>
          <w:lang w:val="en-US"/>
        </w:rPr>
        <w:t>Filipescu</w:t>
      </w:r>
      <w:proofErr w:type="spellEnd"/>
      <w:r w:rsidRPr="004F20DC">
        <w:rPr>
          <w:lang w:val="en-US"/>
        </w:rPr>
        <w:t xml:space="preserve"> R, Collins SP, Radu RI, Ben Gal T, Antohi L, Abdelhamid M, </w:t>
      </w:r>
      <w:proofErr w:type="spellStart"/>
      <w:r w:rsidRPr="004F20DC">
        <w:rPr>
          <w:lang w:val="en-US"/>
        </w:rPr>
        <w:t>Geavlete</w:t>
      </w:r>
      <w:proofErr w:type="spellEnd"/>
      <w:r w:rsidRPr="004F20DC">
        <w:rPr>
          <w:lang w:val="en-US"/>
        </w:rPr>
        <w:t xml:space="preserve"> O, Pana M, Farmakis D, Matei DC, </w:t>
      </w:r>
      <w:r w:rsidRPr="004F20DC">
        <w:rPr>
          <w:b/>
          <w:bCs/>
          <w:lang w:val="en-US"/>
        </w:rPr>
        <w:t>Savarese G</w:t>
      </w:r>
      <w:r w:rsidRPr="004F20DC">
        <w:rPr>
          <w:lang w:val="en-US"/>
        </w:rPr>
        <w:t xml:space="preserve">, Margineanu C, Polovina M, Miró Ò, Guz D, </w:t>
      </w:r>
      <w:proofErr w:type="spellStart"/>
      <w:r w:rsidRPr="004F20DC">
        <w:rPr>
          <w:lang w:val="en-US"/>
        </w:rPr>
        <w:t>Palazzuoli</w:t>
      </w:r>
      <w:proofErr w:type="spellEnd"/>
      <w:r w:rsidRPr="004F20DC">
        <w:rPr>
          <w:lang w:val="en-US"/>
        </w:rPr>
        <w:t xml:space="preserve"> A, Masip J, Adamo M, Ambrosy AP, </w:t>
      </w:r>
      <w:proofErr w:type="spellStart"/>
      <w:r w:rsidRPr="004F20DC">
        <w:rPr>
          <w:lang w:val="en-US"/>
        </w:rPr>
        <w:t>Chioncel</w:t>
      </w:r>
      <w:proofErr w:type="spellEnd"/>
      <w:r w:rsidRPr="004F20DC">
        <w:rPr>
          <w:lang w:val="en-US"/>
        </w:rPr>
        <w:t xml:space="preserve"> O.</w:t>
      </w:r>
    </w:p>
    <w:p w14:paraId="2A63562D" w14:textId="77777777" w:rsidR="004F20DC" w:rsidRPr="004F20DC" w:rsidRDefault="004F20DC" w:rsidP="004F20DC">
      <w:pPr>
        <w:pStyle w:val="ListParagraph"/>
        <w:ind w:left="360"/>
        <w:rPr>
          <w:b/>
          <w:bCs/>
          <w:lang w:val="en-US"/>
        </w:rPr>
      </w:pPr>
      <w:r w:rsidRPr="004F20DC">
        <w:rPr>
          <w:b/>
          <w:bCs/>
          <w:lang w:val="en-US"/>
        </w:rPr>
        <w:t>Therapeutic Advances in the Management of Cardiogenic Shock.</w:t>
      </w:r>
    </w:p>
    <w:p w14:paraId="11FFC1F3" w14:textId="07FA0F32" w:rsidR="004F20DC" w:rsidRPr="007D6756" w:rsidRDefault="004F20DC" w:rsidP="004F20DC">
      <w:pPr>
        <w:pStyle w:val="ListParagraph"/>
        <w:ind w:left="360"/>
      </w:pPr>
      <w:proofErr w:type="spellStart"/>
      <w:r w:rsidRPr="004F20DC">
        <w:t>Am</w:t>
      </w:r>
      <w:proofErr w:type="spellEnd"/>
      <w:r w:rsidRPr="004F20DC">
        <w:t xml:space="preserve"> J Ther. 2026;33(2</w:t>
      </w:r>
      <w:proofErr w:type="gramStart"/>
      <w:r w:rsidRPr="004F20DC">
        <w:t>):e</w:t>
      </w:r>
      <w:proofErr w:type="gramEnd"/>
      <w:r w:rsidRPr="004F20DC">
        <w:t xml:space="preserve">132-e145. </w:t>
      </w:r>
      <w:proofErr w:type="spellStart"/>
      <w:r w:rsidRPr="004F20DC">
        <w:t>doi</w:t>
      </w:r>
      <w:proofErr w:type="spellEnd"/>
      <w:r w:rsidRPr="004F20DC">
        <w:t xml:space="preserve">: 10.1097/MJT.0000000000002025. </w:t>
      </w:r>
    </w:p>
    <w:p w14:paraId="1BC04DCA" w14:textId="77777777" w:rsidR="004F20DC" w:rsidRDefault="004F20DC" w:rsidP="004F20DC">
      <w:pPr>
        <w:pStyle w:val="ListParagraph"/>
        <w:ind w:left="360"/>
      </w:pPr>
    </w:p>
    <w:p w14:paraId="3B74EEF0" w14:textId="77777777" w:rsidR="004F20DC" w:rsidRPr="004F20DC" w:rsidRDefault="004F20DC" w:rsidP="004F20DC">
      <w:pPr>
        <w:pStyle w:val="ListParagraph"/>
        <w:numPr>
          <w:ilvl w:val="0"/>
          <w:numId w:val="10"/>
        </w:numPr>
        <w:rPr>
          <w:lang w:val="sv-SE"/>
        </w:rPr>
      </w:pPr>
      <w:proofErr w:type="spellStart"/>
      <w:r w:rsidRPr="004F20DC">
        <w:rPr>
          <w:lang w:val="sv-SE"/>
        </w:rPr>
        <w:t>Sauer</w:t>
      </w:r>
      <w:proofErr w:type="spellEnd"/>
      <w:r w:rsidRPr="004F20DC">
        <w:rPr>
          <w:lang w:val="sv-SE"/>
        </w:rPr>
        <w:t xml:space="preserve"> AJ, Ter </w:t>
      </w:r>
      <w:proofErr w:type="spellStart"/>
      <w:r w:rsidRPr="004F20DC">
        <w:rPr>
          <w:lang w:val="sv-SE"/>
        </w:rPr>
        <w:t>Maaten</w:t>
      </w:r>
      <w:proofErr w:type="spellEnd"/>
      <w:r w:rsidRPr="004F20DC">
        <w:rPr>
          <w:lang w:val="sv-SE"/>
        </w:rPr>
        <w:t xml:space="preserve"> JM, </w:t>
      </w:r>
      <w:r w:rsidRPr="004F20DC">
        <w:rPr>
          <w:b/>
          <w:bCs/>
          <w:lang w:val="sv-SE"/>
        </w:rPr>
        <w:t>Savarese G</w:t>
      </w:r>
      <w:r w:rsidRPr="004F20DC">
        <w:rPr>
          <w:lang w:val="sv-SE"/>
        </w:rPr>
        <w:t>.</w:t>
      </w:r>
    </w:p>
    <w:p w14:paraId="0FFF3BA4" w14:textId="77777777" w:rsidR="004F20DC" w:rsidRPr="004F20DC" w:rsidRDefault="004F20DC" w:rsidP="004F20DC">
      <w:pPr>
        <w:pStyle w:val="ListParagraph"/>
        <w:ind w:left="360"/>
        <w:rPr>
          <w:b/>
          <w:bCs/>
          <w:lang w:val="en-US"/>
        </w:rPr>
      </w:pPr>
      <w:r w:rsidRPr="004F20DC">
        <w:rPr>
          <w:b/>
          <w:bCs/>
          <w:lang w:val="en-US"/>
        </w:rPr>
        <w:t xml:space="preserve">Established and emerging pharmacologic options and unmet need in HFpEF and </w:t>
      </w:r>
      <w:proofErr w:type="spellStart"/>
      <w:r w:rsidRPr="004F20DC">
        <w:rPr>
          <w:b/>
          <w:bCs/>
          <w:lang w:val="en-US"/>
        </w:rPr>
        <w:t>HFmrEF</w:t>
      </w:r>
      <w:proofErr w:type="spellEnd"/>
      <w:r w:rsidRPr="004F20DC">
        <w:rPr>
          <w:b/>
          <w:bCs/>
          <w:lang w:val="en-US"/>
        </w:rPr>
        <w:t>.</w:t>
      </w:r>
    </w:p>
    <w:p w14:paraId="7F1C77EA" w14:textId="38746D84" w:rsidR="004F20DC" w:rsidRPr="004F20DC" w:rsidRDefault="004F20DC" w:rsidP="004F20DC">
      <w:pPr>
        <w:pStyle w:val="ListParagraph"/>
        <w:ind w:left="360"/>
        <w:rPr>
          <w:lang w:val="en-US"/>
        </w:rPr>
      </w:pPr>
      <w:r w:rsidRPr="004F20DC">
        <w:rPr>
          <w:lang w:val="en-US"/>
        </w:rPr>
        <w:t xml:space="preserve">ESC Heart Fail. 2026. </w:t>
      </w:r>
      <w:proofErr w:type="spellStart"/>
      <w:r w:rsidRPr="004F20DC">
        <w:rPr>
          <w:lang w:val="en-US"/>
        </w:rPr>
        <w:t>doi</w:t>
      </w:r>
      <w:proofErr w:type="spellEnd"/>
      <w:r w:rsidRPr="004F20DC">
        <w:rPr>
          <w:lang w:val="en-US"/>
        </w:rPr>
        <w:t>: 10.1093/</w:t>
      </w:r>
      <w:proofErr w:type="spellStart"/>
      <w:r w:rsidRPr="004F20DC">
        <w:rPr>
          <w:lang w:val="en-US"/>
        </w:rPr>
        <w:t>eschf</w:t>
      </w:r>
      <w:proofErr w:type="spellEnd"/>
      <w:r w:rsidRPr="004F20DC">
        <w:rPr>
          <w:lang w:val="en-US"/>
        </w:rPr>
        <w:t xml:space="preserve">/xvag056. </w:t>
      </w:r>
    </w:p>
    <w:p w14:paraId="02313C54" w14:textId="77777777" w:rsidR="004F20DC" w:rsidRPr="004F20DC" w:rsidRDefault="004F20DC" w:rsidP="004F20DC">
      <w:pPr>
        <w:pStyle w:val="ListParagraph"/>
        <w:ind w:left="360"/>
        <w:rPr>
          <w:lang w:val="en-US"/>
        </w:rPr>
      </w:pPr>
    </w:p>
    <w:p w14:paraId="35E420C8" w14:textId="77777777" w:rsidR="004F20DC" w:rsidRPr="004F20DC" w:rsidRDefault="004F20DC" w:rsidP="004F20DC">
      <w:pPr>
        <w:pStyle w:val="ListParagraph"/>
        <w:numPr>
          <w:ilvl w:val="0"/>
          <w:numId w:val="10"/>
        </w:numPr>
        <w:rPr>
          <w:lang w:val="en-US"/>
        </w:rPr>
      </w:pPr>
      <w:r w:rsidRPr="004F20DC">
        <w:rPr>
          <w:lang w:val="en-US"/>
        </w:rPr>
        <w:t xml:space="preserve">Monzo L, </w:t>
      </w:r>
      <w:r w:rsidRPr="004F20DC">
        <w:rPr>
          <w:b/>
          <w:bCs/>
          <w:lang w:val="en-US"/>
        </w:rPr>
        <w:t>Savarese G</w:t>
      </w:r>
      <w:r w:rsidRPr="004F20DC">
        <w:rPr>
          <w:lang w:val="en-US"/>
        </w:rPr>
        <w:t xml:space="preserve">, Mullens W, Abdelhamid M, Antohi EL, </w:t>
      </w:r>
      <w:proofErr w:type="spellStart"/>
      <w:r w:rsidRPr="004F20DC">
        <w:rPr>
          <w:lang w:val="en-US"/>
        </w:rPr>
        <w:t>Jhund</w:t>
      </w:r>
      <w:proofErr w:type="spellEnd"/>
      <w:r w:rsidRPr="004F20DC">
        <w:rPr>
          <w:lang w:val="en-US"/>
        </w:rPr>
        <w:t xml:space="preserve"> PS, Iacoviello M, Lee MMY, Lindberg F, Platz E, Metra M, </w:t>
      </w:r>
      <w:proofErr w:type="spellStart"/>
      <w:r w:rsidRPr="004F20DC">
        <w:rPr>
          <w:lang w:val="en-US"/>
        </w:rPr>
        <w:t>Girerd</w:t>
      </w:r>
      <w:proofErr w:type="spellEnd"/>
      <w:r w:rsidRPr="004F20DC">
        <w:rPr>
          <w:lang w:val="en-US"/>
        </w:rPr>
        <w:t xml:space="preserve"> N.</w:t>
      </w:r>
    </w:p>
    <w:p w14:paraId="0BCA7054" w14:textId="77777777" w:rsidR="004F20DC" w:rsidRPr="004F20DC" w:rsidRDefault="004F20DC" w:rsidP="004F20DC">
      <w:pPr>
        <w:pStyle w:val="ListParagraph"/>
        <w:ind w:left="360"/>
        <w:rPr>
          <w:b/>
          <w:bCs/>
          <w:lang w:val="en-US"/>
        </w:rPr>
      </w:pPr>
      <w:r w:rsidRPr="004F20DC">
        <w:rPr>
          <w:b/>
          <w:bCs/>
          <w:lang w:val="en-US"/>
        </w:rPr>
        <w:t>Implementation of guideline-directed medical therapy in patients with heart failure and obesity: European Journal of Heart Failure expert consensus document.</w:t>
      </w:r>
    </w:p>
    <w:p w14:paraId="7B89AF0E" w14:textId="158BED82" w:rsidR="004F20DC" w:rsidRPr="004F20DC" w:rsidRDefault="004F20DC" w:rsidP="004F20DC">
      <w:pPr>
        <w:pStyle w:val="ListParagraph"/>
        <w:ind w:left="360"/>
        <w:rPr>
          <w:lang w:val="en-US"/>
        </w:rPr>
      </w:pPr>
      <w:proofErr w:type="spellStart"/>
      <w:r w:rsidRPr="004F20DC">
        <w:rPr>
          <w:lang w:val="en-US"/>
        </w:rPr>
        <w:t>Eur</w:t>
      </w:r>
      <w:proofErr w:type="spellEnd"/>
      <w:r w:rsidRPr="004F20DC">
        <w:rPr>
          <w:lang w:val="en-US"/>
        </w:rPr>
        <w:t xml:space="preserve"> J Heart Fail. 2026. </w:t>
      </w:r>
      <w:proofErr w:type="spellStart"/>
      <w:r w:rsidRPr="004F20DC">
        <w:rPr>
          <w:lang w:val="en-US"/>
        </w:rPr>
        <w:t>doi</w:t>
      </w:r>
      <w:proofErr w:type="spellEnd"/>
      <w:r w:rsidRPr="004F20DC">
        <w:rPr>
          <w:lang w:val="en-US"/>
        </w:rPr>
        <w:t>: 10.1093/</w:t>
      </w:r>
      <w:proofErr w:type="spellStart"/>
      <w:r w:rsidRPr="004F20DC">
        <w:rPr>
          <w:lang w:val="en-US"/>
        </w:rPr>
        <w:t>ejhf</w:t>
      </w:r>
      <w:proofErr w:type="spellEnd"/>
      <w:r w:rsidRPr="004F20DC">
        <w:rPr>
          <w:lang w:val="en-US"/>
        </w:rPr>
        <w:t xml:space="preserve">/xuag027. </w:t>
      </w:r>
    </w:p>
    <w:p w14:paraId="6C0D96B5" w14:textId="77777777" w:rsidR="004F20DC" w:rsidRPr="004F20DC" w:rsidRDefault="004F20DC" w:rsidP="004F20DC">
      <w:pPr>
        <w:pStyle w:val="ListParagraph"/>
        <w:ind w:left="360"/>
        <w:rPr>
          <w:lang w:val="en-US"/>
        </w:rPr>
      </w:pPr>
    </w:p>
    <w:p w14:paraId="605B89E0" w14:textId="77777777" w:rsidR="004F20DC" w:rsidRDefault="004F20DC" w:rsidP="004F20DC">
      <w:pPr>
        <w:pStyle w:val="ListParagraph"/>
        <w:numPr>
          <w:ilvl w:val="0"/>
          <w:numId w:val="10"/>
        </w:numPr>
      </w:pPr>
      <w:r>
        <w:t xml:space="preserve">Valente V, Beer BN, </w:t>
      </w:r>
      <w:r w:rsidRPr="004F20DC">
        <w:rPr>
          <w:b/>
          <w:bCs/>
        </w:rPr>
        <w:t>Savarese G</w:t>
      </w:r>
      <w:r>
        <w:t>.</w:t>
      </w:r>
    </w:p>
    <w:p w14:paraId="32C53469" w14:textId="77777777" w:rsidR="004F20DC" w:rsidRPr="004F20DC" w:rsidRDefault="004F20DC" w:rsidP="004F20DC">
      <w:pPr>
        <w:pStyle w:val="ListParagraph"/>
        <w:ind w:left="360"/>
        <w:rPr>
          <w:b/>
          <w:bCs/>
          <w:lang w:val="en-US"/>
        </w:rPr>
      </w:pPr>
      <w:r w:rsidRPr="004F20DC">
        <w:rPr>
          <w:b/>
          <w:bCs/>
          <w:lang w:val="en-US"/>
        </w:rPr>
        <w:t xml:space="preserve">Advances in the Pharmacological Treatment of Heart Failure </w:t>
      </w:r>
      <w:proofErr w:type="gramStart"/>
      <w:r w:rsidRPr="004F20DC">
        <w:rPr>
          <w:b/>
          <w:bCs/>
          <w:lang w:val="en-US"/>
        </w:rPr>
        <w:t>With</w:t>
      </w:r>
      <w:proofErr w:type="gramEnd"/>
      <w:r w:rsidRPr="004F20DC">
        <w:rPr>
          <w:b/>
          <w:bCs/>
          <w:lang w:val="en-US"/>
        </w:rPr>
        <w:t xml:space="preserve"> Preserved Ejection Fraction.</w:t>
      </w:r>
    </w:p>
    <w:p w14:paraId="52787869" w14:textId="77777777" w:rsidR="004F20DC" w:rsidRPr="004F20DC" w:rsidRDefault="004F20DC" w:rsidP="004F20DC">
      <w:pPr>
        <w:pStyle w:val="ListParagraph"/>
        <w:ind w:left="360"/>
        <w:rPr>
          <w:lang w:val="en-US"/>
        </w:rPr>
      </w:pPr>
      <w:r w:rsidRPr="004F20DC">
        <w:rPr>
          <w:lang w:val="en-US"/>
        </w:rPr>
        <w:t xml:space="preserve">Int J Heart Fail. 2026;8(1):24-42. </w:t>
      </w:r>
      <w:proofErr w:type="spellStart"/>
      <w:r w:rsidRPr="004F20DC">
        <w:rPr>
          <w:lang w:val="en-US"/>
        </w:rPr>
        <w:t>doi</w:t>
      </w:r>
      <w:proofErr w:type="spellEnd"/>
      <w:r w:rsidRPr="004F20DC">
        <w:rPr>
          <w:lang w:val="en-US"/>
        </w:rPr>
        <w:t>: 10.36628/ijhf.2025.0111</w:t>
      </w:r>
    </w:p>
    <w:p w14:paraId="72B02CEF" w14:textId="77777777" w:rsidR="004F20DC" w:rsidRPr="004F20DC" w:rsidRDefault="004F20DC" w:rsidP="004F20DC">
      <w:pPr>
        <w:pStyle w:val="ListParagraph"/>
        <w:ind w:left="360"/>
        <w:rPr>
          <w:lang w:val="en-US"/>
        </w:rPr>
      </w:pPr>
    </w:p>
    <w:p w14:paraId="6BB8B007" w14:textId="77777777" w:rsidR="004F20DC" w:rsidRPr="004F20DC" w:rsidRDefault="004F20DC" w:rsidP="004F20DC">
      <w:pPr>
        <w:pStyle w:val="ListParagraph"/>
        <w:numPr>
          <w:ilvl w:val="0"/>
          <w:numId w:val="10"/>
        </w:numPr>
        <w:rPr>
          <w:lang w:val="en-US"/>
        </w:rPr>
      </w:pPr>
      <w:proofErr w:type="spellStart"/>
      <w:r w:rsidRPr="004F20DC">
        <w:rPr>
          <w:lang w:val="en-US"/>
        </w:rPr>
        <w:t>Biegus</w:t>
      </w:r>
      <w:proofErr w:type="spellEnd"/>
      <w:r w:rsidRPr="004F20DC">
        <w:rPr>
          <w:lang w:val="en-US"/>
        </w:rPr>
        <w:t xml:space="preserve"> J, Bayes-Genis A, von </w:t>
      </w:r>
      <w:proofErr w:type="spellStart"/>
      <w:r w:rsidRPr="004F20DC">
        <w:rPr>
          <w:lang w:val="en-US"/>
        </w:rPr>
        <w:t>Haehling</w:t>
      </w:r>
      <w:proofErr w:type="spellEnd"/>
      <w:r w:rsidRPr="004F20DC">
        <w:rPr>
          <w:lang w:val="en-US"/>
        </w:rPr>
        <w:t xml:space="preserve"> S, Kosmala W, </w:t>
      </w:r>
      <w:proofErr w:type="spellStart"/>
      <w:r w:rsidRPr="004F20DC">
        <w:rPr>
          <w:lang w:val="en-US"/>
        </w:rPr>
        <w:t>Markwirth</w:t>
      </w:r>
      <w:proofErr w:type="spellEnd"/>
      <w:r w:rsidRPr="004F20DC">
        <w:rPr>
          <w:lang w:val="en-US"/>
        </w:rPr>
        <w:t xml:space="preserve"> P, Papp Z, </w:t>
      </w:r>
      <w:proofErr w:type="spellStart"/>
      <w:r w:rsidRPr="004F20DC">
        <w:rPr>
          <w:lang w:val="en-US"/>
        </w:rPr>
        <w:t>Ponikowski</w:t>
      </w:r>
      <w:proofErr w:type="spellEnd"/>
      <w:r w:rsidRPr="004F20DC">
        <w:rPr>
          <w:lang w:val="en-US"/>
        </w:rPr>
        <w:t xml:space="preserve"> P, </w:t>
      </w:r>
      <w:r w:rsidRPr="004F20DC">
        <w:rPr>
          <w:b/>
          <w:bCs/>
          <w:lang w:val="en-US"/>
        </w:rPr>
        <w:t>Savarese G</w:t>
      </w:r>
      <w:r w:rsidRPr="004F20DC">
        <w:rPr>
          <w:lang w:val="en-US"/>
        </w:rPr>
        <w:t xml:space="preserve">, </w:t>
      </w:r>
      <w:proofErr w:type="spellStart"/>
      <w:r w:rsidRPr="004F20DC">
        <w:rPr>
          <w:lang w:val="en-US"/>
        </w:rPr>
        <w:t>Tkaczyszyn</w:t>
      </w:r>
      <w:proofErr w:type="spellEnd"/>
      <w:r w:rsidRPr="004F20DC">
        <w:rPr>
          <w:lang w:val="en-US"/>
        </w:rPr>
        <w:t xml:space="preserve"> M, </w:t>
      </w:r>
      <w:proofErr w:type="spellStart"/>
      <w:r w:rsidRPr="004F20DC">
        <w:rPr>
          <w:lang w:val="en-US"/>
        </w:rPr>
        <w:t>Tokcan</w:t>
      </w:r>
      <w:proofErr w:type="spellEnd"/>
      <w:r w:rsidRPr="004F20DC">
        <w:rPr>
          <w:lang w:val="en-US"/>
        </w:rPr>
        <w:t xml:space="preserve"> M, Böhm M.</w:t>
      </w:r>
    </w:p>
    <w:p w14:paraId="2745E944" w14:textId="77777777" w:rsidR="004F20DC" w:rsidRPr="004F20DC" w:rsidRDefault="004F20DC" w:rsidP="004F20DC">
      <w:pPr>
        <w:pStyle w:val="ListParagraph"/>
        <w:ind w:left="360"/>
        <w:rPr>
          <w:b/>
          <w:bCs/>
          <w:lang w:val="en-US"/>
        </w:rPr>
      </w:pPr>
      <w:r w:rsidRPr="004F20DC">
        <w:rPr>
          <w:b/>
          <w:bCs/>
          <w:lang w:val="en-US"/>
        </w:rPr>
        <w:t>Contemporary heart failure evidence in 2025: a joint summary of key trials from the European Journal of Heart Failure and ESC Heart Failure Journal.</w:t>
      </w:r>
    </w:p>
    <w:p w14:paraId="22325881" w14:textId="19D989F5" w:rsidR="004F20DC" w:rsidRPr="004F20DC" w:rsidRDefault="004F20DC" w:rsidP="004F20DC">
      <w:pPr>
        <w:pStyle w:val="ListParagraph"/>
        <w:ind w:left="360"/>
        <w:rPr>
          <w:lang w:val="en-US"/>
        </w:rPr>
      </w:pPr>
      <w:proofErr w:type="spellStart"/>
      <w:r w:rsidRPr="004F20DC">
        <w:rPr>
          <w:lang w:val="en-US"/>
        </w:rPr>
        <w:t>Eur</w:t>
      </w:r>
      <w:proofErr w:type="spellEnd"/>
      <w:r w:rsidRPr="004F20DC">
        <w:rPr>
          <w:lang w:val="en-US"/>
        </w:rPr>
        <w:t xml:space="preserve"> J Heart Fail. 2026. </w:t>
      </w:r>
      <w:proofErr w:type="spellStart"/>
      <w:r w:rsidRPr="004F20DC">
        <w:rPr>
          <w:lang w:val="en-US"/>
        </w:rPr>
        <w:t>doi</w:t>
      </w:r>
      <w:proofErr w:type="spellEnd"/>
      <w:r w:rsidRPr="004F20DC">
        <w:rPr>
          <w:lang w:val="en-US"/>
        </w:rPr>
        <w:t>: 10.1093/</w:t>
      </w:r>
      <w:proofErr w:type="spellStart"/>
      <w:r w:rsidRPr="004F20DC">
        <w:rPr>
          <w:lang w:val="en-US"/>
        </w:rPr>
        <w:t>ejhf</w:t>
      </w:r>
      <w:proofErr w:type="spellEnd"/>
      <w:r w:rsidRPr="004F20DC">
        <w:rPr>
          <w:lang w:val="en-US"/>
        </w:rPr>
        <w:t xml:space="preserve">/xuag015. </w:t>
      </w:r>
    </w:p>
    <w:p w14:paraId="007A13E6" w14:textId="77777777" w:rsidR="004F20DC" w:rsidRPr="004F20DC" w:rsidRDefault="004F20DC" w:rsidP="004F20DC">
      <w:pPr>
        <w:pStyle w:val="ListParagraph"/>
        <w:ind w:left="360"/>
        <w:rPr>
          <w:lang w:val="en-US"/>
        </w:rPr>
      </w:pPr>
    </w:p>
    <w:p w14:paraId="665A1985" w14:textId="77777777" w:rsidR="004F20DC" w:rsidRPr="004F20DC" w:rsidRDefault="004F20DC" w:rsidP="004F20DC">
      <w:pPr>
        <w:pStyle w:val="ListParagraph"/>
        <w:numPr>
          <w:ilvl w:val="0"/>
          <w:numId w:val="10"/>
        </w:numPr>
        <w:rPr>
          <w:lang w:val="en-US"/>
        </w:rPr>
      </w:pPr>
      <w:r w:rsidRPr="004F20DC">
        <w:rPr>
          <w:lang w:val="en-US"/>
        </w:rPr>
        <w:lastRenderedPageBreak/>
        <w:t xml:space="preserve">Bauersachs J, </w:t>
      </w:r>
      <w:r w:rsidRPr="004F20DC">
        <w:rPr>
          <w:b/>
          <w:bCs/>
          <w:lang w:val="en-US"/>
        </w:rPr>
        <w:t>Savarese G</w:t>
      </w:r>
      <w:r w:rsidRPr="004F20DC">
        <w:rPr>
          <w:lang w:val="en-US"/>
        </w:rPr>
        <w:t xml:space="preserve">, Böhm M, Anker SD, Bayes-Genis A, Van </w:t>
      </w:r>
      <w:proofErr w:type="spellStart"/>
      <w:r w:rsidRPr="004F20DC">
        <w:rPr>
          <w:lang w:val="en-US"/>
        </w:rPr>
        <w:t>Veldhuisen</w:t>
      </w:r>
      <w:proofErr w:type="spellEnd"/>
      <w:r w:rsidRPr="004F20DC">
        <w:rPr>
          <w:lang w:val="en-US"/>
        </w:rPr>
        <w:t xml:space="preserve"> DJ, </w:t>
      </w:r>
      <w:proofErr w:type="spellStart"/>
      <w:r w:rsidRPr="004F20DC">
        <w:rPr>
          <w:lang w:val="en-US"/>
        </w:rPr>
        <w:t>Bavendiek</w:t>
      </w:r>
      <w:proofErr w:type="spellEnd"/>
      <w:r w:rsidRPr="004F20DC">
        <w:rPr>
          <w:lang w:val="en-US"/>
        </w:rPr>
        <w:t xml:space="preserve"> U.</w:t>
      </w:r>
    </w:p>
    <w:p w14:paraId="299201A6" w14:textId="77777777" w:rsidR="004F20DC" w:rsidRPr="004F20DC" w:rsidRDefault="004F20DC" w:rsidP="004F20DC">
      <w:pPr>
        <w:pStyle w:val="ListParagraph"/>
        <w:ind w:left="360"/>
        <w:rPr>
          <w:b/>
          <w:bCs/>
          <w:lang w:val="en-US"/>
        </w:rPr>
      </w:pPr>
      <w:r w:rsidRPr="004F20DC">
        <w:rPr>
          <w:b/>
          <w:bCs/>
          <w:lang w:val="en-US"/>
        </w:rPr>
        <w:t xml:space="preserve">Digitalis - back on </w:t>
      </w:r>
      <w:proofErr w:type="spellStart"/>
      <w:r w:rsidRPr="004F20DC">
        <w:rPr>
          <w:b/>
          <w:bCs/>
          <w:lang w:val="en-US"/>
        </w:rPr>
        <w:t>centre</w:t>
      </w:r>
      <w:proofErr w:type="spellEnd"/>
      <w:r w:rsidRPr="004F20DC">
        <w:rPr>
          <w:b/>
          <w:bCs/>
          <w:lang w:val="en-US"/>
        </w:rPr>
        <w:t xml:space="preserve"> stage for </w:t>
      </w:r>
      <w:proofErr w:type="spellStart"/>
      <w:r w:rsidRPr="004F20DC">
        <w:rPr>
          <w:b/>
          <w:bCs/>
          <w:lang w:val="en-US"/>
        </w:rPr>
        <w:t>HFrEF</w:t>
      </w:r>
      <w:proofErr w:type="spellEnd"/>
      <w:r w:rsidRPr="004F20DC">
        <w:rPr>
          <w:b/>
          <w:bCs/>
          <w:lang w:val="en-US"/>
        </w:rPr>
        <w:t>.</w:t>
      </w:r>
    </w:p>
    <w:p w14:paraId="615605AF" w14:textId="77777777" w:rsidR="004F20DC" w:rsidRPr="004F20DC" w:rsidRDefault="004F20DC" w:rsidP="004F20DC">
      <w:pPr>
        <w:pStyle w:val="ListParagraph"/>
        <w:ind w:left="360"/>
        <w:rPr>
          <w:lang w:val="en-US"/>
        </w:rPr>
      </w:pPr>
      <w:proofErr w:type="spellStart"/>
      <w:r w:rsidRPr="004F20DC">
        <w:rPr>
          <w:lang w:val="en-US"/>
        </w:rPr>
        <w:t>Eur</w:t>
      </w:r>
      <w:proofErr w:type="spellEnd"/>
      <w:r w:rsidRPr="004F20DC">
        <w:rPr>
          <w:lang w:val="en-US"/>
        </w:rPr>
        <w:t xml:space="preserve"> J Heart Fail. 2026. </w:t>
      </w:r>
      <w:proofErr w:type="spellStart"/>
      <w:r w:rsidRPr="004F20DC">
        <w:rPr>
          <w:lang w:val="en-US"/>
        </w:rPr>
        <w:t>doi</w:t>
      </w:r>
      <w:proofErr w:type="spellEnd"/>
      <w:r w:rsidRPr="004F20DC">
        <w:rPr>
          <w:lang w:val="en-US"/>
        </w:rPr>
        <w:t>: 10.1093/</w:t>
      </w:r>
      <w:proofErr w:type="spellStart"/>
      <w:r w:rsidRPr="004F20DC">
        <w:rPr>
          <w:lang w:val="en-US"/>
        </w:rPr>
        <w:t>ejhf</w:t>
      </w:r>
      <w:proofErr w:type="spellEnd"/>
      <w:r w:rsidRPr="004F20DC">
        <w:rPr>
          <w:lang w:val="en-US"/>
        </w:rPr>
        <w:t xml:space="preserve">/xuaf002. </w:t>
      </w:r>
    </w:p>
    <w:p w14:paraId="3C24F63F" w14:textId="77777777" w:rsidR="004F20DC" w:rsidRPr="004F20DC" w:rsidRDefault="004F20DC" w:rsidP="004F20DC">
      <w:pPr>
        <w:pStyle w:val="ListParagraph"/>
        <w:ind w:left="360"/>
        <w:rPr>
          <w:lang w:val="en-US"/>
        </w:rPr>
      </w:pPr>
    </w:p>
    <w:p w14:paraId="6E2488ED" w14:textId="77777777" w:rsidR="004F20DC" w:rsidRPr="00AE604E" w:rsidRDefault="004F20DC" w:rsidP="004F20DC">
      <w:pPr>
        <w:pStyle w:val="ListParagraph"/>
        <w:ind w:left="360"/>
        <w:rPr>
          <w:lang w:val="en-US"/>
        </w:rPr>
      </w:pPr>
    </w:p>
    <w:p w14:paraId="0AA5E0C4" w14:textId="77777777" w:rsidR="004F20DC" w:rsidRPr="004F20DC" w:rsidRDefault="004F20DC" w:rsidP="004F20DC">
      <w:pPr>
        <w:pStyle w:val="ListParagraph"/>
        <w:numPr>
          <w:ilvl w:val="0"/>
          <w:numId w:val="10"/>
        </w:numPr>
        <w:rPr>
          <w:lang w:val="sv-SE"/>
        </w:rPr>
      </w:pPr>
      <w:r w:rsidRPr="004F20DC">
        <w:rPr>
          <w:lang w:val="sv-SE"/>
        </w:rPr>
        <w:t xml:space="preserve">Lindberg F, Ljungman C, Hage C, Olsson L, Forssell A, Jonsson Å, Benson L, </w:t>
      </w:r>
      <w:r w:rsidRPr="004F20DC">
        <w:rPr>
          <w:b/>
          <w:bCs/>
          <w:lang w:val="sv-SE"/>
        </w:rPr>
        <w:t>Savarese G</w:t>
      </w:r>
      <w:r w:rsidRPr="004F20DC">
        <w:rPr>
          <w:lang w:val="sv-SE"/>
        </w:rPr>
        <w:t>, H Lund L.</w:t>
      </w:r>
    </w:p>
    <w:p w14:paraId="18AC6BA3" w14:textId="77777777" w:rsidR="004F20DC" w:rsidRPr="004F20DC" w:rsidRDefault="004F20DC" w:rsidP="004F20DC">
      <w:pPr>
        <w:pStyle w:val="ListParagraph"/>
        <w:ind w:left="360"/>
        <w:rPr>
          <w:lang w:val="en-US"/>
        </w:rPr>
      </w:pPr>
      <w:r w:rsidRPr="004F20DC">
        <w:rPr>
          <w:lang w:val="en-US"/>
        </w:rPr>
        <w:t>[Treatment of heart failure in Sweden: progress but not there yet].</w:t>
      </w:r>
    </w:p>
    <w:p w14:paraId="7DDC2BC4" w14:textId="06FB35CD" w:rsidR="004F20DC" w:rsidRPr="007D6756" w:rsidRDefault="004F20DC" w:rsidP="004F20DC">
      <w:pPr>
        <w:pStyle w:val="ListParagraph"/>
        <w:ind w:left="360"/>
      </w:pPr>
      <w:proofErr w:type="spellStart"/>
      <w:r w:rsidRPr="007D6756">
        <w:t>Lakartidningen</w:t>
      </w:r>
      <w:proofErr w:type="spellEnd"/>
      <w:r w:rsidRPr="007D6756">
        <w:t xml:space="preserve">. 2025 Dec </w:t>
      </w:r>
      <w:proofErr w:type="gramStart"/>
      <w:r w:rsidRPr="007D6756">
        <w:t>9;122:25032</w:t>
      </w:r>
      <w:proofErr w:type="gramEnd"/>
      <w:r w:rsidRPr="007D6756">
        <w:t>.</w:t>
      </w:r>
      <w:r>
        <w:t xml:space="preserve"> </w:t>
      </w:r>
      <w:r w:rsidRPr="007D6756">
        <w:t xml:space="preserve">PMID: 41362961 </w:t>
      </w:r>
    </w:p>
    <w:p w14:paraId="0287F5F1" w14:textId="77777777" w:rsidR="004F20DC" w:rsidRPr="007D6756" w:rsidRDefault="004F20DC" w:rsidP="004F20DC">
      <w:pPr>
        <w:pStyle w:val="ListParagraph"/>
        <w:ind w:left="360"/>
      </w:pPr>
    </w:p>
    <w:p w14:paraId="34F2DC11" w14:textId="77777777" w:rsidR="004F20DC" w:rsidRPr="007D6756" w:rsidRDefault="004F20DC" w:rsidP="004F20DC">
      <w:pPr>
        <w:pStyle w:val="ListParagraph"/>
        <w:numPr>
          <w:ilvl w:val="0"/>
          <w:numId w:val="10"/>
        </w:numPr>
      </w:pPr>
      <w:r w:rsidRPr="007D6756">
        <w:t xml:space="preserve">Basile C, Lindberg F, </w:t>
      </w:r>
      <w:r w:rsidRPr="004F20DC">
        <w:rPr>
          <w:b/>
          <w:bCs/>
        </w:rPr>
        <w:t>Savarese G</w:t>
      </w:r>
      <w:r w:rsidRPr="007D6756">
        <w:t>.</w:t>
      </w:r>
    </w:p>
    <w:p w14:paraId="63F156E3" w14:textId="77777777" w:rsidR="004F20DC" w:rsidRPr="004F20DC" w:rsidRDefault="004F20DC" w:rsidP="004F20DC">
      <w:pPr>
        <w:pStyle w:val="ListParagraph"/>
        <w:ind w:left="360"/>
        <w:rPr>
          <w:b/>
          <w:bCs/>
          <w:lang w:val="en-US"/>
        </w:rPr>
      </w:pPr>
      <w:r w:rsidRPr="004F20DC">
        <w:rPr>
          <w:b/>
          <w:bCs/>
          <w:lang w:val="en-US"/>
        </w:rPr>
        <w:t>Perspectives on Registry-Based Research in Heart Failure: Current Status and Future Directions.</w:t>
      </w:r>
    </w:p>
    <w:p w14:paraId="402A4134" w14:textId="7CB2F04B" w:rsidR="004F20DC" w:rsidRPr="004F20DC" w:rsidRDefault="004F20DC" w:rsidP="004F20DC">
      <w:pPr>
        <w:pStyle w:val="ListParagraph"/>
        <w:ind w:left="360"/>
        <w:rPr>
          <w:lang w:val="en-US"/>
        </w:rPr>
      </w:pPr>
      <w:r w:rsidRPr="004F20DC">
        <w:rPr>
          <w:lang w:val="en-US"/>
        </w:rPr>
        <w:t xml:space="preserve">Korean Circ J. 2025. </w:t>
      </w:r>
      <w:proofErr w:type="spellStart"/>
      <w:r w:rsidRPr="004F20DC">
        <w:rPr>
          <w:lang w:val="en-US"/>
        </w:rPr>
        <w:t>doi</w:t>
      </w:r>
      <w:proofErr w:type="spellEnd"/>
      <w:r w:rsidRPr="004F20DC">
        <w:rPr>
          <w:lang w:val="en-US"/>
        </w:rPr>
        <w:t xml:space="preserve">: 10.4070/kcj.2025.0453. </w:t>
      </w:r>
    </w:p>
    <w:p w14:paraId="30144F4B" w14:textId="77777777" w:rsidR="004F20DC" w:rsidRPr="004F20DC" w:rsidRDefault="004F20DC" w:rsidP="004F20DC">
      <w:pPr>
        <w:pStyle w:val="ListParagraph"/>
        <w:ind w:left="360"/>
        <w:rPr>
          <w:lang w:val="en-US"/>
        </w:rPr>
      </w:pPr>
    </w:p>
    <w:p w14:paraId="1632BD33" w14:textId="77777777" w:rsidR="004F20DC" w:rsidRPr="004F20DC" w:rsidRDefault="004F20DC" w:rsidP="004F20DC">
      <w:pPr>
        <w:pStyle w:val="ListParagraph"/>
        <w:numPr>
          <w:ilvl w:val="0"/>
          <w:numId w:val="10"/>
        </w:numPr>
        <w:rPr>
          <w:lang w:val="en-US"/>
        </w:rPr>
      </w:pPr>
      <w:r w:rsidRPr="004F20DC">
        <w:rPr>
          <w:lang w:val="en-US"/>
        </w:rPr>
        <w:t xml:space="preserve">Abdin A, Bauersachs J, Abdelhamid M, </w:t>
      </w:r>
      <w:proofErr w:type="spellStart"/>
      <w:r w:rsidRPr="004F20DC">
        <w:rPr>
          <w:lang w:val="en-US"/>
        </w:rPr>
        <w:t>Aktaa</w:t>
      </w:r>
      <w:proofErr w:type="spellEnd"/>
      <w:r w:rsidRPr="004F20DC">
        <w:rPr>
          <w:lang w:val="en-US"/>
        </w:rPr>
        <w:t xml:space="preserve"> S, Al </w:t>
      </w:r>
      <w:proofErr w:type="spellStart"/>
      <w:r w:rsidRPr="004F20DC">
        <w:rPr>
          <w:lang w:val="en-US"/>
        </w:rPr>
        <w:t>Ghorani</w:t>
      </w:r>
      <w:proofErr w:type="spellEnd"/>
      <w:r w:rsidRPr="004F20DC">
        <w:rPr>
          <w:lang w:val="en-US"/>
        </w:rPr>
        <w:t xml:space="preserve"> H, Bayes-Genis A, </w:t>
      </w:r>
      <w:proofErr w:type="spellStart"/>
      <w:r w:rsidRPr="004F20DC">
        <w:rPr>
          <w:lang w:val="en-US"/>
        </w:rPr>
        <w:t>Biegus</w:t>
      </w:r>
      <w:proofErr w:type="spellEnd"/>
      <w:r w:rsidRPr="004F20DC">
        <w:rPr>
          <w:lang w:val="en-US"/>
        </w:rPr>
        <w:t xml:space="preserve"> J, Böhm M, Butler J, </w:t>
      </w:r>
      <w:proofErr w:type="spellStart"/>
      <w:r w:rsidRPr="004F20DC">
        <w:rPr>
          <w:lang w:val="en-US"/>
        </w:rPr>
        <w:t>Girerd</w:t>
      </w:r>
      <w:proofErr w:type="spellEnd"/>
      <w:r w:rsidRPr="004F20DC">
        <w:rPr>
          <w:lang w:val="en-US"/>
        </w:rPr>
        <w:t xml:space="preserve"> N, Metra M, Mullens W, </w:t>
      </w:r>
      <w:proofErr w:type="spellStart"/>
      <w:r w:rsidRPr="004F20DC">
        <w:rPr>
          <w:lang w:val="en-US"/>
        </w:rPr>
        <w:t>Skouri</w:t>
      </w:r>
      <w:proofErr w:type="spellEnd"/>
      <w:r w:rsidRPr="004F20DC">
        <w:rPr>
          <w:lang w:val="en-US"/>
        </w:rPr>
        <w:t xml:space="preserve"> H, Vaduganathan M, El </w:t>
      </w:r>
      <w:proofErr w:type="spellStart"/>
      <w:r w:rsidRPr="004F20DC">
        <w:rPr>
          <w:lang w:val="en-US"/>
        </w:rPr>
        <w:t>Hadidi</w:t>
      </w:r>
      <w:proofErr w:type="spellEnd"/>
      <w:r w:rsidRPr="004F20DC">
        <w:rPr>
          <w:lang w:val="en-US"/>
        </w:rPr>
        <w:t xml:space="preserve"> S, Rosano GMC, </w:t>
      </w:r>
      <w:r w:rsidRPr="004F20DC">
        <w:rPr>
          <w:b/>
          <w:bCs/>
          <w:lang w:val="en-US"/>
        </w:rPr>
        <w:t>Savarese G</w:t>
      </w:r>
      <w:r w:rsidRPr="004F20DC">
        <w:rPr>
          <w:lang w:val="en-US"/>
        </w:rPr>
        <w:t>.</w:t>
      </w:r>
    </w:p>
    <w:p w14:paraId="339115E9" w14:textId="77777777" w:rsidR="004F20DC" w:rsidRPr="00AE604E" w:rsidRDefault="004F20DC" w:rsidP="004F20DC">
      <w:pPr>
        <w:pStyle w:val="ListParagraph"/>
        <w:ind w:left="360"/>
        <w:rPr>
          <w:b/>
          <w:bCs/>
          <w:lang w:val="en-US"/>
        </w:rPr>
      </w:pPr>
      <w:r w:rsidRPr="004F20DC">
        <w:rPr>
          <w:b/>
          <w:bCs/>
          <w:lang w:val="en-US"/>
        </w:rPr>
        <w:t xml:space="preserve">Pharmacologic pitfalls in heart failure: A guide to drugs that may cause or exacerbate heart failure. </w:t>
      </w:r>
      <w:r w:rsidRPr="00AE604E">
        <w:rPr>
          <w:b/>
          <w:bCs/>
          <w:lang w:val="en-US"/>
        </w:rPr>
        <w:t>A European Journal of Heart Failure expert consensus document.</w:t>
      </w:r>
    </w:p>
    <w:p w14:paraId="53E87B27" w14:textId="48D0E5D5" w:rsidR="004F20DC" w:rsidRPr="004F20DC" w:rsidRDefault="004F20DC" w:rsidP="004F20DC">
      <w:pPr>
        <w:pStyle w:val="ListParagraph"/>
        <w:ind w:left="360"/>
        <w:rPr>
          <w:lang w:val="en-US"/>
        </w:rPr>
      </w:pPr>
      <w:proofErr w:type="spellStart"/>
      <w:r w:rsidRPr="004F20DC">
        <w:rPr>
          <w:lang w:val="en-US"/>
        </w:rPr>
        <w:t>Eur</w:t>
      </w:r>
      <w:proofErr w:type="spellEnd"/>
      <w:r w:rsidRPr="004F20DC">
        <w:rPr>
          <w:lang w:val="en-US"/>
        </w:rPr>
        <w:t xml:space="preserve"> J Heart Fail. 2025;27(12):2671-2690. </w:t>
      </w:r>
      <w:proofErr w:type="spellStart"/>
      <w:r w:rsidRPr="004F20DC">
        <w:rPr>
          <w:lang w:val="en-US"/>
        </w:rPr>
        <w:t>doi</w:t>
      </w:r>
      <w:proofErr w:type="spellEnd"/>
      <w:r w:rsidRPr="004F20DC">
        <w:rPr>
          <w:lang w:val="en-US"/>
        </w:rPr>
        <w:t xml:space="preserve">: 10.1002/ejhf.70087. </w:t>
      </w:r>
    </w:p>
    <w:p w14:paraId="18C97132" w14:textId="77777777" w:rsidR="004F20DC" w:rsidRPr="004F20DC" w:rsidRDefault="004F20DC" w:rsidP="004F20DC">
      <w:pPr>
        <w:pStyle w:val="ListParagraph"/>
        <w:ind w:left="360"/>
        <w:rPr>
          <w:lang w:val="en-US"/>
        </w:rPr>
      </w:pPr>
    </w:p>
    <w:p w14:paraId="03083F78" w14:textId="77777777" w:rsidR="004F20DC" w:rsidRPr="004F20DC" w:rsidRDefault="004F20DC" w:rsidP="004F20DC">
      <w:pPr>
        <w:pStyle w:val="ListParagraph"/>
        <w:numPr>
          <w:ilvl w:val="0"/>
          <w:numId w:val="10"/>
        </w:numPr>
        <w:rPr>
          <w:lang w:val="en-US"/>
        </w:rPr>
      </w:pPr>
      <w:r w:rsidRPr="004F20DC">
        <w:rPr>
          <w:b/>
          <w:bCs/>
          <w:lang w:val="en-US"/>
        </w:rPr>
        <w:t>Savarese G</w:t>
      </w:r>
      <w:r w:rsidRPr="004F20DC">
        <w:rPr>
          <w:lang w:val="en-US"/>
        </w:rPr>
        <w:t xml:space="preserve">, Lindberg F, Cannata A, Adamo M, Ambrosio G, Ameri P, Anker MS, Bäck M, Bayes-Genis A, Ben Gal T, Braunschweig F, </w:t>
      </w:r>
      <w:proofErr w:type="spellStart"/>
      <w:r w:rsidRPr="004F20DC">
        <w:rPr>
          <w:lang w:val="en-US"/>
        </w:rPr>
        <w:t>Chioncel</w:t>
      </w:r>
      <w:proofErr w:type="spellEnd"/>
      <w:r w:rsidRPr="004F20DC">
        <w:rPr>
          <w:lang w:val="en-US"/>
        </w:rPr>
        <w:t xml:space="preserve"> O, D'Elia E, El-Tamimi H, </w:t>
      </w:r>
      <w:proofErr w:type="spellStart"/>
      <w:r w:rsidRPr="004F20DC">
        <w:rPr>
          <w:lang w:val="en-US"/>
        </w:rPr>
        <w:t>Filippatos</w:t>
      </w:r>
      <w:proofErr w:type="spellEnd"/>
      <w:r w:rsidRPr="004F20DC">
        <w:rPr>
          <w:lang w:val="en-US"/>
        </w:rPr>
        <w:t xml:space="preserve"> G, </w:t>
      </w:r>
      <w:proofErr w:type="spellStart"/>
      <w:r w:rsidRPr="004F20DC">
        <w:rPr>
          <w:lang w:val="en-US"/>
        </w:rPr>
        <w:t>Girerd</w:t>
      </w:r>
      <w:proofErr w:type="spellEnd"/>
      <w:r w:rsidRPr="004F20DC">
        <w:rPr>
          <w:lang w:val="en-US"/>
        </w:rPr>
        <w:t xml:space="preserve"> N, Hill L, Jankowska E, </w:t>
      </w:r>
      <w:proofErr w:type="spellStart"/>
      <w:r w:rsidRPr="004F20DC">
        <w:rPr>
          <w:lang w:val="en-US"/>
        </w:rPr>
        <w:t>Khunti</w:t>
      </w:r>
      <w:proofErr w:type="spellEnd"/>
      <w:r w:rsidRPr="004F20DC">
        <w:rPr>
          <w:lang w:val="en-US"/>
        </w:rPr>
        <w:t xml:space="preserve"> K, Lewis BS, Moura B, Amir O, Paolillo S, </w:t>
      </w:r>
      <w:proofErr w:type="spellStart"/>
      <w:r w:rsidRPr="004F20DC">
        <w:rPr>
          <w:lang w:val="en-US"/>
        </w:rPr>
        <w:t>Piepoli</w:t>
      </w:r>
      <w:proofErr w:type="spellEnd"/>
      <w:r w:rsidRPr="004F20DC">
        <w:rPr>
          <w:lang w:val="en-US"/>
        </w:rPr>
        <w:t xml:space="preserve"> M, Shehab A, Simpson M, </w:t>
      </w:r>
      <w:proofErr w:type="spellStart"/>
      <w:r w:rsidRPr="004F20DC">
        <w:rPr>
          <w:lang w:val="en-US"/>
        </w:rPr>
        <w:t>Skouri</w:t>
      </w:r>
      <w:proofErr w:type="spellEnd"/>
      <w:r w:rsidRPr="004F20DC">
        <w:rPr>
          <w:lang w:val="en-US"/>
        </w:rPr>
        <w:t xml:space="preserve"> H, Stolfo D, </w:t>
      </w:r>
      <w:proofErr w:type="spellStart"/>
      <w:r w:rsidRPr="004F20DC">
        <w:rPr>
          <w:lang w:val="en-US"/>
        </w:rPr>
        <w:t>Tocchetti</w:t>
      </w:r>
      <w:proofErr w:type="spellEnd"/>
      <w:r w:rsidRPr="004F20DC">
        <w:rPr>
          <w:lang w:val="en-US"/>
        </w:rPr>
        <w:t xml:space="preserve"> CG, Vitale C, </w:t>
      </w:r>
      <w:proofErr w:type="spellStart"/>
      <w:r w:rsidRPr="004F20DC">
        <w:rPr>
          <w:lang w:val="en-US"/>
        </w:rPr>
        <w:t>Volterrani</w:t>
      </w:r>
      <w:proofErr w:type="spellEnd"/>
      <w:r w:rsidRPr="004F20DC">
        <w:rPr>
          <w:lang w:val="en-US"/>
        </w:rPr>
        <w:t xml:space="preserve"> M, von </w:t>
      </w:r>
      <w:proofErr w:type="spellStart"/>
      <w:r w:rsidRPr="004F20DC">
        <w:rPr>
          <w:lang w:val="en-US"/>
        </w:rPr>
        <w:t>Haehling</w:t>
      </w:r>
      <w:proofErr w:type="spellEnd"/>
      <w:r w:rsidRPr="004F20DC">
        <w:rPr>
          <w:lang w:val="en-US"/>
        </w:rPr>
        <w:t xml:space="preserve"> S, Wassmann S, Yilmaz MB, Kaski JC, Dobrev D, Metra M, Rosano GMC.</w:t>
      </w:r>
    </w:p>
    <w:p w14:paraId="6E7789D3" w14:textId="77777777" w:rsidR="004F20DC" w:rsidRPr="004F20DC" w:rsidRDefault="004F20DC" w:rsidP="004F20DC">
      <w:pPr>
        <w:pStyle w:val="ListParagraph"/>
        <w:ind w:left="360"/>
        <w:rPr>
          <w:b/>
          <w:bCs/>
          <w:lang w:val="en-US"/>
        </w:rPr>
      </w:pPr>
      <w:r w:rsidRPr="004F20DC">
        <w:rPr>
          <w:b/>
          <w:bCs/>
          <w:lang w:val="en-US"/>
        </w:rPr>
        <w:t>Adherence to guideline-directed medical treatments in heart failure. A scientific statement of the Heart Failure Association (HFA) of the ESC and the ESC Working Group on Cardiovascular Pharmacotherapy.</w:t>
      </w:r>
    </w:p>
    <w:p w14:paraId="7AEF5C70" w14:textId="77777777" w:rsidR="004F20DC" w:rsidRPr="004F20DC" w:rsidRDefault="004F20DC" w:rsidP="004F20DC">
      <w:pPr>
        <w:pStyle w:val="ListParagraph"/>
        <w:ind w:left="360"/>
        <w:rPr>
          <w:lang w:val="en-US"/>
        </w:rPr>
      </w:pPr>
      <w:proofErr w:type="spellStart"/>
      <w:r w:rsidRPr="004F20DC">
        <w:rPr>
          <w:lang w:val="en-US"/>
        </w:rPr>
        <w:t>Eur</w:t>
      </w:r>
      <w:proofErr w:type="spellEnd"/>
      <w:r w:rsidRPr="004F20DC">
        <w:rPr>
          <w:lang w:val="en-US"/>
        </w:rPr>
        <w:t xml:space="preserve"> J Heart Fail. 2025;27(12):2716-2731. </w:t>
      </w:r>
      <w:proofErr w:type="spellStart"/>
      <w:r w:rsidRPr="004F20DC">
        <w:rPr>
          <w:lang w:val="en-US"/>
        </w:rPr>
        <w:t>doi</w:t>
      </w:r>
      <w:proofErr w:type="spellEnd"/>
      <w:r w:rsidRPr="004F20DC">
        <w:rPr>
          <w:lang w:val="en-US"/>
        </w:rPr>
        <w:t xml:space="preserve">: 10.1002/ejhf.70090. </w:t>
      </w:r>
    </w:p>
    <w:p w14:paraId="4BBA1DF6" w14:textId="77777777" w:rsidR="004F20DC" w:rsidRPr="004F20DC" w:rsidRDefault="004F20DC" w:rsidP="004F20DC">
      <w:pPr>
        <w:pStyle w:val="ListParagraph"/>
        <w:ind w:left="360"/>
        <w:rPr>
          <w:lang w:val="en-US"/>
        </w:rPr>
      </w:pPr>
    </w:p>
    <w:p w14:paraId="3EE0EDCB" w14:textId="77777777" w:rsidR="004F20DC" w:rsidRPr="004F20DC" w:rsidRDefault="004F20DC" w:rsidP="004F20DC">
      <w:pPr>
        <w:pStyle w:val="ListParagraph"/>
        <w:numPr>
          <w:ilvl w:val="0"/>
          <w:numId w:val="10"/>
        </w:numPr>
        <w:rPr>
          <w:lang w:val="en-US"/>
        </w:rPr>
      </w:pPr>
      <w:proofErr w:type="spellStart"/>
      <w:r w:rsidRPr="004F20DC">
        <w:rPr>
          <w:lang w:val="en-US"/>
        </w:rPr>
        <w:t>Pagnesi</w:t>
      </w:r>
      <w:proofErr w:type="spellEnd"/>
      <w:r w:rsidRPr="004F20DC">
        <w:rPr>
          <w:lang w:val="en-US"/>
        </w:rPr>
        <w:t xml:space="preserve"> M, Riccardi M, Cotter G, Lima IGCV, Davison B, Ambrosy AP, </w:t>
      </w:r>
      <w:proofErr w:type="spellStart"/>
      <w:r w:rsidRPr="004F20DC">
        <w:rPr>
          <w:lang w:val="en-US"/>
        </w:rPr>
        <w:t>Biegus</w:t>
      </w:r>
      <w:proofErr w:type="spellEnd"/>
      <w:r w:rsidRPr="004F20DC">
        <w:rPr>
          <w:lang w:val="en-US"/>
        </w:rPr>
        <w:t xml:space="preserve"> J, Bocchi EA, Butler J, </w:t>
      </w:r>
      <w:proofErr w:type="spellStart"/>
      <w:r w:rsidRPr="004F20DC">
        <w:rPr>
          <w:lang w:val="en-US"/>
        </w:rPr>
        <w:t>Dzudie</w:t>
      </w:r>
      <w:proofErr w:type="spellEnd"/>
      <w:r w:rsidRPr="004F20DC">
        <w:rPr>
          <w:lang w:val="en-US"/>
        </w:rPr>
        <w:t xml:space="preserve"> A, Freund Y, </w:t>
      </w:r>
      <w:proofErr w:type="spellStart"/>
      <w:r w:rsidRPr="004F20DC">
        <w:rPr>
          <w:lang w:val="en-US"/>
        </w:rPr>
        <w:t>Fudim</w:t>
      </w:r>
      <w:proofErr w:type="spellEnd"/>
      <w:r w:rsidRPr="004F20DC">
        <w:rPr>
          <w:lang w:val="en-US"/>
        </w:rPr>
        <w:t xml:space="preserve"> M, Harikrishnan S, Mentz RJ, Miró Ò, Naidu AS, </w:t>
      </w:r>
      <w:proofErr w:type="spellStart"/>
      <w:r w:rsidRPr="004F20DC">
        <w:rPr>
          <w:lang w:val="en-US"/>
        </w:rPr>
        <w:t>Nauli</w:t>
      </w:r>
      <w:proofErr w:type="spellEnd"/>
      <w:r w:rsidRPr="004F20DC">
        <w:rPr>
          <w:lang w:val="en-US"/>
        </w:rPr>
        <w:t xml:space="preserve"> SE, Sato N, </w:t>
      </w:r>
      <w:r w:rsidRPr="004F20DC">
        <w:rPr>
          <w:b/>
          <w:bCs/>
          <w:lang w:val="en-US"/>
        </w:rPr>
        <w:t>Savarese G</w:t>
      </w:r>
      <w:r w:rsidRPr="004F20DC">
        <w:rPr>
          <w:lang w:val="en-US"/>
        </w:rPr>
        <w:t>, Sliwa-</w:t>
      </w:r>
      <w:proofErr w:type="spellStart"/>
      <w:r w:rsidRPr="004F20DC">
        <w:rPr>
          <w:lang w:val="en-US"/>
        </w:rPr>
        <w:t>Hahnle</w:t>
      </w:r>
      <w:proofErr w:type="spellEnd"/>
      <w:r w:rsidRPr="004F20DC">
        <w:rPr>
          <w:lang w:val="en-US"/>
        </w:rPr>
        <w:t xml:space="preserve"> K, Zhang Y, Zhou J, </w:t>
      </w:r>
      <w:proofErr w:type="spellStart"/>
      <w:r w:rsidRPr="004F20DC">
        <w:rPr>
          <w:lang w:val="en-US"/>
        </w:rPr>
        <w:t>Mebazaa</w:t>
      </w:r>
      <w:proofErr w:type="spellEnd"/>
      <w:r w:rsidRPr="004F20DC">
        <w:rPr>
          <w:lang w:val="en-US"/>
        </w:rPr>
        <w:t xml:space="preserve"> A, </w:t>
      </w:r>
      <w:proofErr w:type="spellStart"/>
      <w:r w:rsidRPr="004F20DC">
        <w:rPr>
          <w:lang w:val="en-US"/>
        </w:rPr>
        <w:t>Chioncel</w:t>
      </w:r>
      <w:proofErr w:type="spellEnd"/>
      <w:r w:rsidRPr="004F20DC">
        <w:rPr>
          <w:lang w:val="en-US"/>
        </w:rPr>
        <w:t xml:space="preserve"> O.</w:t>
      </w:r>
    </w:p>
    <w:p w14:paraId="560F669A" w14:textId="77777777" w:rsidR="004F20DC" w:rsidRPr="004F20DC" w:rsidRDefault="004F20DC" w:rsidP="004F20DC">
      <w:pPr>
        <w:pStyle w:val="ListParagraph"/>
        <w:ind w:left="360"/>
        <w:rPr>
          <w:b/>
          <w:bCs/>
          <w:lang w:val="en-US"/>
        </w:rPr>
      </w:pPr>
      <w:r w:rsidRPr="004F20DC">
        <w:rPr>
          <w:b/>
          <w:bCs/>
          <w:lang w:val="en-US"/>
        </w:rPr>
        <w:t>Special topics: heart failure-related cardiogenic shock, valvular heart disease and end-stage renal disease. Part 4 of the International Expert Opinion Series on Acute Heart Failure Management.</w:t>
      </w:r>
    </w:p>
    <w:p w14:paraId="5812D0F2" w14:textId="1B0DD584" w:rsidR="004F20DC" w:rsidRPr="004F20DC" w:rsidRDefault="004F20DC" w:rsidP="004F20DC">
      <w:pPr>
        <w:pStyle w:val="ListParagraph"/>
        <w:ind w:left="360"/>
        <w:rPr>
          <w:lang w:val="en-US"/>
        </w:rPr>
      </w:pPr>
      <w:r w:rsidRPr="004F20DC">
        <w:rPr>
          <w:lang w:val="en-US"/>
        </w:rPr>
        <w:t xml:space="preserve">Heart Fail Rev. 2025;30(6):1559-1589. </w:t>
      </w:r>
      <w:proofErr w:type="spellStart"/>
      <w:r w:rsidRPr="004F20DC">
        <w:rPr>
          <w:lang w:val="en-US"/>
        </w:rPr>
        <w:t>doi</w:t>
      </w:r>
      <w:proofErr w:type="spellEnd"/>
      <w:r w:rsidRPr="004F20DC">
        <w:rPr>
          <w:lang w:val="en-US"/>
        </w:rPr>
        <w:t xml:space="preserve">: 10.1007/s10741-025-10568-1. </w:t>
      </w:r>
    </w:p>
    <w:p w14:paraId="64E6CA39" w14:textId="77777777" w:rsidR="004F20DC" w:rsidRPr="004F20DC" w:rsidRDefault="004F20DC" w:rsidP="004F20DC">
      <w:pPr>
        <w:pStyle w:val="ListParagraph"/>
        <w:ind w:left="360"/>
        <w:rPr>
          <w:lang w:val="en-US"/>
        </w:rPr>
      </w:pPr>
    </w:p>
    <w:p w14:paraId="04E8E5A5" w14:textId="77777777" w:rsidR="004F20DC" w:rsidRPr="004F20DC" w:rsidRDefault="004F20DC" w:rsidP="004F20DC">
      <w:pPr>
        <w:pStyle w:val="ListParagraph"/>
        <w:numPr>
          <w:ilvl w:val="0"/>
          <w:numId w:val="10"/>
        </w:numPr>
        <w:rPr>
          <w:lang w:val="en-US"/>
        </w:rPr>
      </w:pPr>
      <w:r w:rsidRPr="004F20DC">
        <w:rPr>
          <w:lang w:val="en-US"/>
        </w:rPr>
        <w:t xml:space="preserve">Cotter G, </w:t>
      </w:r>
      <w:proofErr w:type="spellStart"/>
      <w:r w:rsidRPr="004F20DC">
        <w:rPr>
          <w:lang w:val="en-US"/>
        </w:rPr>
        <w:t>Biegus</w:t>
      </w:r>
      <w:proofErr w:type="spellEnd"/>
      <w:r w:rsidRPr="004F20DC">
        <w:rPr>
          <w:lang w:val="en-US"/>
        </w:rPr>
        <w:t xml:space="preserve"> J, </w:t>
      </w:r>
      <w:proofErr w:type="spellStart"/>
      <w:r w:rsidRPr="004F20DC">
        <w:rPr>
          <w:lang w:val="en-US"/>
        </w:rPr>
        <w:t>Fudim</w:t>
      </w:r>
      <w:proofErr w:type="spellEnd"/>
      <w:r w:rsidRPr="004F20DC">
        <w:rPr>
          <w:lang w:val="en-US"/>
        </w:rPr>
        <w:t xml:space="preserve"> M, Miró Ò, Ambrosy AP, </w:t>
      </w:r>
      <w:proofErr w:type="spellStart"/>
      <w:r w:rsidRPr="004F20DC">
        <w:rPr>
          <w:lang w:val="en-US"/>
        </w:rPr>
        <w:t>Pagnesi</w:t>
      </w:r>
      <w:proofErr w:type="spellEnd"/>
      <w:r w:rsidRPr="004F20DC">
        <w:rPr>
          <w:lang w:val="en-US"/>
        </w:rPr>
        <w:t xml:space="preserve"> M, </w:t>
      </w:r>
      <w:proofErr w:type="spellStart"/>
      <w:r w:rsidRPr="004F20DC">
        <w:rPr>
          <w:lang w:val="en-US"/>
        </w:rPr>
        <w:t>Chioncel</w:t>
      </w:r>
      <w:proofErr w:type="spellEnd"/>
      <w:r w:rsidRPr="004F20DC">
        <w:rPr>
          <w:lang w:val="en-US"/>
        </w:rPr>
        <w:t xml:space="preserve"> O, Davison B, Freund Y, Bocchi EA, Butler J, </w:t>
      </w:r>
      <w:proofErr w:type="spellStart"/>
      <w:r w:rsidRPr="004F20DC">
        <w:rPr>
          <w:lang w:val="en-US"/>
        </w:rPr>
        <w:t>Dzudie</w:t>
      </w:r>
      <w:proofErr w:type="spellEnd"/>
      <w:r w:rsidRPr="004F20DC">
        <w:rPr>
          <w:lang w:val="en-US"/>
        </w:rPr>
        <w:t xml:space="preserve"> A, Harikrishnan S, Lima ICGV, Mentz RJ, </w:t>
      </w:r>
      <w:proofErr w:type="spellStart"/>
      <w:r w:rsidRPr="004F20DC">
        <w:rPr>
          <w:lang w:val="en-US"/>
        </w:rPr>
        <w:t>Nauli</w:t>
      </w:r>
      <w:proofErr w:type="spellEnd"/>
      <w:r w:rsidRPr="004F20DC">
        <w:rPr>
          <w:lang w:val="en-US"/>
        </w:rPr>
        <w:t xml:space="preserve"> SE, Riccardi M, Sato N, </w:t>
      </w:r>
      <w:r w:rsidRPr="004F20DC">
        <w:rPr>
          <w:b/>
          <w:bCs/>
          <w:lang w:val="en-US"/>
        </w:rPr>
        <w:t>Savarese G</w:t>
      </w:r>
      <w:r w:rsidRPr="004F20DC">
        <w:rPr>
          <w:lang w:val="en-US"/>
        </w:rPr>
        <w:t xml:space="preserve">, Sliwa K, Zhang Y, Zhou J, </w:t>
      </w:r>
      <w:proofErr w:type="spellStart"/>
      <w:r w:rsidRPr="004F20DC">
        <w:rPr>
          <w:lang w:val="en-US"/>
        </w:rPr>
        <w:t>Mebazaa</w:t>
      </w:r>
      <w:proofErr w:type="spellEnd"/>
      <w:r w:rsidRPr="004F20DC">
        <w:rPr>
          <w:lang w:val="en-US"/>
        </w:rPr>
        <w:t xml:space="preserve"> A, Collins S.</w:t>
      </w:r>
    </w:p>
    <w:p w14:paraId="75BEA4DC" w14:textId="77777777" w:rsidR="004F20DC" w:rsidRPr="004F20DC" w:rsidRDefault="004F20DC" w:rsidP="004F20DC">
      <w:pPr>
        <w:pStyle w:val="ListParagraph"/>
        <w:ind w:left="360"/>
        <w:rPr>
          <w:b/>
          <w:bCs/>
          <w:lang w:val="en-US"/>
        </w:rPr>
      </w:pPr>
      <w:r w:rsidRPr="004F20DC">
        <w:rPr>
          <w:b/>
          <w:bCs/>
          <w:lang w:val="en-US"/>
        </w:rPr>
        <w:t>Acute heart failure care - a consensus series of an international experts' group.</w:t>
      </w:r>
    </w:p>
    <w:p w14:paraId="57F0807B" w14:textId="21312759" w:rsidR="004F20DC" w:rsidRPr="004F20DC" w:rsidRDefault="004F20DC" w:rsidP="004F20DC">
      <w:pPr>
        <w:pStyle w:val="ListParagraph"/>
        <w:ind w:left="360"/>
        <w:rPr>
          <w:lang w:val="en-US"/>
        </w:rPr>
      </w:pPr>
      <w:proofErr w:type="spellStart"/>
      <w:r w:rsidRPr="004F20DC">
        <w:rPr>
          <w:lang w:val="en-US"/>
        </w:rPr>
        <w:t>Eur</w:t>
      </w:r>
      <w:proofErr w:type="spellEnd"/>
      <w:r w:rsidRPr="004F20DC">
        <w:rPr>
          <w:lang w:val="en-US"/>
        </w:rPr>
        <w:t xml:space="preserve"> J Heart Fail. 2025;27(12):3326-3335. </w:t>
      </w:r>
      <w:proofErr w:type="spellStart"/>
      <w:r w:rsidRPr="004F20DC">
        <w:rPr>
          <w:lang w:val="en-US"/>
        </w:rPr>
        <w:t>doi</w:t>
      </w:r>
      <w:proofErr w:type="spellEnd"/>
      <w:r w:rsidRPr="004F20DC">
        <w:rPr>
          <w:lang w:val="en-US"/>
        </w:rPr>
        <w:t xml:space="preserve">: 10.1002/ejhf.70057. </w:t>
      </w:r>
    </w:p>
    <w:p w14:paraId="407DDD21" w14:textId="77777777" w:rsidR="004F20DC" w:rsidRPr="004F20DC" w:rsidRDefault="004F20DC" w:rsidP="004F20DC">
      <w:pPr>
        <w:pStyle w:val="ListParagraph"/>
        <w:ind w:left="360"/>
        <w:rPr>
          <w:lang w:val="en-US"/>
        </w:rPr>
      </w:pPr>
    </w:p>
    <w:p w14:paraId="37990ACA" w14:textId="77777777" w:rsidR="004F20DC" w:rsidRPr="004F20DC" w:rsidRDefault="004F20DC" w:rsidP="004F20DC">
      <w:pPr>
        <w:pStyle w:val="ListParagraph"/>
        <w:numPr>
          <w:ilvl w:val="0"/>
          <w:numId w:val="10"/>
        </w:numPr>
        <w:rPr>
          <w:lang w:val="en-US"/>
        </w:rPr>
      </w:pPr>
      <w:r w:rsidRPr="004F20DC">
        <w:rPr>
          <w:lang w:val="en-US"/>
        </w:rPr>
        <w:t xml:space="preserve">Miró Ò, </w:t>
      </w:r>
      <w:proofErr w:type="spellStart"/>
      <w:r w:rsidRPr="004F20DC">
        <w:rPr>
          <w:lang w:val="en-US"/>
        </w:rPr>
        <w:t>Chioncel</w:t>
      </w:r>
      <w:proofErr w:type="spellEnd"/>
      <w:r w:rsidRPr="004F20DC">
        <w:rPr>
          <w:lang w:val="en-US"/>
        </w:rPr>
        <w:t xml:space="preserve"> O, </w:t>
      </w:r>
      <w:proofErr w:type="spellStart"/>
      <w:r w:rsidRPr="004F20DC">
        <w:rPr>
          <w:lang w:val="en-US"/>
        </w:rPr>
        <w:t>Mebazaa</w:t>
      </w:r>
      <w:proofErr w:type="spellEnd"/>
      <w:r w:rsidRPr="004F20DC">
        <w:rPr>
          <w:lang w:val="en-US"/>
        </w:rPr>
        <w:t xml:space="preserve"> A, Sato N, Butler J, Davison B, </w:t>
      </w:r>
      <w:proofErr w:type="spellStart"/>
      <w:r w:rsidRPr="004F20DC">
        <w:rPr>
          <w:lang w:val="en-US"/>
        </w:rPr>
        <w:t>Biegus</w:t>
      </w:r>
      <w:proofErr w:type="spellEnd"/>
      <w:r w:rsidRPr="004F20DC">
        <w:rPr>
          <w:lang w:val="en-US"/>
        </w:rPr>
        <w:t xml:space="preserve"> J, </w:t>
      </w:r>
      <w:proofErr w:type="spellStart"/>
      <w:r w:rsidRPr="004F20DC">
        <w:rPr>
          <w:lang w:val="en-US"/>
        </w:rPr>
        <w:t>Pagnesi</w:t>
      </w:r>
      <w:proofErr w:type="spellEnd"/>
      <w:r w:rsidRPr="004F20DC">
        <w:rPr>
          <w:lang w:val="en-US"/>
        </w:rPr>
        <w:t xml:space="preserve"> M, Ambrosy AP, </w:t>
      </w:r>
      <w:r w:rsidRPr="004F20DC">
        <w:rPr>
          <w:b/>
          <w:bCs/>
          <w:lang w:val="en-US"/>
        </w:rPr>
        <w:t>Savarese G</w:t>
      </w:r>
      <w:r w:rsidRPr="004F20DC">
        <w:rPr>
          <w:lang w:val="en-US"/>
        </w:rPr>
        <w:t xml:space="preserve">, </w:t>
      </w:r>
      <w:proofErr w:type="spellStart"/>
      <w:r w:rsidRPr="004F20DC">
        <w:rPr>
          <w:lang w:val="en-US"/>
        </w:rPr>
        <w:t>Fudim</w:t>
      </w:r>
      <w:proofErr w:type="spellEnd"/>
      <w:r w:rsidRPr="004F20DC">
        <w:rPr>
          <w:lang w:val="en-US"/>
        </w:rPr>
        <w:t xml:space="preserve"> M, Mentz RJ, </w:t>
      </w:r>
      <w:proofErr w:type="spellStart"/>
      <w:r w:rsidRPr="004F20DC">
        <w:rPr>
          <w:lang w:val="en-US"/>
        </w:rPr>
        <w:t>Nauli</w:t>
      </w:r>
      <w:proofErr w:type="spellEnd"/>
      <w:r w:rsidRPr="004F20DC">
        <w:rPr>
          <w:lang w:val="en-US"/>
        </w:rPr>
        <w:t xml:space="preserve"> SE, Lima IGCV, Bocchi EA, Sliwa-</w:t>
      </w:r>
      <w:proofErr w:type="spellStart"/>
      <w:r w:rsidRPr="004F20DC">
        <w:rPr>
          <w:lang w:val="en-US"/>
        </w:rPr>
        <w:t>Hahnle</w:t>
      </w:r>
      <w:proofErr w:type="spellEnd"/>
      <w:r w:rsidRPr="004F20DC">
        <w:rPr>
          <w:lang w:val="en-US"/>
        </w:rPr>
        <w:t xml:space="preserve"> K, </w:t>
      </w:r>
      <w:proofErr w:type="spellStart"/>
      <w:r w:rsidRPr="004F20DC">
        <w:rPr>
          <w:lang w:val="en-US"/>
        </w:rPr>
        <w:t>Dzudie</w:t>
      </w:r>
      <w:proofErr w:type="spellEnd"/>
      <w:r w:rsidRPr="004F20DC">
        <w:rPr>
          <w:lang w:val="en-US"/>
        </w:rPr>
        <w:t xml:space="preserve"> A, Harikrishnan S, Riccardi M, Zhang Y, Zhou J, Cotter G, Freund Y.</w:t>
      </w:r>
    </w:p>
    <w:p w14:paraId="053FAC05" w14:textId="77777777" w:rsidR="004F20DC" w:rsidRPr="004F20DC" w:rsidRDefault="004F20DC" w:rsidP="004F20DC">
      <w:pPr>
        <w:pStyle w:val="ListParagraph"/>
        <w:ind w:left="360"/>
        <w:rPr>
          <w:b/>
          <w:bCs/>
          <w:lang w:val="en-US"/>
        </w:rPr>
      </w:pPr>
      <w:r w:rsidRPr="004F20DC">
        <w:rPr>
          <w:b/>
          <w:bCs/>
          <w:lang w:val="en-US"/>
        </w:rPr>
        <w:t>Early diagnosis and treatment of acute heart failure in prehospital and emergency settings. Part 1 of the International Expert Opinion Series on acute heart failure management.</w:t>
      </w:r>
    </w:p>
    <w:p w14:paraId="76B6FDFA" w14:textId="77777777" w:rsidR="004F20DC" w:rsidRPr="004F20DC" w:rsidRDefault="004F20DC" w:rsidP="004F20DC">
      <w:pPr>
        <w:pStyle w:val="ListParagraph"/>
        <w:ind w:left="360"/>
        <w:rPr>
          <w:lang w:val="sv-SE"/>
        </w:rPr>
      </w:pPr>
      <w:proofErr w:type="spellStart"/>
      <w:r w:rsidRPr="004F20DC">
        <w:rPr>
          <w:lang w:val="sv-SE"/>
        </w:rPr>
        <w:t>Eur</w:t>
      </w:r>
      <w:proofErr w:type="spellEnd"/>
      <w:r w:rsidRPr="004F20DC">
        <w:rPr>
          <w:lang w:val="sv-SE"/>
        </w:rPr>
        <w:t xml:space="preserve"> J </w:t>
      </w:r>
      <w:proofErr w:type="spellStart"/>
      <w:r w:rsidRPr="004F20DC">
        <w:rPr>
          <w:lang w:val="sv-SE"/>
        </w:rPr>
        <w:t>Emerg</w:t>
      </w:r>
      <w:proofErr w:type="spellEnd"/>
      <w:r w:rsidRPr="004F20DC">
        <w:rPr>
          <w:lang w:val="sv-SE"/>
        </w:rPr>
        <w:t xml:space="preserve"> Med. 2025;32(6):</w:t>
      </w:r>
      <w:proofErr w:type="gramStart"/>
      <w:r w:rsidRPr="004F20DC">
        <w:rPr>
          <w:lang w:val="sv-SE"/>
        </w:rPr>
        <w:t>392-404</w:t>
      </w:r>
      <w:proofErr w:type="gramEnd"/>
      <w:r w:rsidRPr="004F20DC">
        <w:rPr>
          <w:lang w:val="sv-SE"/>
        </w:rPr>
        <w:t xml:space="preserve">. </w:t>
      </w:r>
      <w:proofErr w:type="spellStart"/>
      <w:r w:rsidRPr="004F20DC">
        <w:rPr>
          <w:lang w:val="sv-SE"/>
        </w:rPr>
        <w:t>doi</w:t>
      </w:r>
      <w:proofErr w:type="spellEnd"/>
      <w:r w:rsidRPr="004F20DC">
        <w:rPr>
          <w:lang w:val="sv-SE"/>
        </w:rPr>
        <w:t xml:space="preserve">: </w:t>
      </w:r>
      <w:proofErr w:type="gramStart"/>
      <w:r w:rsidRPr="004F20DC">
        <w:rPr>
          <w:lang w:val="sv-SE"/>
        </w:rPr>
        <w:t>10.1097</w:t>
      </w:r>
      <w:proofErr w:type="gramEnd"/>
      <w:r w:rsidRPr="004F20DC">
        <w:rPr>
          <w:lang w:val="sv-SE"/>
        </w:rPr>
        <w:t>/</w:t>
      </w:r>
      <w:proofErr w:type="gramStart"/>
      <w:r w:rsidRPr="004F20DC">
        <w:rPr>
          <w:lang w:val="sv-SE"/>
        </w:rPr>
        <w:t>MEJ</w:t>
      </w:r>
      <w:proofErr w:type="gramEnd"/>
      <w:r w:rsidRPr="004F20DC">
        <w:rPr>
          <w:lang w:val="sv-SE"/>
        </w:rPr>
        <w:t xml:space="preserve">.0000000000001270. </w:t>
      </w:r>
    </w:p>
    <w:p w14:paraId="653A4891" w14:textId="77777777" w:rsidR="004F20DC" w:rsidRPr="004F20DC" w:rsidRDefault="004F20DC" w:rsidP="004F20DC">
      <w:pPr>
        <w:pStyle w:val="ListParagraph"/>
        <w:ind w:left="360"/>
        <w:rPr>
          <w:lang w:val="sv-SE"/>
        </w:rPr>
      </w:pPr>
    </w:p>
    <w:p w14:paraId="07FEE056" w14:textId="77777777" w:rsidR="004F20DC" w:rsidRPr="004F20DC" w:rsidRDefault="004F20DC" w:rsidP="004F20DC">
      <w:pPr>
        <w:pStyle w:val="ListParagraph"/>
        <w:numPr>
          <w:ilvl w:val="0"/>
          <w:numId w:val="10"/>
        </w:numPr>
        <w:rPr>
          <w:lang w:val="sv-SE"/>
        </w:rPr>
      </w:pPr>
      <w:proofErr w:type="spellStart"/>
      <w:r w:rsidRPr="004F20DC">
        <w:rPr>
          <w:lang w:val="sv-SE"/>
        </w:rPr>
        <w:t>Naidu</w:t>
      </w:r>
      <w:proofErr w:type="spellEnd"/>
      <w:r w:rsidRPr="004F20DC">
        <w:rPr>
          <w:lang w:val="sv-SE"/>
        </w:rPr>
        <w:t xml:space="preserve"> AS, </w:t>
      </w:r>
      <w:proofErr w:type="spellStart"/>
      <w:r w:rsidRPr="004F20DC">
        <w:rPr>
          <w:lang w:val="sv-SE"/>
        </w:rPr>
        <w:t>Ambrosy</w:t>
      </w:r>
      <w:proofErr w:type="spellEnd"/>
      <w:r w:rsidRPr="004F20DC">
        <w:rPr>
          <w:lang w:val="sv-SE"/>
        </w:rPr>
        <w:t xml:space="preserve"> AP, </w:t>
      </w:r>
      <w:proofErr w:type="spellStart"/>
      <w:r w:rsidRPr="004F20DC">
        <w:rPr>
          <w:lang w:val="sv-SE"/>
        </w:rPr>
        <w:t>Cotter</w:t>
      </w:r>
      <w:proofErr w:type="spellEnd"/>
      <w:r w:rsidRPr="004F20DC">
        <w:rPr>
          <w:lang w:val="sv-SE"/>
        </w:rPr>
        <w:t xml:space="preserve"> G, </w:t>
      </w:r>
      <w:proofErr w:type="spellStart"/>
      <w:r w:rsidRPr="004F20DC">
        <w:rPr>
          <w:lang w:val="sv-SE"/>
        </w:rPr>
        <w:t>Bocchi</w:t>
      </w:r>
      <w:proofErr w:type="spellEnd"/>
      <w:r w:rsidRPr="004F20DC">
        <w:rPr>
          <w:lang w:val="sv-SE"/>
        </w:rPr>
        <w:t xml:space="preserve"> EA, Butler J, </w:t>
      </w:r>
      <w:proofErr w:type="spellStart"/>
      <w:r w:rsidRPr="004F20DC">
        <w:rPr>
          <w:lang w:val="sv-SE"/>
        </w:rPr>
        <w:t>Chioncel</w:t>
      </w:r>
      <w:proofErr w:type="spellEnd"/>
      <w:r w:rsidRPr="004F20DC">
        <w:rPr>
          <w:lang w:val="sv-SE"/>
        </w:rPr>
        <w:t xml:space="preserve"> O, </w:t>
      </w:r>
      <w:proofErr w:type="spellStart"/>
      <w:r w:rsidRPr="004F20DC">
        <w:rPr>
          <w:lang w:val="sv-SE"/>
        </w:rPr>
        <w:t>Davison</w:t>
      </w:r>
      <w:proofErr w:type="spellEnd"/>
      <w:r w:rsidRPr="004F20DC">
        <w:rPr>
          <w:lang w:val="sv-SE"/>
        </w:rPr>
        <w:t xml:space="preserve"> B, </w:t>
      </w:r>
      <w:proofErr w:type="spellStart"/>
      <w:r w:rsidRPr="004F20DC">
        <w:rPr>
          <w:lang w:val="sv-SE"/>
        </w:rPr>
        <w:t>Dzudie</w:t>
      </w:r>
      <w:proofErr w:type="spellEnd"/>
      <w:r w:rsidRPr="004F20DC">
        <w:rPr>
          <w:lang w:val="sv-SE"/>
        </w:rPr>
        <w:t xml:space="preserve"> A, Freund Y, </w:t>
      </w:r>
      <w:proofErr w:type="spellStart"/>
      <w:r w:rsidRPr="004F20DC">
        <w:rPr>
          <w:lang w:val="sv-SE"/>
        </w:rPr>
        <w:t>Fudim</w:t>
      </w:r>
      <w:proofErr w:type="spellEnd"/>
      <w:r w:rsidRPr="004F20DC">
        <w:rPr>
          <w:lang w:val="sv-SE"/>
        </w:rPr>
        <w:t xml:space="preserve"> M, </w:t>
      </w:r>
      <w:proofErr w:type="spellStart"/>
      <w:r w:rsidRPr="004F20DC">
        <w:rPr>
          <w:lang w:val="sv-SE"/>
        </w:rPr>
        <w:t>Harikrishnan</w:t>
      </w:r>
      <w:proofErr w:type="spellEnd"/>
      <w:r w:rsidRPr="004F20DC">
        <w:rPr>
          <w:lang w:val="sv-SE"/>
        </w:rPr>
        <w:t xml:space="preserve"> S, Cunha IG, </w:t>
      </w:r>
      <w:proofErr w:type="spellStart"/>
      <w:r w:rsidRPr="004F20DC">
        <w:rPr>
          <w:lang w:val="sv-SE"/>
        </w:rPr>
        <w:t>Mebazaa</w:t>
      </w:r>
      <w:proofErr w:type="spellEnd"/>
      <w:r w:rsidRPr="004F20DC">
        <w:rPr>
          <w:lang w:val="sv-SE"/>
        </w:rPr>
        <w:t xml:space="preserve"> A, </w:t>
      </w:r>
      <w:proofErr w:type="spellStart"/>
      <w:r w:rsidRPr="004F20DC">
        <w:rPr>
          <w:lang w:val="sv-SE"/>
        </w:rPr>
        <w:t>Mentz</w:t>
      </w:r>
      <w:proofErr w:type="spellEnd"/>
      <w:r w:rsidRPr="004F20DC">
        <w:rPr>
          <w:lang w:val="sv-SE"/>
        </w:rPr>
        <w:t xml:space="preserve"> RJ, Miró Ò, </w:t>
      </w:r>
      <w:proofErr w:type="spellStart"/>
      <w:r w:rsidRPr="004F20DC">
        <w:rPr>
          <w:lang w:val="sv-SE"/>
        </w:rPr>
        <w:t>Nauli</w:t>
      </w:r>
      <w:proofErr w:type="spellEnd"/>
      <w:r w:rsidRPr="004F20DC">
        <w:rPr>
          <w:lang w:val="sv-SE"/>
        </w:rPr>
        <w:t xml:space="preserve"> SE, </w:t>
      </w:r>
      <w:proofErr w:type="spellStart"/>
      <w:r w:rsidRPr="004F20DC">
        <w:rPr>
          <w:lang w:val="sv-SE"/>
        </w:rPr>
        <w:t>Pagnesi</w:t>
      </w:r>
      <w:proofErr w:type="spellEnd"/>
      <w:r w:rsidRPr="004F20DC">
        <w:rPr>
          <w:lang w:val="sv-SE"/>
        </w:rPr>
        <w:t xml:space="preserve"> M, Sato N, </w:t>
      </w:r>
      <w:r w:rsidRPr="004F20DC">
        <w:rPr>
          <w:b/>
          <w:bCs/>
          <w:lang w:val="sv-SE"/>
        </w:rPr>
        <w:t>Savarese G</w:t>
      </w:r>
      <w:r w:rsidRPr="004F20DC">
        <w:rPr>
          <w:lang w:val="sv-SE"/>
        </w:rPr>
        <w:t xml:space="preserve">, </w:t>
      </w:r>
      <w:proofErr w:type="spellStart"/>
      <w:r w:rsidRPr="004F20DC">
        <w:rPr>
          <w:lang w:val="sv-SE"/>
        </w:rPr>
        <w:t>Sliwa-Hahnle</w:t>
      </w:r>
      <w:proofErr w:type="spellEnd"/>
      <w:r w:rsidRPr="004F20DC">
        <w:rPr>
          <w:lang w:val="sv-SE"/>
        </w:rPr>
        <w:t xml:space="preserve"> K, Zhang Y, </w:t>
      </w:r>
      <w:proofErr w:type="spellStart"/>
      <w:r w:rsidRPr="004F20DC">
        <w:rPr>
          <w:lang w:val="sv-SE"/>
        </w:rPr>
        <w:t>Zhou</w:t>
      </w:r>
      <w:proofErr w:type="spellEnd"/>
      <w:r w:rsidRPr="004F20DC">
        <w:rPr>
          <w:lang w:val="sv-SE"/>
        </w:rPr>
        <w:t xml:space="preserve"> J, </w:t>
      </w:r>
      <w:proofErr w:type="spellStart"/>
      <w:r w:rsidRPr="004F20DC">
        <w:rPr>
          <w:lang w:val="sv-SE"/>
        </w:rPr>
        <w:t>Biegus</w:t>
      </w:r>
      <w:proofErr w:type="spellEnd"/>
      <w:r w:rsidRPr="004F20DC">
        <w:rPr>
          <w:lang w:val="sv-SE"/>
        </w:rPr>
        <w:t xml:space="preserve"> J.</w:t>
      </w:r>
    </w:p>
    <w:p w14:paraId="57F0E7CE" w14:textId="77777777" w:rsidR="004F20DC" w:rsidRPr="004F20DC" w:rsidRDefault="004F20DC" w:rsidP="004F20DC">
      <w:pPr>
        <w:pStyle w:val="ListParagraph"/>
        <w:ind w:left="360"/>
        <w:rPr>
          <w:b/>
          <w:bCs/>
          <w:lang w:val="en-US"/>
        </w:rPr>
      </w:pPr>
      <w:r w:rsidRPr="004F20DC">
        <w:rPr>
          <w:b/>
          <w:bCs/>
          <w:lang w:val="en-US"/>
        </w:rPr>
        <w:t>Early in-hospital treatment of acute heart failure. Part 2 of the international expert opinion series on AHF management.</w:t>
      </w:r>
    </w:p>
    <w:p w14:paraId="4FF9BC40" w14:textId="77777777" w:rsidR="004F20DC" w:rsidRPr="004F20DC" w:rsidRDefault="004F20DC" w:rsidP="004F20DC">
      <w:pPr>
        <w:pStyle w:val="ListParagraph"/>
        <w:ind w:left="360"/>
        <w:rPr>
          <w:lang w:val="en-US"/>
        </w:rPr>
      </w:pPr>
      <w:r w:rsidRPr="004F20DC">
        <w:rPr>
          <w:lang w:val="en-US"/>
        </w:rPr>
        <w:t xml:space="preserve">ESC Heart Fail. 2025 Dec;12(6):3826-3843. </w:t>
      </w:r>
      <w:proofErr w:type="spellStart"/>
      <w:r w:rsidRPr="004F20DC">
        <w:rPr>
          <w:lang w:val="en-US"/>
        </w:rPr>
        <w:t>doi</w:t>
      </w:r>
      <w:proofErr w:type="spellEnd"/>
      <w:r w:rsidRPr="004F20DC">
        <w:rPr>
          <w:lang w:val="en-US"/>
        </w:rPr>
        <w:t xml:space="preserve">: 10.1002/ehf2.15389. </w:t>
      </w:r>
    </w:p>
    <w:p w14:paraId="3AB7CB1A" w14:textId="75BF5865" w:rsidR="004F20DC" w:rsidRPr="004F20DC" w:rsidRDefault="004F20DC" w:rsidP="004F20DC">
      <w:pPr>
        <w:pStyle w:val="ListParagraph"/>
        <w:ind w:left="360"/>
        <w:rPr>
          <w:lang w:val="en-US"/>
        </w:rPr>
      </w:pPr>
    </w:p>
    <w:p w14:paraId="37F774D8" w14:textId="77777777" w:rsidR="004F20DC" w:rsidRPr="004F20DC" w:rsidRDefault="004F20DC" w:rsidP="004F20DC">
      <w:pPr>
        <w:pStyle w:val="ListParagraph"/>
        <w:numPr>
          <w:ilvl w:val="0"/>
          <w:numId w:val="10"/>
        </w:numPr>
        <w:rPr>
          <w:lang w:val="en-US"/>
        </w:rPr>
      </w:pPr>
      <w:r w:rsidRPr="004F20DC">
        <w:rPr>
          <w:lang w:val="en-US"/>
        </w:rPr>
        <w:t xml:space="preserve">Metra M, </w:t>
      </w:r>
      <w:proofErr w:type="spellStart"/>
      <w:r w:rsidRPr="004F20DC">
        <w:rPr>
          <w:lang w:val="en-US"/>
        </w:rPr>
        <w:t>Tomasoni</w:t>
      </w:r>
      <w:proofErr w:type="spellEnd"/>
      <w:r w:rsidRPr="004F20DC">
        <w:rPr>
          <w:lang w:val="en-US"/>
        </w:rPr>
        <w:t xml:space="preserve"> D, Adamo M, Amir O, Anker SD, Bayes-Genis A, Boehm M, Butler J, </w:t>
      </w:r>
      <w:proofErr w:type="spellStart"/>
      <w:r w:rsidRPr="004F20DC">
        <w:rPr>
          <w:lang w:val="en-US"/>
        </w:rPr>
        <w:t>Chioncel</w:t>
      </w:r>
      <w:proofErr w:type="spellEnd"/>
      <w:r w:rsidRPr="004F20DC">
        <w:rPr>
          <w:lang w:val="en-US"/>
        </w:rPr>
        <w:t xml:space="preserve"> O, </w:t>
      </w:r>
      <w:proofErr w:type="spellStart"/>
      <w:r w:rsidRPr="004F20DC">
        <w:rPr>
          <w:lang w:val="en-US"/>
        </w:rPr>
        <w:t>Filippatos</w:t>
      </w:r>
      <w:proofErr w:type="spellEnd"/>
      <w:r w:rsidRPr="004F20DC">
        <w:rPr>
          <w:lang w:val="en-US"/>
        </w:rPr>
        <w:t xml:space="preserve"> G, Gustafsson F, Jankowska EA, Kaski JC, Moura B, Petrie MC, </w:t>
      </w:r>
      <w:proofErr w:type="spellStart"/>
      <w:r w:rsidRPr="004F20DC">
        <w:rPr>
          <w:lang w:val="en-US"/>
        </w:rPr>
        <w:t>Ponikowski</w:t>
      </w:r>
      <w:proofErr w:type="spellEnd"/>
      <w:r w:rsidRPr="004F20DC">
        <w:rPr>
          <w:lang w:val="en-US"/>
        </w:rPr>
        <w:t xml:space="preserve"> P, </w:t>
      </w:r>
      <w:proofErr w:type="spellStart"/>
      <w:r w:rsidRPr="004F20DC">
        <w:rPr>
          <w:lang w:val="en-US"/>
        </w:rPr>
        <w:t>Rakisheva</w:t>
      </w:r>
      <w:proofErr w:type="spellEnd"/>
      <w:r w:rsidRPr="004F20DC">
        <w:rPr>
          <w:lang w:val="en-US"/>
        </w:rPr>
        <w:t xml:space="preserve"> A, Ristic A, </w:t>
      </w:r>
      <w:proofErr w:type="spellStart"/>
      <w:r w:rsidRPr="004F20DC">
        <w:rPr>
          <w:lang w:val="en-US"/>
        </w:rPr>
        <w:t>Roubille</w:t>
      </w:r>
      <w:proofErr w:type="spellEnd"/>
      <w:r w:rsidRPr="004F20DC">
        <w:rPr>
          <w:lang w:val="en-US"/>
        </w:rPr>
        <w:t xml:space="preserve"> F, </w:t>
      </w:r>
      <w:r w:rsidRPr="004F20DC">
        <w:rPr>
          <w:b/>
          <w:bCs/>
          <w:lang w:val="en-US"/>
        </w:rPr>
        <w:t>Savarese G</w:t>
      </w:r>
      <w:r w:rsidRPr="004F20DC">
        <w:rPr>
          <w:lang w:val="en-US"/>
        </w:rPr>
        <w:t xml:space="preserve">, Seferovic P, van der Meer P, </w:t>
      </w:r>
      <w:proofErr w:type="spellStart"/>
      <w:r w:rsidRPr="004F20DC">
        <w:rPr>
          <w:lang w:val="en-US"/>
        </w:rPr>
        <w:t>Volterrani</w:t>
      </w:r>
      <w:proofErr w:type="spellEnd"/>
      <w:r w:rsidRPr="004F20DC">
        <w:rPr>
          <w:lang w:val="en-US"/>
        </w:rPr>
        <w:t xml:space="preserve"> M, Coats AJ, Chopra VK, Rosano G.</w:t>
      </w:r>
    </w:p>
    <w:p w14:paraId="2B4A587D" w14:textId="77777777" w:rsidR="004F20DC" w:rsidRPr="004F20DC" w:rsidRDefault="004F20DC" w:rsidP="004F20DC">
      <w:pPr>
        <w:pStyle w:val="ListParagraph"/>
        <w:ind w:left="360"/>
        <w:rPr>
          <w:b/>
          <w:bCs/>
          <w:lang w:val="en-US"/>
        </w:rPr>
      </w:pPr>
      <w:r w:rsidRPr="004F20DC">
        <w:rPr>
          <w:b/>
          <w:bCs/>
          <w:lang w:val="en-US"/>
        </w:rPr>
        <w:t>SGLT2 inhibitors for the prevention and treatment of heart failure: A scientific statement of the HFA and the HFAI.</w:t>
      </w:r>
    </w:p>
    <w:p w14:paraId="2B47417B" w14:textId="124274AA" w:rsidR="004F20DC" w:rsidRPr="004F20DC" w:rsidRDefault="004F20DC" w:rsidP="004F20DC">
      <w:pPr>
        <w:pStyle w:val="ListParagraph"/>
        <w:ind w:left="360"/>
        <w:rPr>
          <w:lang w:val="en-US"/>
        </w:rPr>
      </w:pPr>
      <w:r w:rsidRPr="004F20DC">
        <w:rPr>
          <w:lang w:val="en-US"/>
        </w:rPr>
        <w:t xml:space="preserve">ESC Heart Fail. 2025;12(6):3806-3825. </w:t>
      </w:r>
      <w:proofErr w:type="spellStart"/>
      <w:r w:rsidRPr="004F20DC">
        <w:rPr>
          <w:lang w:val="en-US"/>
        </w:rPr>
        <w:t>doi</w:t>
      </w:r>
      <w:proofErr w:type="spellEnd"/>
      <w:r w:rsidRPr="004F20DC">
        <w:rPr>
          <w:lang w:val="en-US"/>
        </w:rPr>
        <w:t>: 10.1002/ehf2.15408.</w:t>
      </w:r>
    </w:p>
    <w:p w14:paraId="67A7C6CD" w14:textId="77777777" w:rsidR="004F20DC" w:rsidRPr="004F20DC" w:rsidRDefault="004F20DC" w:rsidP="004F20DC">
      <w:pPr>
        <w:pStyle w:val="ListParagraph"/>
        <w:ind w:left="360"/>
        <w:rPr>
          <w:lang w:val="en-US"/>
        </w:rPr>
      </w:pPr>
    </w:p>
    <w:p w14:paraId="2A828C60" w14:textId="77777777" w:rsidR="004F20DC" w:rsidRDefault="004F20DC" w:rsidP="004F20DC">
      <w:pPr>
        <w:pStyle w:val="ListParagraph"/>
        <w:numPr>
          <w:ilvl w:val="0"/>
          <w:numId w:val="10"/>
        </w:numPr>
      </w:pPr>
      <w:proofErr w:type="spellStart"/>
      <w:r>
        <w:t>Keramida</w:t>
      </w:r>
      <w:proofErr w:type="spellEnd"/>
      <w:r>
        <w:t xml:space="preserve"> K, </w:t>
      </w:r>
      <w:r w:rsidRPr="004F20DC">
        <w:rPr>
          <w:b/>
          <w:bCs/>
        </w:rPr>
        <w:t>Savarese G</w:t>
      </w:r>
      <w:r>
        <w:t xml:space="preserve">, </w:t>
      </w:r>
      <w:proofErr w:type="spellStart"/>
      <w:r>
        <w:t>Filippatos</w:t>
      </w:r>
      <w:proofErr w:type="spellEnd"/>
      <w:r>
        <w:t xml:space="preserve"> G, Yusuf S.</w:t>
      </w:r>
    </w:p>
    <w:p w14:paraId="6D5019E9" w14:textId="77777777" w:rsidR="004F20DC" w:rsidRPr="004F20DC" w:rsidRDefault="004F20DC" w:rsidP="004F20DC">
      <w:pPr>
        <w:pStyle w:val="ListParagraph"/>
        <w:ind w:left="360"/>
        <w:rPr>
          <w:b/>
          <w:bCs/>
          <w:lang w:val="en-US"/>
        </w:rPr>
      </w:pPr>
      <w:r w:rsidRPr="004F20DC">
        <w:rPr>
          <w:b/>
          <w:bCs/>
          <w:lang w:val="en-US"/>
        </w:rPr>
        <w:t>Polypill in heart failure: a pathway to simplified treatment and improved adherence and outcomes.</w:t>
      </w:r>
    </w:p>
    <w:p w14:paraId="34FEF416" w14:textId="77777777" w:rsidR="004F20DC" w:rsidRDefault="004F20DC" w:rsidP="004F20DC">
      <w:pPr>
        <w:pStyle w:val="ListParagraph"/>
        <w:ind w:left="360"/>
      </w:pPr>
      <w:r w:rsidRPr="004F20DC">
        <w:rPr>
          <w:lang w:val="en-US"/>
        </w:rPr>
        <w:t xml:space="preserve">Heart Fail Rev. 2025;30(6):1415-1422. </w:t>
      </w:r>
      <w:proofErr w:type="spellStart"/>
      <w:r w:rsidRPr="004F20DC">
        <w:rPr>
          <w:lang w:val="en-US"/>
        </w:rPr>
        <w:t>doi</w:t>
      </w:r>
      <w:proofErr w:type="spellEnd"/>
      <w:r w:rsidRPr="004F20DC">
        <w:rPr>
          <w:lang w:val="en-US"/>
        </w:rPr>
        <w:t xml:space="preserve">: 10.1007/s10741-025-10559-2. </w:t>
      </w:r>
      <w:r>
        <w:t>‘</w:t>
      </w:r>
    </w:p>
    <w:p w14:paraId="33E6ADCF" w14:textId="77777777" w:rsidR="004F20DC" w:rsidRDefault="004F20DC" w:rsidP="004F20DC">
      <w:pPr>
        <w:pStyle w:val="ListParagraph"/>
        <w:ind w:left="360"/>
      </w:pPr>
    </w:p>
    <w:p w14:paraId="33A6B26B" w14:textId="77777777" w:rsidR="004F20DC" w:rsidRDefault="004F20DC" w:rsidP="004F20DC">
      <w:pPr>
        <w:pStyle w:val="ListParagraph"/>
        <w:numPr>
          <w:ilvl w:val="0"/>
          <w:numId w:val="10"/>
        </w:numPr>
      </w:pPr>
      <w:proofErr w:type="spellStart"/>
      <w:r>
        <w:t>Geavlete</w:t>
      </w:r>
      <w:proofErr w:type="spellEnd"/>
      <w:r>
        <w:t xml:space="preserve"> O, Collins SP, </w:t>
      </w:r>
      <w:proofErr w:type="spellStart"/>
      <w:r>
        <w:t>Mebazaa</w:t>
      </w:r>
      <w:proofErr w:type="spellEnd"/>
      <w:r>
        <w:t xml:space="preserve"> A, </w:t>
      </w:r>
      <w:proofErr w:type="spellStart"/>
      <w:r>
        <w:t>Ye</w:t>
      </w:r>
      <w:proofErr w:type="spellEnd"/>
      <w:r>
        <w:t xml:space="preserve"> L, </w:t>
      </w:r>
      <w:proofErr w:type="spellStart"/>
      <w:r>
        <w:t>Palazzuoli</w:t>
      </w:r>
      <w:proofErr w:type="spellEnd"/>
      <w:r>
        <w:t xml:space="preserve"> A, Antohi L, </w:t>
      </w:r>
      <w:proofErr w:type="spellStart"/>
      <w:r>
        <w:t>Biegus</w:t>
      </w:r>
      <w:proofErr w:type="spellEnd"/>
      <w:r>
        <w:t xml:space="preserve"> J, </w:t>
      </w:r>
      <w:proofErr w:type="spellStart"/>
      <w:r>
        <w:t>Pagnesi</w:t>
      </w:r>
      <w:proofErr w:type="spellEnd"/>
      <w:r>
        <w:t xml:space="preserve"> M, Seferovic P, Radu RI, </w:t>
      </w:r>
      <w:proofErr w:type="spellStart"/>
      <w:r>
        <w:t>Grupper</w:t>
      </w:r>
      <w:proofErr w:type="spellEnd"/>
      <w:r>
        <w:t xml:space="preserve"> A, Miro O, Davison B, Abdelhamid M, Polovina M, </w:t>
      </w:r>
      <w:proofErr w:type="spellStart"/>
      <w:r>
        <w:t>Lainscak</w:t>
      </w:r>
      <w:proofErr w:type="spellEnd"/>
      <w:r>
        <w:t xml:space="preserve"> M, Adamo M, Cotter G, </w:t>
      </w:r>
      <w:r w:rsidRPr="004F20DC">
        <w:rPr>
          <w:b/>
          <w:bCs/>
        </w:rPr>
        <w:t>Savarese G</w:t>
      </w:r>
      <w:r>
        <w:t xml:space="preserve">, Yilmaz MB, </w:t>
      </w:r>
      <w:proofErr w:type="spellStart"/>
      <w:r>
        <w:t>Volterani</w:t>
      </w:r>
      <w:proofErr w:type="spellEnd"/>
      <w:r>
        <w:t xml:space="preserve"> M, Rosano GMC, Butler J, Ambrosy AP, </w:t>
      </w:r>
      <w:proofErr w:type="spellStart"/>
      <w:r>
        <w:t>Chioncel</w:t>
      </w:r>
      <w:proofErr w:type="spellEnd"/>
      <w:r>
        <w:t xml:space="preserve"> O.</w:t>
      </w:r>
    </w:p>
    <w:p w14:paraId="1D179302" w14:textId="77777777" w:rsidR="004F20DC" w:rsidRPr="004F20DC" w:rsidRDefault="004F20DC" w:rsidP="004F20DC">
      <w:pPr>
        <w:pStyle w:val="ListParagraph"/>
        <w:ind w:left="360"/>
        <w:rPr>
          <w:b/>
          <w:bCs/>
          <w:lang w:val="en-US"/>
        </w:rPr>
      </w:pPr>
      <w:r w:rsidRPr="004F20DC">
        <w:rPr>
          <w:b/>
          <w:bCs/>
          <w:lang w:val="en-US"/>
        </w:rPr>
        <w:t>Hypertensive acute heart failure: a critical perspective on definition, epidemiology, pathophysiology, and prognosis-a narrative review: a joint session with the Romanian Society of Cardiology (part II).</w:t>
      </w:r>
    </w:p>
    <w:p w14:paraId="2C6F68ED" w14:textId="77777777" w:rsidR="004F20DC" w:rsidRPr="004F20DC" w:rsidRDefault="004F20DC" w:rsidP="004F20DC">
      <w:pPr>
        <w:pStyle w:val="ListParagraph"/>
        <w:ind w:left="360"/>
        <w:rPr>
          <w:lang w:val="en-US"/>
        </w:rPr>
      </w:pPr>
      <w:r w:rsidRPr="004F20DC">
        <w:rPr>
          <w:lang w:val="en-US"/>
        </w:rPr>
        <w:t xml:space="preserve">Heart Fail Rev. 2025;30(6):1323-1340. </w:t>
      </w:r>
      <w:proofErr w:type="spellStart"/>
      <w:r w:rsidRPr="004F20DC">
        <w:rPr>
          <w:lang w:val="en-US"/>
        </w:rPr>
        <w:t>doi</w:t>
      </w:r>
      <w:proofErr w:type="spellEnd"/>
      <w:r w:rsidRPr="004F20DC">
        <w:rPr>
          <w:lang w:val="en-US"/>
        </w:rPr>
        <w:t xml:space="preserve">: 10.1007/s10741-025-10551-w. </w:t>
      </w:r>
    </w:p>
    <w:p w14:paraId="49192496" w14:textId="77777777" w:rsidR="004F20DC" w:rsidRPr="004F20DC" w:rsidRDefault="004F20DC" w:rsidP="004F20DC">
      <w:pPr>
        <w:pStyle w:val="ListParagraph"/>
        <w:ind w:left="360"/>
        <w:rPr>
          <w:lang w:val="en-US"/>
        </w:rPr>
      </w:pPr>
    </w:p>
    <w:p w14:paraId="649D7C2F" w14:textId="77777777" w:rsidR="004F20DC" w:rsidRPr="004F20DC" w:rsidRDefault="004F20DC" w:rsidP="004F20DC">
      <w:pPr>
        <w:pStyle w:val="ListParagraph"/>
        <w:numPr>
          <w:ilvl w:val="0"/>
          <w:numId w:val="10"/>
        </w:numPr>
        <w:rPr>
          <w:lang w:val="en-US"/>
        </w:rPr>
      </w:pPr>
      <w:proofErr w:type="spellStart"/>
      <w:r w:rsidRPr="004F20DC">
        <w:rPr>
          <w:lang w:val="en-US"/>
        </w:rPr>
        <w:t>Pîrîianu-Masgras</w:t>
      </w:r>
      <w:proofErr w:type="spellEnd"/>
      <w:r w:rsidRPr="004F20DC">
        <w:rPr>
          <w:lang w:val="en-US"/>
        </w:rPr>
        <w:t xml:space="preserve"> RB, </w:t>
      </w:r>
      <w:proofErr w:type="spellStart"/>
      <w:r w:rsidRPr="004F20DC">
        <w:rPr>
          <w:lang w:val="en-US"/>
        </w:rPr>
        <w:t>Mebazaa</w:t>
      </w:r>
      <w:proofErr w:type="spellEnd"/>
      <w:r w:rsidRPr="004F20DC">
        <w:rPr>
          <w:lang w:val="en-US"/>
        </w:rPr>
        <w:t xml:space="preserve"> A, </w:t>
      </w:r>
      <w:r w:rsidRPr="004F20DC">
        <w:rPr>
          <w:b/>
          <w:bCs/>
          <w:lang w:val="en-US"/>
        </w:rPr>
        <w:t>Savarese G</w:t>
      </w:r>
      <w:r w:rsidRPr="004F20DC">
        <w:rPr>
          <w:lang w:val="en-US"/>
        </w:rPr>
        <w:t xml:space="preserve">, Stoica E, </w:t>
      </w:r>
      <w:proofErr w:type="spellStart"/>
      <w:r w:rsidRPr="004F20DC">
        <w:rPr>
          <w:lang w:val="en-US"/>
        </w:rPr>
        <w:t>Geavlete</w:t>
      </w:r>
      <w:proofErr w:type="spellEnd"/>
      <w:r w:rsidRPr="004F20DC">
        <w:rPr>
          <w:lang w:val="en-US"/>
        </w:rPr>
        <w:t xml:space="preserve"> O, Ambrosy AP, Antohi EL, Yilmaz MB, Radu RI, Adamo M, Davison BA, </w:t>
      </w:r>
      <w:proofErr w:type="spellStart"/>
      <w:r w:rsidRPr="004F20DC">
        <w:rPr>
          <w:lang w:val="en-US"/>
        </w:rPr>
        <w:t>Biegus</w:t>
      </w:r>
      <w:proofErr w:type="spellEnd"/>
      <w:r w:rsidRPr="004F20DC">
        <w:rPr>
          <w:lang w:val="en-US"/>
        </w:rPr>
        <w:t xml:space="preserve"> J, Cotter G, Butler J, Collins SP, </w:t>
      </w:r>
      <w:proofErr w:type="spellStart"/>
      <w:r w:rsidRPr="004F20DC">
        <w:rPr>
          <w:lang w:val="en-US"/>
        </w:rPr>
        <w:t>Chioncel</w:t>
      </w:r>
      <w:proofErr w:type="spellEnd"/>
      <w:r w:rsidRPr="004F20DC">
        <w:rPr>
          <w:lang w:val="en-US"/>
        </w:rPr>
        <w:t xml:space="preserve"> O.</w:t>
      </w:r>
    </w:p>
    <w:p w14:paraId="08B21448" w14:textId="77777777" w:rsidR="004F20DC" w:rsidRPr="004F20DC" w:rsidRDefault="004F20DC" w:rsidP="004F20DC">
      <w:pPr>
        <w:pStyle w:val="ListParagraph"/>
        <w:ind w:left="360"/>
        <w:rPr>
          <w:b/>
          <w:bCs/>
          <w:lang w:val="en-US"/>
        </w:rPr>
      </w:pPr>
      <w:r w:rsidRPr="004F20DC">
        <w:rPr>
          <w:b/>
          <w:bCs/>
          <w:lang w:val="en-US"/>
        </w:rPr>
        <w:t>Infective endocarditis complicated by shock: a systematic review and meta-analysis.</w:t>
      </w:r>
    </w:p>
    <w:p w14:paraId="32C0D5A4" w14:textId="77777777" w:rsidR="004F20DC" w:rsidRPr="004F20DC" w:rsidRDefault="004F20DC" w:rsidP="004F20DC">
      <w:pPr>
        <w:pStyle w:val="ListParagraph"/>
        <w:ind w:left="360"/>
        <w:rPr>
          <w:lang w:val="en-US"/>
        </w:rPr>
      </w:pPr>
      <w:r w:rsidRPr="004F20DC">
        <w:rPr>
          <w:lang w:val="en-US"/>
        </w:rPr>
        <w:t xml:space="preserve">Heart Fail Rev. 2025;30(6):1377-1395. </w:t>
      </w:r>
      <w:proofErr w:type="spellStart"/>
      <w:r w:rsidRPr="004F20DC">
        <w:rPr>
          <w:lang w:val="en-US"/>
        </w:rPr>
        <w:t>doi</w:t>
      </w:r>
      <w:proofErr w:type="spellEnd"/>
      <w:r w:rsidRPr="004F20DC">
        <w:rPr>
          <w:lang w:val="en-US"/>
        </w:rPr>
        <w:t xml:space="preserve">: 10.1007/s10741-025-10556-5. </w:t>
      </w:r>
    </w:p>
    <w:p w14:paraId="2AD0B2FF" w14:textId="77777777" w:rsidR="004F20DC" w:rsidRPr="004F20DC" w:rsidRDefault="004F20DC" w:rsidP="004F20DC">
      <w:pPr>
        <w:pStyle w:val="ListParagraph"/>
        <w:ind w:left="360"/>
        <w:rPr>
          <w:lang w:val="en-US"/>
        </w:rPr>
      </w:pPr>
    </w:p>
    <w:p w14:paraId="236F9FE1" w14:textId="77777777" w:rsidR="004F20DC" w:rsidRPr="004F20DC" w:rsidRDefault="004F20DC" w:rsidP="004F20DC">
      <w:pPr>
        <w:pStyle w:val="ListParagraph"/>
        <w:numPr>
          <w:ilvl w:val="0"/>
          <w:numId w:val="10"/>
        </w:numPr>
        <w:rPr>
          <w:lang w:val="en-US"/>
        </w:rPr>
      </w:pPr>
      <w:r w:rsidRPr="004F20DC">
        <w:rPr>
          <w:lang w:val="en-US"/>
        </w:rPr>
        <w:t xml:space="preserve">Baudry G, Crespo-Leiro MG, Delmas C, Guidetti F, Bravo MJ, Valente F, </w:t>
      </w:r>
      <w:proofErr w:type="spellStart"/>
      <w:r w:rsidRPr="004F20DC">
        <w:rPr>
          <w:lang w:val="en-US"/>
        </w:rPr>
        <w:t>Cikes</w:t>
      </w:r>
      <w:proofErr w:type="spellEnd"/>
      <w:r w:rsidRPr="004F20DC">
        <w:rPr>
          <w:lang w:val="en-US"/>
        </w:rPr>
        <w:t xml:space="preserve"> M, </w:t>
      </w:r>
      <w:proofErr w:type="spellStart"/>
      <w:r w:rsidRPr="004F20DC">
        <w:rPr>
          <w:lang w:val="en-US"/>
        </w:rPr>
        <w:t>Girerd</w:t>
      </w:r>
      <w:proofErr w:type="spellEnd"/>
      <w:r w:rsidRPr="004F20DC">
        <w:rPr>
          <w:lang w:val="en-US"/>
        </w:rPr>
        <w:t xml:space="preserve"> N, Gustafsson F, </w:t>
      </w:r>
      <w:r w:rsidRPr="004F20DC">
        <w:rPr>
          <w:b/>
          <w:bCs/>
          <w:lang w:val="en-US"/>
        </w:rPr>
        <w:t>Savarese G</w:t>
      </w:r>
      <w:r w:rsidRPr="004F20DC">
        <w:rPr>
          <w:lang w:val="en-US"/>
        </w:rPr>
        <w:t xml:space="preserve">, van Laake LW, Hill L, Skibelund AK, </w:t>
      </w:r>
      <w:proofErr w:type="spellStart"/>
      <w:r w:rsidRPr="004F20DC">
        <w:rPr>
          <w:lang w:val="en-US"/>
        </w:rPr>
        <w:t>Zuckermann</w:t>
      </w:r>
      <w:proofErr w:type="spellEnd"/>
      <w:r w:rsidRPr="004F20DC">
        <w:rPr>
          <w:lang w:val="en-US"/>
        </w:rPr>
        <w:t xml:space="preserve"> A, Metra M, Damman K.</w:t>
      </w:r>
    </w:p>
    <w:p w14:paraId="0C5539E8" w14:textId="77777777" w:rsidR="004F20DC" w:rsidRPr="004F20DC" w:rsidRDefault="004F20DC" w:rsidP="004F20DC">
      <w:pPr>
        <w:pStyle w:val="ListParagraph"/>
        <w:ind w:left="360"/>
        <w:rPr>
          <w:b/>
          <w:bCs/>
          <w:lang w:val="en-US"/>
        </w:rPr>
      </w:pPr>
      <w:r w:rsidRPr="004F20DC">
        <w:rPr>
          <w:b/>
          <w:bCs/>
          <w:lang w:val="en-US"/>
        </w:rPr>
        <w:lastRenderedPageBreak/>
        <w:t>Identifying and overcoming barriers to referral in advanced heart failure. A scientific statement of the Heart Failure Association (HFA) of the ESC.</w:t>
      </w:r>
    </w:p>
    <w:p w14:paraId="4DC7FA4E" w14:textId="3004C4E7" w:rsidR="004F20DC" w:rsidRPr="004F20DC" w:rsidRDefault="004F20DC" w:rsidP="004F20DC">
      <w:pPr>
        <w:pStyle w:val="ListParagraph"/>
        <w:ind w:left="360"/>
        <w:rPr>
          <w:lang w:val="en-US"/>
        </w:rPr>
      </w:pPr>
      <w:proofErr w:type="spellStart"/>
      <w:r w:rsidRPr="004F20DC">
        <w:rPr>
          <w:lang w:val="en-US"/>
        </w:rPr>
        <w:t>Eur</w:t>
      </w:r>
      <w:proofErr w:type="spellEnd"/>
      <w:r w:rsidRPr="004F20DC">
        <w:rPr>
          <w:lang w:val="en-US"/>
        </w:rPr>
        <w:t xml:space="preserve"> J Heart Fail. 2025;27(12):3312-3325. </w:t>
      </w:r>
      <w:proofErr w:type="spellStart"/>
      <w:r w:rsidRPr="004F20DC">
        <w:rPr>
          <w:lang w:val="en-US"/>
        </w:rPr>
        <w:t>doi</w:t>
      </w:r>
      <w:proofErr w:type="spellEnd"/>
      <w:r w:rsidRPr="004F20DC">
        <w:rPr>
          <w:lang w:val="en-US"/>
        </w:rPr>
        <w:t xml:space="preserve">: 10.1002/ejhf.70003. </w:t>
      </w:r>
    </w:p>
    <w:p w14:paraId="0BDA682B" w14:textId="77777777" w:rsidR="004F20DC" w:rsidRPr="004F20DC" w:rsidRDefault="004F20DC" w:rsidP="004F20DC">
      <w:pPr>
        <w:rPr>
          <w:lang w:val="en-US"/>
        </w:rPr>
      </w:pPr>
    </w:p>
    <w:p w14:paraId="54DAE754" w14:textId="77777777" w:rsidR="004F20DC" w:rsidRPr="004F20DC" w:rsidRDefault="004F20DC" w:rsidP="004F20DC">
      <w:pPr>
        <w:pStyle w:val="ListParagraph"/>
        <w:numPr>
          <w:ilvl w:val="0"/>
          <w:numId w:val="10"/>
        </w:numPr>
      </w:pPr>
      <w:r w:rsidRPr="004F20DC">
        <w:t xml:space="preserve">Monzo L, </w:t>
      </w:r>
      <w:r w:rsidRPr="004F20DC">
        <w:rPr>
          <w:b/>
          <w:bCs/>
        </w:rPr>
        <w:t>Savarese G</w:t>
      </w:r>
      <w:r w:rsidRPr="004F20DC">
        <w:t xml:space="preserve">, Mullens W, Abdin A, Bozkurt B, </w:t>
      </w:r>
      <w:proofErr w:type="spellStart"/>
      <w:r w:rsidRPr="004F20DC">
        <w:t>Chioncel</w:t>
      </w:r>
      <w:proofErr w:type="spellEnd"/>
      <w:r w:rsidRPr="004F20DC">
        <w:t xml:space="preserve"> O, El </w:t>
      </w:r>
      <w:proofErr w:type="spellStart"/>
      <w:r w:rsidRPr="004F20DC">
        <w:t>Hadidi</w:t>
      </w:r>
      <w:proofErr w:type="spellEnd"/>
      <w:r w:rsidRPr="004F20DC">
        <w:t xml:space="preserve"> S, Gorter TM, </w:t>
      </w:r>
      <w:proofErr w:type="spellStart"/>
      <w:r w:rsidRPr="004F20DC">
        <w:t>Inciardi</w:t>
      </w:r>
      <w:proofErr w:type="spellEnd"/>
      <w:r w:rsidRPr="004F20DC">
        <w:t xml:space="preserve"> RM, Petrie MC, Schiattarella GG, Stolfo D, Metra M, </w:t>
      </w:r>
      <w:proofErr w:type="spellStart"/>
      <w:r w:rsidRPr="004F20DC">
        <w:t>Girerd</w:t>
      </w:r>
      <w:proofErr w:type="spellEnd"/>
      <w:r w:rsidRPr="004F20DC">
        <w:t xml:space="preserve"> N.</w:t>
      </w:r>
    </w:p>
    <w:p w14:paraId="6CE953B6" w14:textId="77777777" w:rsidR="004F20DC" w:rsidRPr="00AE604E" w:rsidRDefault="004F20DC" w:rsidP="004F20DC">
      <w:pPr>
        <w:pStyle w:val="ListParagraph"/>
        <w:ind w:left="360"/>
        <w:rPr>
          <w:b/>
          <w:bCs/>
          <w:lang w:val="en-US"/>
        </w:rPr>
      </w:pPr>
      <w:r w:rsidRPr="004F20DC">
        <w:rPr>
          <w:b/>
          <w:bCs/>
          <w:lang w:val="en-US"/>
        </w:rPr>
        <w:t xml:space="preserve">Pharmacological treatment for patients with obesity and heart failure: Focus on glucagon-like peptide-1 receptor agonists. </w:t>
      </w:r>
      <w:r w:rsidRPr="00AE604E">
        <w:rPr>
          <w:b/>
          <w:bCs/>
          <w:lang w:val="en-US"/>
        </w:rPr>
        <w:t>European Journal of Heart Failure expert consensus document.</w:t>
      </w:r>
    </w:p>
    <w:p w14:paraId="05B427B3" w14:textId="3402780E" w:rsidR="004F20DC" w:rsidRPr="004F20DC" w:rsidRDefault="004F20DC" w:rsidP="00EA2D24">
      <w:pPr>
        <w:pStyle w:val="ListParagraph"/>
        <w:ind w:left="360"/>
        <w:rPr>
          <w:lang w:val="en-US"/>
        </w:rPr>
      </w:pPr>
      <w:proofErr w:type="spellStart"/>
      <w:r w:rsidRPr="004F20DC">
        <w:rPr>
          <w:lang w:val="en-US"/>
        </w:rPr>
        <w:t>Eur</w:t>
      </w:r>
      <w:proofErr w:type="spellEnd"/>
      <w:r w:rsidRPr="004F20DC">
        <w:rPr>
          <w:lang w:val="en-US"/>
        </w:rPr>
        <w:t xml:space="preserve"> J Heart Fail. 2025;27(11):2465-2479. </w:t>
      </w:r>
      <w:proofErr w:type="spellStart"/>
      <w:r w:rsidRPr="004F20DC">
        <w:rPr>
          <w:lang w:val="en-US"/>
        </w:rPr>
        <w:t>doi</w:t>
      </w:r>
      <w:proofErr w:type="spellEnd"/>
      <w:r w:rsidRPr="004F20DC">
        <w:rPr>
          <w:lang w:val="en-US"/>
        </w:rPr>
        <w:t xml:space="preserve">: 10.1002/ejhf.70082. </w:t>
      </w:r>
    </w:p>
    <w:p w14:paraId="2486DAB7" w14:textId="77777777" w:rsidR="004F20DC" w:rsidRPr="004F20DC" w:rsidRDefault="004F20DC" w:rsidP="004F20DC">
      <w:pPr>
        <w:pStyle w:val="ListParagraph"/>
        <w:ind w:left="360"/>
        <w:rPr>
          <w:lang w:val="en-US"/>
        </w:rPr>
      </w:pPr>
    </w:p>
    <w:p w14:paraId="64817146" w14:textId="77777777" w:rsidR="004F20DC" w:rsidRPr="004F20DC" w:rsidRDefault="004F20DC" w:rsidP="004F20DC">
      <w:pPr>
        <w:pStyle w:val="ListParagraph"/>
        <w:numPr>
          <w:ilvl w:val="0"/>
          <w:numId w:val="10"/>
        </w:numPr>
        <w:rPr>
          <w:lang w:val="en-US"/>
        </w:rPr>
      </w:pPr>
      <w:r w:rsidRPr="004F20DC">
        <w:rPr>
          <w:lang w:val="en-US"/>
        </w:rPr>
        <w:t xml:space="preserve">Adamo M, </w:t>
      </w:r>
      <w:proofErr w:type="spellStart"/>
      <w:r w:rsidRPr="004F20DC">
        <w:rPr>
          <w:lang w:val="en-US"/>
        </w:rPr>
        <w:t>Pagnesi</w:t>
      </w:r>
      <w:proofErr w:type="spellEnd"/>
      <w:r w:rsidRPr="004F20DC">
        <w:rPr>
          <w:lang w:val="en-US"/>
        </w:rPr>
        <w:t xml:space="preserve"> M, </w:t>
      </w:r>
      <w:proofErr w:type="spellStart"/>
      <w:r w:rsidRPr="004F20DC">
        <w:rPr>
          <w:lang w:val="en-US"/>
        </w:rPr>
        <w:t>Chioncel</w:t>
      </w:r>
      <w:proofErr w:type="spellEnd"/>
      <w:r w:rsidRPr="004F20DC">
        <w:rPr>
          <w:lang w:val="en-US"/>
        </w:rPr>
        <w:t xml:space="preserve"> O, Bayes-Genis A, Abdelhamid M, Antohi EL, Bucciarelli-Ducci C, Chieffo A, </w:t>
      </w:r>
      <w:proofErr w:type="spellStart"/>
      <w:r w:rsidRPr="004F20DC">
        <w:rPr>
          <w:lang w:val="en-US"/>
        </w:rPr>
        <w:t>Cosyns</w:t>
      </w:r>
      <w:proofErr w:type="spellEnd"/>
      <w:r w:rsidRPr="004F20DC">
        <w:rPr>
          <w:lang w:val="en-US"/>
        </w:rPr>
        <w:t xml:space="preserve"> B, </w:t>
      </w:r>
      <w:proofErr w:type="spellStart"/>
      <w:r w:rsidRPr="004F20DC">
        <w:rPr>
          <w:lang w:val="en-US"/>
        </w:rPr>
        <w:t>Gilard</w:t>
      </w:r>
      <w:proofErr w:type="spellEnd"/>
      <w:r w:rsidRPr="004F20DC">
        <w:rPr>
          <w:lang w:val="en-US"/>
        </w:rPr>
        <w:t xml:space="preserve"> M, </w:t>
      </w:r>
      <w:proofErr w:type="spellStart"/>
      <w:r w:rsidRPr="004F20DC">
        <w:rPr>
          <w:lang w:val="en-US"/>
        </w:rPr>
        <w:t>Grapsa</w:t>
      </w:r>
      <w:proofErr w:type="spellEnd"/>
      <w:r w:rsidRPr="004F20DC">
        <w:rPr>
          <w:lang w:val="en-US"/>
        </w:rPr>
        <w:t xml:space="preserve"> J, González A, Gustafsson F, </w:t>
      </w:r>
      <w:proofErr w:type="spellStart"/>
      <w:r w:rsidRPr="004F20DC">
        <w:rPr>
          <w:lang w:val="en-US"/>
        </w:rPr>
        <w:t>Iung</w:t>
      </w:r>
      <w:proofErr w:type="spellEnd"/>
      <w:r w:rsidRPr="004F20DC">
        <w:rPr>
          <w:lang w:val="en-US"/>
        </w:rPr>
        <w:t xml:space="preserve"> B, Joner M, Karam N, Lund LH, Maisano F, Moura B, </w:t>
      </w:r>
      <w:proofErr w:type="spellStart"/>
      <w:r w:rsidRPr="004F20DC">
        <w:rPr>
          <w:lang w:val="en-US"/>
        </w:rPr>
        <w:t>Praz</w:t>
      </w:r>
      <w:proofErr w:type="spellEnd"/>
      <w:r w:rsidRPr="004F20DC">
        <w:rPr>
          <w:lang w:val="en-US"/>
        </w:rPr>
        <w:t xml:space="preserve"> F, Rudolph TK, Sannino A, </w:t>
      </w:r>
      <w:r w:rsidRPr="004F20DC">
        <w:rPr>
          <w:b/>
          <w:bCs/>
          <w:lang w:val="en-US"/>
        </w:rPr>
        <w:t>Savarese G</w:t>
      </w:r>
      <w:r w:rsidRPr="004F20DC">
        <w:rPr>
          <w:lang w:val="en-US"/>
        </w:rPr>
        <w:t xml:space="preserve">, </w:t>
      </w:r>
      <w:proofErr w:type="spellStart"/>
      <w:r w:rsidRPr="004F20DC">
        <w:rPr>
          <w:lang w:val="en-US"/>
        </w:rPr>
        <w:t>Tocchetti</w:t>
      </w:r>
      <w:proofErr w:type="spellEnd"/>
      <w:r w:rsidRPr="004F20DC">
        <w:rPr>
          <w:lang w:val="en-US"/>
        </w:rPr>
        <w:t xml:space="preserve"> CG, Van </w:t>
      </w:r>
      <w:proofErr w:type="spellStart"/>
      <w:r w:rsidRPr="004F20DC">
        <w:rPr>
          <w:lang w:val="en-US"/>
        </w:rPr>
        <w:t>Empel</w:t>
      </w:r>
      <w:proofErr w:type="spellEnd"/>
      <w:r w:rsidRPr="004F20DC">
        <w:rPr>
          <w:lang w:val="en-US"/>
        </w:rPr>
        <w:t xml:space="preserve"> VPM, </w:t>
      </w:r>
      <w:proofErr w:type="spellStart"/>
      <w:r w:rsidRPr="004F20DC">
        <w:rPr>
          <w:lang w:val="en-US"/>
        </w:rPr>
        <w:t>Volterrani</w:t>
      </w:r>
      <w:proofErr w:type="spellEnd"/>
      <w:r w:rsidRPr="004F20DC">
        <w:rPr>
          <w:lang w:val="en-US"/>
        </w:rPr>
        <w:t xml:space="preserve"> M, Windecker S, </w:t>
      </w:r>
      <w:proofErr w:type="spellStart"/>
      <w:r w:rsidRPr="004F20DC">
        <w:rPr>
          <w:lang w:val="en-US"/>
        </w:rPr>
        <w:t>Ponikowski</w:t>
      </w:r>
      <w:proofErr w:type="spellEnd"/>
      <w:r w:rsidRPr="004F20DC">
        <w:rPr>
          <w:lang w:val="en-US"/>
        </w:rPr>
        <w:t xml:space="preserve"> P, Rosano GMC, Barbato E, Metra M.</w:t>
      </w:r>
    </w:p>
    <w:p w14:paraId="54E37F9E" w14:textId="77777777" w:rsidR="004F20DC" w:rsidRPr="004F20DC" w:rsidRDefault="004F20DC" w:rsidP="004F20DC">
      <w:pPr>
        <w:pStyle w:val="ListParagraph"/>
        <w:ind w:left="360"/>
        <w:rPr>
          <w:b/>
          <w:bCs/>
          <w:lang w:val="en-US"/>
        </w:rPr>
      </w:pPr>
      <w:r w:rsidRPr="004F20DC">
        <w:rPr>
          <w:b/>
          <w:bCs/>
          <w:lang w:val="en-US"/>
        </w:rPr>
        <w:t>Management of aortic stenosis and chronic heart failure: A clinical consensus statement of the Heart Failure Association (HFA) and the European Association of Percutaneous Cardiovascular Interventions (EAPCI) of the ESC.</w:t>
      </w:r>
    </w:p>
    <w:p w14:paraId="36A3AD89" w14:textId="77777777" w:rsidR="004F20DC" w:rsidRPr="004F20DC" w:rsidRDefault="004F20DC" w:rsidP="004F20DC">
      <w:pPr>
        <w:pStyle w:val="ListParagraph"/>
        <w:ind w:left="360"/>
        <w:rPr>
          <w:lang w:val="en-US"/>
        </w:rPr>
      </w:pPr>
      <w:proofErr w:type="spellStart"/>
      <w:r w:rsidRPr="004F20DC">
        <w:rPr>
          <w:lang w:val="en-US"/>
        </w:rPr>
        <w:t>Eur</w:t>
      </w:r>
      <w:proofErr w:type="spellEnd"/>
      <w:r w:rsidRPr="004F20DC">
        <w:rPr>
          <w:lang w:val="en-US"/>
        </w:rPr>
        <w:t xml:space="preserve"> J Heart Fail. 2025;27(11):2623-2633. </w:t>
      </w:r>
      <w:proofErr w:type="spellStart"/>
      <w:r w:rsidRPr="004F20DC">
        <w:rPr>
          <w:lang w:val="en-US"/>
        </w:rPr>
        <w:t>doi</w:t>
      </w:r>
      <w:proofErr w:type="spellEnd"/>
      <w:r w:rsidRPr="004F20DC">
        <w:rPr>
          <w:lang w:val="en-US"/>
        </w:rPr>
        <w:t xml:space="preserve">: 10.1002/ejhf.70023. </w:t>
      </w:r>
    </w:p>
    <w:p w14:paraId="40453224" w14:textId="77777777" w:rsidR="004F20DC" w:rsidRPr="004F20DC" w:rsidRDefault="004F20DC" w:rsidP="004F20DC">
      <w:pPr>
        <w:pStyle w:val="ListParagraph"/>
        <w:ind w:left="360"/>
        <w:rPr>
          <w:lang w:val="en-US"/>
        </w:rPr>
      </w:pPr>
    </w:p>
    <w:p w14:paraId="39A172F5" w14:textId="77777777" w:rsidR="004F20DC" w:rsidRPr="004F20DC" w:rsidRDefault="004F20DC" w:rsidP="004F20DC">
      <w:pPr>
        <w:pStyle w:val="ListParagraph"/>
        <w:numPr>
          <w:ilvl w:val="0"/>
          <w:numId w:val="10"/>
        </w:numPr>
        <w:rPr>
          <w:lang w:val="en-US"/>
        </w:rPr>
      </w:pPr>
      <w:proofErr w:type="spellStart"/>
      <w:r w:rsidRPr="004F20DC">
        <w:rPr>
          <w:lang w:val="en-US"/>
        </w:rPr>
        <w:t>Keramida</w:t>
      </w:r>
      <w:proofErr w:type="spellEnd"/>
      <w:r w:rsidRPr="004F20DC">
        <w:rPr>
          <w:lang w:val="en-US"/>
        </w:rPr>
        <w:t xml:space="preserve"> K, Lopez-Fernandez T, Anker MS, Petrie MC, Ameri P, Anderson LJ, Bergler-Klein J, Deswal A, Farmakis D, Ibañez B, Lam CSP, Lang NN, Lyon AR, Mirabel M, Moura B, Paulus WJ, </w:t>
      </w:r>
      <w:proofErr w:type="spellStart"/>
      <w:r w:rsidRPr="004F20DC">
        <w:rPr>
          <w:lang w:val="en-US"/>
        </w:rPr>
        <w:t>Rakisheva</w:t>
      </w:r>
      <w:proofErr w:type="spellEnd"/>
      <w:r w:rsidRPr="004F20DC">
        <w:rPr>
          <w:lang w:val="en-US"/>
        </w:rPr>
        <w:t xml:space="preserve"> A, </w:t>
      </w:r>
      <w:r w:rsidRPr="004F20DC">
        <w:rPr>
          <w:b/>
          <w:bCs/>
          <w:lang w:val="en-US"/>
        </w:rPr>
        <w:t>Savarese G</w:t>
      </w:r>
      <w:r w:rsidRPr="004F20DC">
        <w:rPr>
          <w:lang w:val="en-US"/>
        </w:rPr>
        <w:t xml:space="preserve">, Senni M, </w:t>
      </w:r>
      <w:proofErr w:type="spellStart"/>
      <w:r w:rsidRPr="004F20DC">
        <w:rPr>
          <w:lang w:val="en-US"/>
        </w:rPr>
        <w:t>Tocchetti</w:t>
      </w:r>
      <w:proofErr w:type="spellEnd"/>
      <w:r w:rsidRPr="004F20DC">
        <w:rPr>
          <w:lang w:val="en-US"/>
        </w:rPr>
        <w:t xml:space="preserve"> CG, Metra M, </w:t>
      </w:r>
      <w:proofErr w:type="spellStart"/>
      <w:r w:rsidRPr="004F20DC">
        <w:rPr>
          <w:lang w:val="en-US"/>
        </w:rPr>
        <w:t>Filippatos</w:t>
      </w:r>
      <w:proofErr w:type="spellEnd"/>
      <w:r w:rsidRPr="004F20DC">
        <w:rPr>
          <w:lang w:val="en-US"/>
        </w:rPr>
        <w:t xml:space="preserve"> G.</w:t>
      </w:r>
    </w:p>
    <w:p w14:paraId="01C3FFB8" w14:textId="77777777" w:rsidR="004F20DC" w:rsidRPr="004F20DC" w:rsidRDefault="004F20DC" w:rsidP="004F20DC">
      <w:pPr>
        <w:pStyle w:val="ListParagraph"/>
        <w:ind w:left="360"/>
        <w:rPr>
          <w:b/>
          <w:bCs/>
          <w:lang w:val="en-US"/>
        </w:rPr>
      </w:pPr>
      <w:r w:rsidRPr="004F20DC">
        <w:rPr>
          <w:b/>
          <w:bCs/>
          <w:lang w:val="en-US"/>
        </w:rPr>
        <w:t>Heart failure with preserved ejection fraction in cancer patients and survivors. A scientific statement of the Heart Failure Association of the ESC and the ESC Council of Cardio-Oncology.</w:t>
      </w:r>
    </w:p>
    <w:p w14:paraId="5735D9BC" w14:textId="77777777" w:rsidR="004F20DC" w:rsidRPr="004F20DC" w:rsidRDefault="004F20DC" w:rsidP="004F20DC">
      <w:pPr>
        <w:pStyle w:val="ListParagraph"/>
        <w:ind w:left="360"/>
        <w:rPr>
          <w:lang w:val="en-US"/>
        </w:rPr>
      </w:pPr>
      <w:proofErr w:type="spellStart"/>
      <w:r w:rsidRPr="004F20DC">
        <w:rPr>
          <w:lang w:val="en-US"/>
        </w:rPr>
        <w:t>Eur</w:t>
      </w:r>
      <w:proofErr w:type="spellEnd"/>
      <w:r w:rsidRPr="004F20DC">
        <w:rPr>
          <w:lang w:val="en-US"/>
        </w:rPr>
        <w:t xml:space="preserve"> J Heart Fail. 2025;27(11):2152-2167. </w:t>
      </w:r>
      <w:proofErr w:type="spellStart"/>
      <w:r w:rsidRPr="004F20DC">
        <w:rPr>
          <w:lang w:val="en-US"/>
        </w:rPr>
        <w:t>doi</w:t>
      </w:r>
      <w:proofErr w:type="spellEnd"/>
      <w:r w:rsidRPr="004F20DC">
        <w:rPr>
          <w:lang w:val="en-US"/>
        </w:rPr>
        <w:t xml:space="preserve">: 10.1002/ejhf.70005. </w:t>
      </w:r>
    </w:p>
    <w:p w14:paraId="0D500F4D" w14:textId="77777777" w:rsidR="004F20DC" w:rsidRPr="004F20DC" w:rsidRDefault="004F20DC" w:rsidP="004F20DC">
      <w:pPr>
        <w:pStyle w:val="ListParagraph"/>
        <w:ind w:left="360"/>
        <w:rPr>
          <w:bCs/>
          <w:color w:val="000000" w:themeColor="text1"/>
          <w:lang w:val="en-GB"/>
        </w:rPr>
      </w:pPr>
    </w:p>
    <w:p w14:paraId="097B692A" w14:textId="2993271B" w:rsidR="00360FCE" w:rsidRPr="00360FCE" w:rsidRDefault="00360FCE" w:rsidP="00F36179">
      <w:pPr>
        <w:pStyle w:val="ListParagraph"/>
        <w:numPr>
          <w:ilvl w:val="0"/>
          <w:numId w:val="10"/>
        </w:numPr>
        <w:rPr>
          <w:bCs/>
          <w:color w:val="000000" w:themeColor="text1"/>
          <w:lang w:val="en-GB"/>
        </w:rPr>
      </w:pPr>
      <w:r w:rsidRPr="00360FCE">
        <w:rPr>
          <w:b/>
          <w:color w:val="000000" w:themeColor="text1"/>
        </w:rPr>
        <w:t>Savarese G,</w:t>
      </w:r>
      <w:r w:rsidRPr="00360FCE">
        <w:rPr>
          <w:bCs/>
          <w:color w:val="000000" w:themeColor="text1"/>
        </w:rPr>
        <w:t xml:space="preserve"> Izquierdo MJ, </w:t>
      </w:r>
      <w:proofErr w:type="spellStart"/>
      <w:r w:rsidRPr="00360FCE">
        <w:rPr>
          <w:bCs/>
          <w:color w:val="000000" w:themeColor="text1"/>
        </w:rPr>
        <w:t>Bonanad</w:t>
      </w:r>
      <w:proofErr w:type="spellEnd"/>
      <w:r w:rsidRPr="00360FCE">
        <w:rPr>
          <w:bCs/>
          <w:color w:val="000000" w:themeColor="text1"/>
        </w:rPr>
        <w:t xml:space="preserve"> C, Wong A, Schmitt R, Ferraro PM, et al. </w:t>
      </w:r>
      <w:r w:rsidRPr="00360FCE">
        <w:rPr>
          <w:b/>
          <w:color w:val="000000" w:themeColor="text1"/>
          <w:lang w:val="en-GB"/>
        </w:rPr>
        <w:t>Interdisciplinary recommendations for recurrent hyperkalaemia: Insights from the GUARDIAN-HK European Steering Committee.</w:t>
      </w:r>
      <w:r w:rsidRPr="00360FCE">
        <w:rPr>
          <w:bCs/>
          <w:color w:val="000000" w:themeColor="text1"/>
          <w:lang w:val="en-GB"/>
        </w:rPr>
        <w:t xml:space="preserve"> </w:t>
      </w:r>
    </w:p>
    <w:p w14:paraId="5E7E37BD"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GB"/>
        </w:rPr>
        <w:t>Eur</w:t>
      </w:r>
      <w:proofErr w:type="spellEnd"/>
      <w:r w:rsidRPr="00360FCE">
        <w:rPr>
          <w:bCs/>
          <w:color w:val="000000" w:themeColor="text1"/>
          <w:lang w:val="en-GB"/>
        </w:rPr>
        <w:t xml:space="preserve"> Heart J Cardiovasc </w:t>
      </w:r>
      <w:proofErr w:type="spellStart"/>
      <w:r w:rsidRPr="00360FCE">
        <w:rPr>
          <w:bCs/>
          <w:color w:val="000000" w:themeColor="text1"/>
          <w:lang w:val="en-GB"/>
        </w:rPr>
        <w:t>Pharmacother</w:t>
      </w:r>
      <w:proofErr w:type="spellEnd"/>
      <w:r w:rsidRPr="00360FCE">
        <w:rPr>
          <w:bCs/>
          <w:color w:val="000000" w:themeColor="text1"/>
          <w:lang w:val="en-GB"/>
        </w:rPr>
        <w:t xml:space="preserve">. 2025. </w:t>
      </w:r>
      <w:proofErr w:type="spellStart"/>
      <w:r w:rsidRPr="00360FCE">
        <w:rPr>
          <w:bCs/>
          <w:color w:val="000000" w:themeColor="text1"/>
          <w:lang w:val="en-GB"/>
        </w:rPr>
        <w:t>doi</w:t>
      </w:r>
      <w:proofErr w:type="spellEnd"/>
      <w:r w:rsidRPr="00360FCE">
        <w:rPr>
          <w:bCs/>
          <w:color w:val="000000" w:themeColor="text1"/>
          <w:lang w:val="en-GB"/>
        </w:rPr>
        <w:t>: 10.1093/</w:t>
      </w:r>
      <w:proofErr w:type="spellStart"/>
      <w:r w:rsidRPr="00360FCE">
        <w:rPr>
          <w:bCs/>
          <w:color w:val="000000" w:themeColor="text1"/>
          <w:lang w:val="en-GB"/>
        </w:rPr>
        <w:t>ehjcvp</w:t>
      </w:r>
      <w:proofErr w:type="spellEnd"/>
      <w:r w:rsidRPr="00360FCE">
        <w:rPr>
          <w:bCs/>
          <w:color w:val="000000" w:themeColor="text1"/>
          <w:lang w:val="en-GB"/>
        </w:rPr>
        <w:t>/pvaf055. PMID: 40685253.</w:t>
      </w:r>
    </w:p>
    <w:p w14:paraId="2B2D3271" w14:textId="77777777" w:rsidR="00360FCE" w:rsidRPr="00360FCE" w:rsidRDefault="00360FCE" w:rsidP="00360FCE">
      <w:pPr>
        <w:pStyle w:val="ListParagraph"/>
        <w:ind w:left="360"/>
        <w:rPr>
          <w:bCs/>
          <w:color w:val="000000" w:themeColor="text1"/>
          <w:lang w:val="en-GB"/>
        </w:rPr>
      </w:pPr>
    </w:p>
    <w:p w14:paraId="7FF4D849" w14:textId="77777777" w:rsidR="00360FCE" w:rsidRPr="00360FCE" w:rsidRDefault="00360FCE" w:rsidP="00F36179">
      <w:pPr>
        <w:pStyle w:val="ListParagraph"/>
        <w:numPr>
          <w:ilvl w:val="0"/>
          <w:numId w:val="10"/>
        </w:numPr>
        <w:rPr>
          <w:bCs/>
          <w:color w:val="000000" w:themeColor="text1"/>
          <w:lang w:val="en-GB"/>
        </w:rPr>
      </w:pPr>
      <w:r w:rsidRPr="00360FCE">
        <w:rPr>
          <w:bCs/>
          <w:color w:val="000000" w:themeColor="text1"/>
          <w:lang w:val="en-GB"/>
        </w:rPr>
        <w:t xml:space="preserve">Suthahar N, Lau ES, </w:t>
      </w:r>
      <w:r w:rsidRPr="00360FCE">
        <w:rPr>
          <w:b/>
          <w:color w:val="000000" w:themeColor="text1"/>
          <w:lang w:val="en-GB"/>
        </w:rPr>
        <w:t>Savarese G.</w:t>
      </w:r>
    </w:p>
    <w:p w14:paraId="6F1A7468" w14:textId="77777777" w:rsidR="00360FCE" w:rsidRPr="00360FCE" w:rsidRDefault="00360FCE" w:rsidP="00360FCE">
      <w:pPr>
        <w:pStyle w:val="ListParagraph"/>
        <w:ind w:left="360"/>
        <w:rPr>
          <w:bCs/>
          <w:color w:val="000000" w:themeColor="text1"/>
          <w:lang w:val="en-GB"/>
        </w:rPr>
      </w:pPr>
      <w:r w:rsidRPr="00360FCE">
        <w:rPr>
          <w:b/>
          <w:color w:val="000000" w:themeColor="text1"/>
          <w:lang w:val="en-GB"/>
        </w:rPr>
        <w:t>Relative Fat Mass: Refining Adiposity Measurement in the Era Beyond Body Mass Index.</w:t>
      </w:r>
      <w:r w:rsidRPr="00360FCE">
        <w:rPr>
          <w:bCs/>
          <w:color w:val="000000" w:themeColor="text1"/>
          <w:lang w:val="en-GB"/>
        </w:rPr>
        <w:t xml:space="preserve"> </w:t>
      </w:r>
    </w:p>
    <w:p w14:paraId="64F0BEC7" w14:textId="77777777" w:rsidR="00360FCE" w:rsidRPr="00360FCE" w:rsidRDefault="00360FCE" w:rsidP="00360FCE">
      <w:pPr>
        <w:pStyle w:val="ListParagraph"/>
        <w:ind w:left="360"/>
        <w:rPr>
          <w:bCs/>
          <w:color w:val="000000" w:themeColor="text1"/>
          <w:lang w:val="en-GB"/>
        </w:rPr>
      </w:pPr>
      <w:r w:rsidRPr="00360FCE">
        <w:rPr>
          <w:bCs/>
          <w:color w:val="000000" w:themeColor="text1"/>
          <w:lang w:val="en-GB"/>
        </w:rPr>
        <w:t xml:space="preserve">Curr Heart Fail Rep. 2025;22(1):22. </w:t>
      </w:r>
      <w:proofErr w:type="spellStart"/>
      <w:r w:rsidRPr="00360FCE">
        <w:rPr>
          <w:bCs/>
          <w:color w:val="000000" w:themeColor="text1"/>
          <w:lang w:val="en-GB"/>
        </w:rPr>
        <w:t>doi</w:t>
      </w:r>
      <w:proofErr w:type="spellEnd"/>
      <w:r w:rsidRPr="00360FCE">
        <w:rPr>
          <w:bCs/>
          <w:color w:val="000000" w:themeColor="text1"/>
          <w:lang w:val="en-GB"/>
        </w:rPr>
        <w:t>: 10.1007/s11897-025-00709-w. PMID: 40682745.</w:t>
      </w:r>
    </w:p>
    <w:p w14:paraId="02D3C205" w14:textId="77777777" w:rsidR="00360FCE" w:rsidRPr="00360FCE" w:rsidRDefault="00360FCE" w:rsidP="00360FCE">
      <w:pPr>
        <w:pStyle w:val="ListParagraph"/>
        <w:ind w:left="360"/>
        <w:rPr>
          <w:bCs/>
          <w:color w:val="000000" w:themeColor="text1"/>
          <w:lang w:val="en-GB"/>
        </w:rPr>
      </w:pPr>
    </w:p>
    <w:p w14:paraId="10C6F89C" w14:textId="77777777" w:rsidR="00360FCE" w:rsidRPr="00360FCE" w:rsidRDefault="00360FCE" w:rsidP="00F36179">
      <w:pPr>
        <w:pStyle w:val="ListParagraph"/>
        <w:numPr>
          <w:ilvl w:val="0"/>
          <w:numId w:val="10"/>
        </w:numPr>
        <w:rPr>
          <w:bCs/>
          <w:color w:val="000000" w:themeColor="text1"/>
        </w:rPr>
      </w:pPr>
      <w:proofErr w:type="spellStart"/>
      <w:r w:rsidRPr="00360FCE">
        <w:rPr>
          <w:bCs/>
          <w:color w:val="000000" w:themeColor="text1"/>
        </w:rPr>
        <w:t>Zebachi</w:t>
      </w:r>
      <w:proofErr w:type="spellEnd"/>
      <w:r w:rsidRPr="00360FCE">
        <w:rPr>
          <w:bCs/>
          <w:color w:val="000000" w:themeColor="text1"/>
        </w:rPr>
        <w:t xml:space="preserve"> S, </w:t>
      </w:r>
      <w:proofErr w:type="spellStart"/>
      <w:r w:rsidRPr="00360FCE">
        <w:rPr>
          <w:bCs/>
          <w:color w:val="000000" w:themeColor="text1"/>
        </w:rPr>
        <w:t>Tanniou</w:t>
      </w:r>
      <w:proofErr w:type="spellEnd"/>
      <w:r w:rsidRPr="00360FCE">
        <w:rPr>
          <w:bCs/>
          <w:color w:val="000000" w:themeColor="text1"/>
        </w:rPr>
        <w:t xml:space="preserve"> J, Bakker E, de Vries ST, Di </w:t>
      </w:r>
      <w:proofErr w:type="spellStart"/>
      <w:r w:rsidRPr="00360FCE">
        <w:rPr>
          <w:bCs/>
          <w:color w:val="000000" w:themeColor="text1"/>
        </w:rPr>
        <w:t>Bidino</w:t>
      </w:r>
      <w:proofErr w:type="spellEnd"/>
      <w:r w:rsidRPr="00360FCE">
        <w:rPr>
          <w:bCs/>
          <w:color w:val="000000" w:themeColor="text1"/>
        </w:rPr>
        <w:t xml:space="preserve"> R, </w:t>
      </w:r>
      <w:proofErr w:type="spellStart"/>
      <w:r w:rsidRPr="00360FCE">
        <w:rPr>
          <w:bCs/>
          <w:color w:val="000000" w:themeColor="text1"/>
        </w:rPr>
        <w:t>Xoxi</w:t>
      </w:r>
      <w:proofErr w:type="spellEnd"/>
      <w:r w:rsidRPr="00360FCE">
        <w:rPr>
          <w:bCs/>
          <w:color w:val="000000" w:themeColor="text1"/>
        </w:rPr>
        <w:t xml:space="preserve"> E, </w:t>
      </w:r>
      <w:r w:rsidRPr="00360FCE">
        <w:rPr>
          <w:b/>
          <w:color w:val="000000" w:themeColor="text1"/>
        </w:rPr>
        <w:t>et al.</w:t>
      </w:r>
      <w:r w:rsidRPr="00360FCE">
        <w:rPr>
          <w:bCs/>
          <w:color w:val="000000" w:themeColor="text1"/>
        </w:rPr>
        <w:t xml:space="preserve"> </w:t>
      </w:r>
    </w:p>
    <w:p w14:paraId="3C3C3465" w14:textId="77777777" w:rsidR="00360FCE" w:rsidRPr="00360FCE" w:rsidRDefault="00360FCE" w:rsidP="00360FCE">
      <w:pPr>
        <w:pStyle w:val="ListParagraph"/>
        <w:ind w:left="360"/>
        <w:rPr>
          <w:bCs/>
          <w:color w:val="000000" w:themeColor="text1"/>
          <w:lang w:val="en-GB"/>
        </w:rPr>
      </w:pPr>
      <w:r w:rsidRPr="00360FCE">
        <w:rPr>
          <w:b/>
          <w:color w:val="000000" w:themeColor="text1"/>
          <w:lang w:val="en-GB"/>
        </w:rPr>
        <w:t>Navigating the Real World: A Scoping Review of Structured Frameworks to Effectively Identify, Evaluate, and Select Real-World Data Sources for Fit-for-Purpose Studies.</w:t>
      </w:r>
      <w:r w:rsidRPr="00360FCE">
        <w:rPr>
          <w:bCs/>
          <w:color w:val="000000" w:themeColor="text1"/>
          <w:lang w:val="en-GB"/>
        </w:rPr>
        <w:t xml:space="preserve"> </w:t>
      </w:r>
    </w:p>
    <w:p w14:paraId="6CB2C840" w14:textId="77777777" w:rsidR="00360FCE" w:rsidRPr="00360FCE" w:rsidRDefault="00360FCE" w:rsidP="00360FCE">
      <w:pPr>
        <w:pStyle w:val="ListParagraph"/>
        <w:ind w:left="360"/>
        <w:rPr>
          <w:bCs/>
          <w:color w:val="000000" w:themeColor="text1"/>
          <w:lang w:val="en-GB"/>
        </w:rPr>
      </w:pPr>
      <w:r w:rsidRPr="00360FCE">
        <w:rPr>
          <w:bCs/>
          <w:color w:val="000000" w:themeColor="text1"/>
          <w:lang w:val="en-GB"/>
        </w:rPr>
        <w:t xml:space="preserve">Clin </w:t>
      </w:r>
      <w:proofErr w:type="spellStart"/>
      <w:r w:rsidRPr="00360FCE">
        <w:rPr>
          <w:bCs/>
          <w:color w:val="000000" w:themeColor="text1"/>
          <w:lang w:val="en-GB"/>
        </w:rPr>
        <w:t>Pharmacol</w:t>
      </w:r>
      <w:proofErr w:type="spellEnd"/>
      <w:r w:rsidRPr="00360FCE">
        <w:rPr>
          <w:bCs/>
          <w:color w:val="000000" w:themeColor="text1"/>
          <w:lang w:val="en-GB"/>
        </w:rPr>
        <w:t xml:space="preserve"> Ther. 2025. </w:t>
      </w:r>
      <w:proofErr w:type="spellStart"/>
      <w:r w:rsidRPr="00360FCE">
        <w:rPr>
          <w:bCs/>
          <w:color w:val="000000" w:themeColor="text1"/>
          <w:lang w:val="en-GB"/>
        </w:rPr>
        <w:t>doi</w:t>
      </w:r>
      <w:proofErr w:type="spellEnd"/>
      <w:r w:rsidRPr="00360FCE">
        <w:rPr>
          <w:bCs/>
          <w:color w:val="000000" w:themeColor="text1"/>
          <w:lang w:val="en-GB"/>
        </w:rPr>
        <w:t>: 10.1002/cpt.3746. PMID: 40601391.</w:t>
      </w:r>
    </w:p>
    <w:p w14:paraId="21B93CFB" w14:textId="77777777" w:rsidR="00360FCE" w:rsidRPr="00360FCE" w:rsidRDefault="00360FCE" w:rsidP="00360FCE">
      <w:pPr>
        <w:pStyle w:val="ListParagraph"/>
        <w:ind w:left="360"/>
        <w:rPr>
          <w:bCs/>
          <w:color w:val="000000" w:themeColor="text1"/>
          <w:lang w:val="en-GB"/>
        </w:rPr>
      </w:pPr>
    </w:p>
    <w:p w14:paraId="5A653B14" w14:textId="77777777" w:rsidR="00360FCE" w:rsidRPr="00F36179" w:rsidRDefault="00360FCE" w:rsidP="00F36179">
      <w:pPr>
        <w:pStyle w:val="ListParagraph"/>
        <w:numPr>
          <w:ilvl w:val="0"/>
          <w:numId w:val="10"/>
        </w:numPr>
        <w:rPr>
          <w:bCs/>
          <w:color w:val="000000" w:themeColor="text1"/>
          <w:lang w:val="sv-SE"/>
        </w:rPr>
      </w:pPr>
      <w:proofErr w:type="spellStart"/>
      <w:r w:rsidRPr="00F36179">
        <w:rPr>
          <w:bCs/>
          <w:color w:val="000000" w:themeColor="text1"/>
          <w:lang w:val="sv-SE"/>
        </w:rPr>
        <w:t>Roubille</w:t>
      </w:r>
      <w:proofErr w:type="spellEnd"/>
      <w:r w:rsidRPr="00F36179">
        <w:rPr>
          <w:bCs/>
          <w:color w:val="000000" w:themeColor="text1"/>
          <w:lang w:val="sv-SE"/>
        </w:rPr>
        <w:t xml:space="preserve"> F, </w:t>
      </w:r>
      <w:proofErr w:type="spellStart"/>
      <w:r w:rsidRPr="00F36179">
        <w:rPr>
          <w:bCs/>
          <w:color w:val="000000" w:themeColor="text1"/>
          <w:lang w:val="sv-SE"/>
        </w:rPr>
        <w:t>Chapet</w:t>
      </w:r>
      <w:proofErr w:type="spellEnd"/>
      <w:r w:rsidRPr="00F36179">
        <w:rPr>
          <w:bCs/>
          <w:color w:val="000000" w:themeColor="text1"/>
          <w:lang w:val="sv-SE"/>
        </w:rPr>
        <w:t xml:space="preserve"> N, </w:t>
      </w:r>
      <w:proofErr w:type="spellStart"/>
      <w:r w:rsidRPr="00F36179">
        <w:rPr>
          <w:bCs/>
          <w:color w:val="000000" w:themeColor="text1"/>
          <w:lang w:val="sv-SE"/>
        </w:rPr>
        <w:t>Roubille</w:t>
      </w:r>
      <w:proofErr w:type="spellEnd"/>
      <w:r w:rsidRPr="00F36179">
        <w:rPr>
          <w:bCs/>
          <w:color w:val="000000" w:themeColor="text1"/>
          <w:lang w:val="sv-SE"/>
        </w:rPr>
        <w:t xml:space="preserve"> C, </w:t>
      </w:r>
      <w:proofErr w:type="spellStart"/>
      <w:r w:rsidRPr="00F36179">
        <w:rPr>
          <w:bCs/>
          <w:color w:val="000000" w:themeColor="text1"/>
          <w:lang w:val="sv-SE"/>
        </w:rPr>
        <w:t>Villacèque</w:t>
      </w:r>
      <w:proofErr w:type="spellEnd"/>
      <w:r w:rsidRPr="00F36179">
        <w:rPr>
          <w:bCs/>
          <w:color w:val="000000" w:themeColor="text1"/>
          <w:lang w:val="sv-SE"/>
        </w:rPr>
        <w:t xml:space="preserve"> M, </w:t>
      </w:r>
      <w:proofErr w:type="spellStart"/>
      <w:r w:rsidRPr="00F36179">
        <w:rPr>
          <w:bCs/>
          <w:color w:val="000000" w:themeColor="text1"/>
          <w:lang w:val="sv-SE"/>
        </w:rPr>
        <w:t>Delmas</w:t>
      </w:r>
      <w:proofErr w:type="spellEnd"/>
      <w:r w:rsidRPr="00F36179">
        <w:rPr>
          <w:bCs/>
          <w:color w:val="000000" w:themeColor="text1"/>
          <w:lang w:val="sv-SE"/>
        </w:rPr>
        <w:t xml:space="preserve"> C, </w:t>
      </w:r>
      <w:proofErr w:type="spellStart"/>
      <w:r w:rsidRPr="00F36179">
        <w:rPr>
          <w:bCs/>
          <w:color w:val="000000" w:themeColor="text1"/>
          <w:lang w:val="sv-SE"/>
        </w:rPr>
        <w:t>Salvat</w:t>
      </w:r>
      <w:proofErr w:type="spellEnd"/>
      <w:r w:rsidRPr="00F36179">
        <w:rPr>
          <w:bCs/>
          <w:color w:val="000000" w:themeColor="text1"/>
          <w:lang w:val="sv-SE"/>
        </w:rPr>
        <w:t xml:space="preserve"> M, </w:t>
      </w:r>
      <w:r w:rsidRPr="00F36179">
        <w:rPr>
          <w:b/>
          <w:color w:val="000000" w:themeColor="text1"/>
          <w:lang w:val="sv-SE"/>
        </w:rPr>
        <w:t>et al.</w:t>
      </w:r>
    </w:p>
    <w:p w14:paraId="78985C8F"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lastRenderedPageBreak/>
        <w:t>Vaccination in patients with heart failure in practice.</w:t>
      </w:r>
    </w:p>
    <w:p w14:paraId="0823C22E"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GB"/>
        </w:rPr>
        <w:t>Eur</w:t>
      </w:r>
      <w:proofErr w:type="spellEnd"/>
      <w:r w:rsidRPr="00360FCE">
        <w:rPr>
          <w:bCs/>
          <w:color w:val="000000" w:themeColor="text1"/>
          <w:lang w:val="en-GB"/>
        </w:rPr>
        <w:t xml:space="preserve"> J Prev Cardiol. 2025. </w:t>
      </w:r>
      <w:proofErr w:type="spellStart"/>
      <w:r w:rsidRPr="00360FCE">
        <w:rPr>
          <w:bCs/>
          <w:color w:val="000000" w:themeColor="text1"/>
          <w:lang w:val="en-GB"/>
        </w:rPr>
        <w:t>doi</w:t>
      </w:r>
      <w:proofErr w:type="spellEnd"/>
      <w:r w:rsidRPr="00360FCE">
        <w:rPr>
          <w:bCs/>
          <w:color w:val="000000" w:themeColor="text1"/>
          <w:lang w:val="en-GB"/>
        </w:rPr>
        <w:t>: 10.1093/</w:t>
      </w:r>
      <w:proofErr w:type="spellStart"/>
      <w:r w:rsidRPr="00360FCE">
        <w:rPr>
          <w:bCs/>
          <w:color w:val="000000" w:themeColor="text1"/>
          <w:lang w:val="en-GB"/>
        </w:rPr>
        <w:t>eurjpc</w:t>
      </w:r>
      <w:proofErr w:type="spellEnd"/>
      <w:r w:rsidRPr="00360FCE">
        <w:rPr>
          <w:bCs/>
          <w:color w:val="000000" w:themeColor="text1"/>
          <w:lang w:val="en-GB"/>
        </w:rPr>
        <w:t>/zwaf366. PMID: 40561130.</w:t>
      </w:r>
    </w:p>
    <w:p w14:paraId="5EDD054C" w14:textId="77777777" w:rsidR="00360FCE" w:rsidRPr="00360FCE" w:rsidRDefault="00360FCE" w:rsidP="00360FCE">
      <w:pPr>
        <w:pStyle w:val="ListParagraph"/>
        <w:ind w:left="360"/>
        <w:rPr>
          <w:bCs/>
          <w:color w:val="000000" w:themeColor="text1"/>
          <w:lang w:val="en-GB"/>
        </w:rPr>
      </w:pPr>
    </w:p>
    <w:p w14:paraId="6021235A" w14:textId="77777777" w:rsidR="00360FCE" w:rsidRPr="00360FCE" w:rsidRDefault="00360FCE" w:rsidP="00F36179">
      <w:pPr>
        <w:pStyle w:val="ListParagraph"/>
        <w:numPr>
          <w:ilvl w:val="0"/>
          <w:numId w:val="10"/>
        </w:numPr>
        <w:rPr>
          <w:bCs/>
          <w:color w:val="000000" w:themeColor="text1"/>
          <w:lang w:val="en-GB"/>
        </w:rPr>
      </w:pPr>
      <w:r w:rsidRPr="00360FCE">
        <w:rPr>
          <w:bCs/>
          <w:color w:val="000000" w:themeColor="text1"/>
          <w:lang w:val="en-GB"/>
        </w:rPr>
        <w:t xml:space="preserve">Hulot JS, Ter </w:t>
      </w:r>
      <w:proofErr w:type="spellStart"/>
      <w:r w:rsidRPr="00360FCE">
        <w:rPr>
          <w:bCs/>
          <w:color w:val="000000" w:themeColor="text1"/>
          <w:lang w:val="en-GB"/>
        </w:rPr>
        <w:t>Maaten</w:t>
      </w:r>
      <w:proofErr w:type="spellEnd"/>
      <w:r w:rsidRPr="00360FCE">
        <w:rPr>
          <w:bCs/>
          <w:color w:val="000000" w:themeColor="text1"/>
          <w:lang w:val="en-GB"/>
        </w:rPr>
        <w:t xml:space="preserve"> JM, Bayes-Genis A, Halliday BP, Metra M, Moura B, </w:t>
      </w:r>
      <w:r w:rsidRPr="00360FCE">
        <w:rPr>
          <w:b/>
          <w:color w:val="000000" w:themeColor="text1"/>
          <w:lang w:val="en-GB"/>
        </w:rPr>
        <w:t>et al.</w:t>
      </w:r>
    </w:p>
    <w:p w14:paraId="72561F5D"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 xml:space="preserve">Heart failure improvement, remission, and recovery: A European Journal of Heart Failure expert consensus document. </w:t>
      </w:r>
    </w:p>
    <w:p w14:paraId="6CFE33A9"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GB"/>
        </w:rPr>
        <w:t>Eur</w:t>
      </w:r>
      <w:proofErr w:type="spellEnd"/>
      <w:r w:rsidRPr="00360FCE">
        <w:rPr>
          <w:bCs/>
          <w:color w:val="000000" w:themeColor="text1"/>
          <w:lang w:val="en-GB"/>
        </w:rPr>
        <w:t xml:space="preserve"> J Heart Fail. 2025. </w:t>
      </w:r>
      <w:proofErr w:type="spellStart"/>
      <w:r w:rsidRPr="00360FCE">
        <w:rPr>
          <w:bCs/>
          <w:color w:val="000000" w:themeColor="text1"/>
          <w:lang w:val="en-GB"/>
        </w:rPr>
        <w:t>doi</w:t>
      </w:r>
      <w:proofErr w:type="spellEnd"/>
      <w:r w:rsidRPr="00360FCE">
        <w:rPr>
          <w:bCs/>
          <w:color w:val="000000" w:themeColor="text1"/>
          <w:lang w:val="en-GB"/>
        </w:rPr>
        <w:t>: 10.1002/ejhf.3732. PMID: 40533420.</w:t>
      </w:r>
    </w:p>
    <w:p w14:paraId="6F10C46A" w14:textId="77777777" w:rsidR="00360FCE" w:rsidRPr="00360FCE" w:rsidRDefault="00360FCE" w:rsidP="00360FCE">
      <w:pPr>
        <w:pStyle w:val="ListParagraph"/>
        <w:ind w:left="360"/>
        <w:rPr>
          <w:bCs/>
          <w:color w:val="000000" w:themeColor="text1"/>
          <w:lang w:val="en-GB"/>
        </w:rPr>
      </w:pPr>
    </w:p>
    <w:p w14:paraId="714C179B" w14:textId="77777777" w:rsidR="00360FCE" w:rsidRPr="00360FCE" w:rsidRDefault="00360FCE" w:rsidP="00F36179">
      <w:pPr>
        <w:pStyle w:val="ListParagraph"/>
        <w:numPr>
          <w:ilvl w:val="0"/>
          <w:numId w:val="10"/>
        </w:numPr>
        <w:rPr>
          <w:bCs/>
          <w:color w:val="000000" w:themeColor="text1"/>
        </w:rPr>
      </w:pPr>
      <w:r w:rsidRPr="00360FCE">
        <w:rPr>
          <w:bCs/>
          <w:color w:val="000000" w:themeColor="text1"/>
        </w:rPr>
        <w:t xml:space="preserve">Riccardi M, Pabon MA, Bhatt AS, </w:t>
      </w:r>
      <w:r w:rsidRPr="00360FCE">
        <w:rPr>
          <w:b/>
          <w:color w:val="000000" w:themeColor="text1"/>
        </w:rPr>
        <w:t>Savarese G</w:t>
      </w:r>
      <w:r w:rsidRPr="00360FCE">
        <w:rPr>
          <w:bCs/>
          <w:color w:val="000000" w:themeColor="text1"/>
        </w:rPr>
        <w:t>, Metra M, Volterrani M, et al.</w:t>
      </w:r>
    </w:p>
    <w:p w14:paraId="0F329451"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 xml:space="preserve">Heart Failure </w:t>
      </w:r>
      <w:proofErr w:type="gramStart"/>
      <w:r w:rsidRPr="00360FCE">
        <w:rPr>
          <w:b/>
          <w:color w:val="000000" w:themeColor="text1"/>
          <w:lang w:val="en-GB"/>
        </w:rPr>
        <w:t>With</w:t>
      </w:r>
      <w:proofErr w:type="gramEnd"/>
      <w:r w:rsidRPr="00360FCE">
        <w:rPr>
          <w:b/>
          <w:color w:val="000000" w:themeColor="text1"/>
          <w:lang w:val="en-GB"/>
        </w:rPr>
        <w:t xml:space="preserve"> Improved Ejection Fraction: Definitions, Epidemiology, and Management. </w:t>
      </w:r>
    </w:p>
    <w:p w14:paraId="22709668" w14:textId="77777777" w:rsidR="00360FCE" w:rsidRPr="00360FCE" w:rsidRDefault="00360FCE" w:rsidP="00360FCE">
      <w:pPr>
        <w:pStyle w:val="ListParagraph"/>
        <w:ind w:left="360"/>
        <w:rPr>
          <w:bCs/>
          <w:color w:val="000000" w:themeColor="text1"/>
          <w:lang w:val="en-GB"/>
        </w:rPr>
      </w:pPr>
      <w:r w:rsidRPr="00360FCE">
        <w:rPr>
          <w:bCs/>
          <w:color w:val="000000" w:themeColor="text1"/>
          <w:lang w:val="en-GB"/>
        </w:rPr>
        <w:t xml:space="preserve">J Am Coll </w:t>
      </w:r>
      <w:proofErr w:type="spellStart"/>
      <w:r w:rsidRPr="00360FCE">
        <w:rPr>
          <w:bCs/>
          <w:color w:val="000000" w:themeColor="text1"/>
          <w:lang w:val="en-GB"/>
        </w:rPr>
        <w:t>Cardiol</w:t>
      </w:r>
      <w:proofErr w:type="spellEnd"/>
      <w:r w:rsidRPr="00360FCE">
        <w:rPr>
          <w:bCs/>
          <w:color w:val="000000" w:themeColor="text1"/>
          <w:lang w:val="en-GB"/>
        </w:rPr>
        <w:t xml:space="preserve">. 2025;85(24):2401-2415. </w:t>
      </w:r>
      <w:proofErr w:type="spellStart"/>
      <w:r w:rsidRPr="00360FCE">
        <w:rPr>
          <w:bCs/>
          <w:color w:val="000000" w:themeColor="text1"/>
          <w:lang w:val="en-GB"/>
        </w:rPr>
        <w:t>doi</w:t>
      </w:r>
      <w:proofErr w:type="spellEnd"/>
      <w:r w:rsidRPr="00360FCE">
        <w:rPr>
          <w:bCs/>
          <w:color w:val="000000" w:themeColor="text1"/>
          <w:lang w:val="en-GB"/>
        </w:rPr>
        <w:t>: 10.1016/j.jacc.2025.03.544. PMID: 40533130.</w:t>
      </w:r>
    </w:p>
    <w:p w14:paraId="5446E959" w14:textId="77777777" w:rsidR="00360FCE" w:rsidRPr="00360FCE" w:rsidRDefault="00360FCE" w:rsidP="00360FCE">
      <w:pPr>
        <w:pStyle w:val="ListParagraph"/>
        <w:ind w:left="360"/>
        <w:rPr>
          <w:bCs/>
          <w:color w:val="000000" w:themeColor="text1"/>
          <w:lang w:val="en-GB"/>
        </w:rPr>
      </w:pPr>
    </w:p>
    <w:p w14:paraId="3F72E5CE" w14:textId="77777777" w:rsidR="00360FCE" w:rsidRPr="00360FCE" w:rsidRDefault="00360FCE" w:rsidP="00F36179">
      <w:pPr>
        <w:pStyle w:val="ListParagraph"/>
        <w:numPr>
          <w:ilvl w:val="0"/>
          <w:numId w:val="10"/>
        </w:numPr>
        <w:rPr>
          <w:bCs/>
          <w:color w:val="000000" w:themeColor="text1"/>
          <w:lang w:val="en-GB"/>
        </w:rPr>
      </w:pPr>
      <w:r w:rsidRPr="00360FCE">
        <w:rPr>
          <w:bCs/>
          <w:color w:val="000000" w:themeColor="text1"/>
          <w:lang w:val="en-GB"/>
        </w:rPr>
        <w:t xml:space="preserve">Fragasso G, Stolfo D, Anker MS, Bayes-Genis A, </w:t>
      </w:r>
      <w:proofErr w:type="spellStart"/>
      <w:r w:rsidRPr="00360FCE">
        <w:rPr>
          <w:bCs/>
          <w:color w:val="000000" w:themeColor="text1"/>
          <w:lang w:val="en-GB"/>
        </w:rPr>
        <w:t>Chioncel</w:t>
      </w:r>
      <w:proofErr w:type="spellEnd"/>
      <w:r w:rsidRPr="00360FCE">
        <w:rPr>
          <w:bCs/>
          <w:color w:val="000000" w:themeColor="text1"/>
          <w:lang w:val="en-GB"/>
        </w:rPr>
        <w:t xml:space="preserve"> O, Heymans S, et al (</w:t>
      </w:r>
      <w:r w:rsidRPr="00360FCE">
        <w:rPr>
          <w:b/>
          <w:color w:val="000000" w:themeColor="text1"/>
          <w:lang w:val="en-GB"/>
        </w:rPr>
        <w:t>Savarese G last author</w:t>
      </w:r>
      <w:r w:rsidRPr="00360FCE">
        <w:rPr>
          <w:bCs/>
          <w:color w:val="000000" w:themeColor="text1"/>
          <w:lang w:val="en-GB"/>
        </w:rPr>
        <w:t>).</w:t>
      </w:r>
    </w:p>
    <w:p w14:paraId="35E6EDF2"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 xml:space="preserve">The crosstalk between immune activation and metabolism in heart failure. A scientific statement of the Heart Failure Association of the ESC. </w:t>
      </w:r>
    </w:p>
    <w:p w14:paraId="77433C25"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GB"/>
        </w:rPr>
        <w:t>Eur</w:t>
      </w:r>
      <w:proofErr w:type="spellEnd"/>
      <w:r w:rsidRPr="00360FCE">
        <w:rPr>
          <w:bCs/>
          <w:color w:val="000000" w:themeColor="text1"/>
          <w:lang w:val="en-GB"/>
        </w:rPr>
        <w:t xml:space="preserve"> J Heart Fail. 2025. </w:t>
      </w:r>
      <w:proofErr w:type="spellStart"/>
      <w:r w:rsidRPr="00360FCE">
        <w:rPr>
          <w:bCs/>
          <w:color w:val="000000" w:themeColor="text1"/>
          <w:lang w:val="en-GB"/>
        </w:rPr>
        <w:t>doi</w:t>
      </w:r>
      <w:proofErr w:type="spellEnd"/>
      <w:r w:rsidRPr="00360FCE">
        <w:rPr>
          <w:bCs/>
          <w:color w:val="000000" w:themeColor="text1"/>
          <w:lang w:val="en-GB"/>
        </w:rPr>
        <w:t>: 10.1002/ejhf.3703. PMID: 40521614.</w:t>
      </w:r>
    </w:p>
    <w:p w14:paraId="69675279" w14:textId="77777777" w:rsidR="00360FCE" w:rsidRPr="00360FCE" w:rsidRDefault="00360FCE" w:rsidP="00360FCE">
      <w:pPr>
        <w:rPr>
          <w:bCs/>
          <w:color w:val="000000" w:themeColor="text1"/>
          <w:lang w:val="en-GB"/>
        </w:rPr>
      </w:pPr>
    </w:p>
    <w:p w14:paraId="3BD3CF8A" w14:textId="77777777" w:rsidR="00360FCE" w:rsidRPr="00360FCE" w:rsidRDefault="00360FCE" w:rsidP="00F36179">
      <w:pPr>
        <w:pStyle w:val="ListParagraph"/>
        <w:numPr>
          <w:ilvl w:val="0"/>
          <w:numId w:val="10"/>
        </w:numPr>
        <w:rPr>
          <w:bCs/>
          <w:color w:val="000000" w:themeColor="text1"/>
          <w:lang w:val="en-GB"/>
        </w:rPr>
      </w:pPr>
      <w:r w:rsidRPr="00360FCE">
        <w:rPr>
          <w:b/>
          <w:color w:val="000000" w:themeColor="text1"/>
          <w:lang w:val="en-GB"/>
        </w:rPr>
        <w:t>Savarese G</w:t>
      </w:r>
      <w:r w:rsidRPr="00360FCE">
        <w:rPr>
          <w:bCs/>
          <w:color w:val="000000" w:themeColor="text1"/>
          <w:lang w:val="en-GB"/>
        </w:rPr>
        <w:t xml:space="preserve">, </w:t>
      </w:r>
      <w:proofErr w:type="spellStart"/>
      <w:r w:rsidRPr="00360FCE">
        <w:rPr>
          <w:bCs/>
          <w:color w:val="000000" w:themeColor="text1"/>
          <w:lang w:val="en-GB"/>
        </w:rPr>
        <w:t>Schiattarella</w:t>
      </w:r>
      <w:proofErr w:type="spellEnd"/>
      <w:r w:rsidRPr="00360FCE">
        <w:rPr>
          <w:bCs/>
          <w:color w:val="000000" w:themeColor="text1"/>
          <w:lang w:val="en-GB"/>
        </w:rPr>
        <w:t xml:space="preserve"> GG, Lindberg F, Anker MS, Bayes-Genis A, Bäck M, Braunschweig F, Bucciarelli-Ducci C, Butler J, Cannata A, Capone F, </w:t>
      </w:r>
      <w:proofErr w:type="spellStart"/>
      <w:r w:rsidRPr="00360FCE">
        <w:rPr>
          <w:bCs/>
          <w:color w:val="000000" w:themeColor="text1"/>
          <w:lang w:val="en-GB"/>
        </w:rPr>
        <w:t>Chioncel</w:t>
      </w:r>
      <w:proofErr w:type="spellEnd"/>
      <w:r w:rsidRPr="00360FCE">
        <w:rPr>
          <w:bCs/>
          <w:color w:val="000000" w:themeColor="text1"/>
          <w:lang w:val="en-GB"/>
        </w:rPr>
        <w:t xml:space="preserve"> O, D'Elia E, González A, </w:t>
      </w:r>
      <w:proofErr w:type="spellStart"/>
      <w:r w:rsidRPr="00360FCE">
        <w:rPr>
          <w:bCs/>
          <w:color w:val="000000" w:themeColor="text1"/>
          <w:lang w:val="en-GB"/>
        </w:rPr>
        <w:t>Filippatos</w:t>
      </w:r>
      <w:proofErr w:type="spellEnd"/>
      <w:r w:rsidRPr="00360FCE">
        <w:rPr>
          <w:bCs/>
          <w:color w:val="000000" w:themeColor="text1"/>
          <w:lang w:val="en-GB"/>
        </w:rPr>
        <w:t xml:space="preserve"> G, </w:t>
      </w:r>
      <w:proofErr w:type="spellStart"/>
      <w:r w:rsidRPr="00360FCE">
        <w:rPr>
          <w:bCs/>
          <w:color w:val="000000" w:themeColor="text1"/>
          <w:lang w:val="en-GB"/>
        </w:rPr>
        <w:t>Girerd</w:t>
      </w:r>
      <w:proofErr w:type="spellEnd"/>
      <w:r w:rsidRPr="00360FCE">
        <w:rPr>
          <w:bCs/>
          <w:color w:val="000000" w:themeColor="text1"/>
          <w:lang w:val="en-GB"/>
        </w:rPr>
        <w:t xml:space="preserve"> N, Hulot JS, Lam CSP, Lund LH, Maack C, Moura B, Petrie MC, </w:t>
      </w:r>
      <w:proofErr w:type="spellStart"/>
      <w:r w:rsidRPr="00360FCE">
        <w:rPr>
          <w:bCs/>
          <w:color w:val="000000" w:themeColor="text1"/>
          <w:lang w:val="en-GB"/>
        </w:rPr>
        <w:t>Piepoli</w:t>
      </w:r>
      <w:proofErr w:type="spellEnd"/>
      <w:r w:rsidRPr="00360FCE">
        <w:rPr>
          <w:bCs/>
          <w:color w:val="000000" w:themeColor="text1"/>
          <w:lang w:val="en-GB"/>
        </w:rPr>
        <w:t xml:space="preserve"> M, Shehab A, Yilmaz MB, Seferovic P, </w:t>
      </w:r>
      <w:proofErr w:type="spellStart"/>
      <w:r w:rsidRPr="00360FCE">
        <w:rPr>
          <w:bCs/>
          <w:color w:val="000000" w:themeColor="text1"/>
          <w:lang w:val="en-GB"/>
        </w:rPr>
        <w:t>Tocchetti</w:t>
      </w:r>
      <w:proofErr w:type="spellEnd"/>
      <w:r w:rsidRPr="00360FCE">
        <w:rPr>
          <w:bCs/>
          <w:color w:val="000000" w:themeColor="text1"/>
          <w:lang w:val="en-GB"/>
        </w:rPr>
        <w:t xml:space="preserve"> CG, Rosano GMC, Metra M. </w:t>
      </w:r>
    </w:p>
    <w:p w14:paraId="47CDA3F8"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Heart failure and obesity: Translational approaches and therapeutic perspectives. A scientific statement of the Heart Failure Association of the ESC.</w:t>
      </w:r>
    </w:p>
    <w:p w14:paraId="37183BD5"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GB"/>
        </w:rPr>
        <w:t>Eur</w:t>
      </w:r>
      <w:proofErr w:type="spellEnd"/>
      <w:r w:rsidRPr="00360FCE">
        <w:rPr>
          <w:bCs/>
          <w:color w:val="000000" w:themeColor="text1"/>
          <w:lang w:val="en-GB"/>
        </w:rPr>
        <w:t xml:space="preserve"> J Heart Fail. 2025. </w:t>
      </w:r>
      <w:proofErr w:type="spellStart"/>
      <w:r w:rsidRPr="00360FCE">
        <w:rPr>
          <w:bCs/>
          <w:color w:val="000000" w:themeColor="text1"/>
          <w:lang w:val="en-GB"/>
        </w:rPr>
        <w:t>doi</w:t>
      </w:r>
      <w:proofErr w:type="spellEnd"/>
      <w:r w:rsidRPr="00360FCE">
        <w:rPr>
          <w:bCs/>
          <w:color w:val="000000" w:themeColor="text1"/>
          <w:lang w:val="en-GB"/>
        </w:rPr>
        <w:t>: 10.1002/ejhf.3676. PMID: 40328668.</w:t>
      </w:r>
    </w:p>
    <w:p w14:paraId="37BC32F2" w14:textId="77777777" w:rsidR="00360FCE" w:rsidRPr="00360FCE" w:rsidRDefault="00360FCE" w:rsidP="00360FCE">
      <w:pPr>
        <w:pStyle w:val="ListParagraph"/>
        <w:ind w:left="360"/>
        <w:rPr>
          <w:bCs/>
          <w:color w:val="000000" w:themeColor="text1"/>
          <w:lang w:val="en-GB"/>
        </w:rPr>
      </w:pPr>
    </w:p>
    <w:p w14:paraId="49FB3C37" w14:textId="77777777" w:rsidR="00360FCE" w:rsidRPr="00360FCE" w:rsidRDefault="00360FCE" w:rsidP="00F36179">
      <w:pPr>
        <w:pStyle w:val="ListParagraph"/>
        <w:numPr>
          <w:ilvl w:val="0"/>
          <w:numId w:val="10"/>
        </w:numPr>
        <w:rPr>
          <w:bCs/>
          <w:color w:val="000000" w:themeColor="text1"/>
          <w:lang w:val="en-GB"/>
        </w:rPr>
      </w:pPr>
      <w:r w:rsidRPr="00360FCE">
        <w:rPr>
          <w:bCs/>
          <w:color w:val="000000" w:themeColor="text1"/>
          <w:lang w:val="en-GB"/>
        </w:rPr>
        <w:t xml:space="preserve">Metra M, </w:t>
      </w:r>
      <w:proofErr w:type="spellStart"/>
      <w:r w:rsidRPr="00360FCE">
        <w:rPr>
          <w:bCs/>
          <w:color w:val="000000" w:themeColor="text1"/>
          <w:lang w:val="en-GB"/>
        </w:rPr>
        <w:t>Tomasoni</w:t>
      </w:r>
      <w:proofErr w:type="spellEnd"/>
      <w:r w:rsidRPr="00360FCE">
        <w:rPr>
          <w:bCs/>
          <w:color w:val="000000" w:themeColor="text1"/>
          <w:lang w:val="en-GB"/>
        </w:rPr>
        <w:t xml:space="preserve"> D, Adamo M, Anker SD, Bayes-Genis A, von </w:t>
      </w:r>
      <w:proofErr w:type="spellStart"/>
      <w:r w:rsidRPr="00360FCE">
        <w:rPr>
          <w:bCs/>
          <w:color w:val="000000" w:themeColor="text1"/>
          <w:lang w:val="en-GB"/>
        </w:rPr>
        <w:t>Bardeleben</w:t>
      </w:r>
      <w:proofErr w:type="spellEnd"/>
      <w:r w:rsidRPr="00360FCE">
        <w:rPr>
          <w:bCs/>
          <w:color w:val="000000" w:themeColor="text1"/>
          <w:lang w:val="en-GB"/>
        </w:rPr>
        <w:t xml:space="preserve"> RS, </w:t>
      </w:r>
      <w:r w:rsidRPr="00360FCE">
        <w:rPr>
          <w:b/>
          <w:color w:val="000000" w:themeColor="text1"/>
          <w:lang w:val="en-GB"/>
        </w:rPr>
        <w:t>et al.</w:t>
      </w:r>
      <w:r w:rsidRPr="00360FCE">
        <w:rPr>
          <w:bCs/>
          <w:color w:val="000000" w:themeColor="text1"/>
          <w:lang w:val="en-GB"/>
        </w:rPr>
        <w:t xml:space="preserve"> </w:t>
      </w:r>
      <w:r w:rsidRPr="00360FCE">
        <w:rPr>
          <w:b/>
          <w:color w:val="000000" w:themeColor="text1"/>
          <w:lang w:val="en-GB"/>
        </w:rPr>
        <w:t>Evidence Generation and Implementation of Transcatheter Interventions for Atrioventricular Valvular Heart Disease in Heart Failure: Current Status and Future Directions.</w:t>
      </w:r>
      <w:r w:rsidRPr="00360FCE">
        <w:rPr>
          <w:bCs/>
          <w:color w:val="000000" w:themeColor="text1"/>
          <w:lang w:val="en-GB"/>
        </w:rPr>
        <w:t xml:space="preserve"> </w:t>
      </w:r>
    </w:p>
    <w:p w14:paraId="4641DCB4" w14:textId="77777777" w:rsidR="00360FCE" w:rsidRPr="00360FCE" w:rsidRDefault="00360FCE" w:rsidP="00360FCE">
      <w:pPr>
        <w:pStyle w:val="ListParagraph"/>
        <w:ind w:left="360"/>
        <w:rPr>
          <w:bCs/>
          <w:color w:val="000000" w:themeColor="text1"/>
          <w:lang w:val="en-GB"/>
        </w:rPr>
      </w:pPr>
      <w:r w:rsidRPr="00360FCE">
        <w:rPr>
          <w:bCs/>
          <w:color w:val="000000" w:themeColor="text1"/>
          <w:lang w:val="en-GB"/>
        </w:rPr>
        <w:t xml:space="preserve">Circulation. 2025;151(18):1342-1363. </w:t>
      </w:r>
      <w:proofErr w:type="spellStart"/>
      <w:r w:rsidRPr="00360FCE">
        <w:rPr>
          <w:bCs/>
          <w:color w:val="000000" w:themeColor="text1"/>
          <w:lang w:val="en-GB"/>
        </w:rPr>
        <w:t>doi</w:t>
      </w:r>
      <w:proofErr w:type="spellEnd"/>
      <w:r w:rsidRPr="00360FCE">
        <w:rPr>
          <w:bCs/>
          <w:color w:val="000000" w:themeColor="text1"/>
          <w:lang w:val="en-GB"/>
        </w:rPr>
        <w:t>: 10.1161/CIRCULATIONAHA.124.070411. PMID: 40324027.</w:t>
      </w:r>
    </w:p>
    <w:p w14:paraId="67BCAD3F" w14:textId="77777777" w:rsidR="00360FCE" w:rsidRPr="00360FCE" w:rsidRDefault="00360FCE" w:rsidP="00360FCE">
      <w:pPr>
        <w:pStyle w:val="ListParagraph"/>
        <w:ind w:left="360"/>
        <w:rPr>
          <w:bCs/>
          <w:color w:val="000000" w:themeColor="text1"/>
          <w:lang w:val="en-GB"/>
        </w:rPr>
      </w:pPr>
    </w:p>
    <w:p w14:paraId="4C4F2B25" w14:textId="77777777" w:rsidR="00360FCE" w:rsidRPr="00360FCE" w:rsidRDefault="00360FCE" w:rsidP="00F36179">
      <w:pPr>
        <w:pStyle w:val="ListParagraph"/>
        <w:numPr>
          <w:ilvl w:val="0"/>
          <w:numId w:val="10"/>
        </w:numPr>
        <w:rPr>
          <w:bCs/>
          <w:color w:val="000000" w:themeColor="text1"/>
          <w:lang w:val="en-GB"/>
        </w:rPr>
      </w:pPr>
      <w:proofErr w:type="spellStart"/>
      <w:r w:rsidRPr="00360FCE">
        <w:rPr>
          <w:bCs/>
          <w:color w:val="000000" w:themeColor="text1"/>
          <w:lang w:val="en-GB"/>
        </w:rPr>
        <w:t>Chioncel</w:t>
      </w:r>
      <w:proofErr w:type="spellEnd"/>
      <w:r w:rsidRPr="00360FCE">
        <w:rPr>
          <w:bCs/>
          <w:color w:val="000000" w:themeColor="text1"/>
          <w:lang w:val="en-GB"/>
        </w:rPr>
        <w:t xml:space="preserve"> O, </w:t>
      </w:r>
      <w:proofErr w:type="spellStart"/>
      <w:r w:rsidRPr="00360FCE">
        <w:rPr>
          <w:bCs/>
          <w:color w:val="000000" w:themeColor="text1"/>
          <w:lang w:val="en-GB"/>
        </w:rPr>
        <w:t>Mebazaa</w:t>
      </w:r>
      <w:proofErr w:type="spellEnd"/>
      <w:r w:rsidRPr="00360FCE">
        <w:rPr>
          <w:bCs/>
          <w:color w:val="000000" w:themeColor="text1"/>
          <w:lang w:val="en-GB"/>
        </w:rPr>
        <w:t xml:space="preserve"> A, Farmakis D, Abdelhamid M, Lund LH, </w:t>
      </w:r>
      <w:proofErr w:type="spellStart"/>
      <w:r w:rsidRPr="00360FCE">
        <w:rPr>
          <w:bCs/>
          <w:color w:val="000000" w:themeColor="text1"/>
          <w:lang w:val="en-GB"/>
        </w:rPr>
        <w:t>Harjola</w:t>
      </w:r>
      <w:proofErr w:type="spellEnd"/>
      <w:r w:rsidRPr="00360FCE">
        <w:rPr>
          <w:bCs/>
          <w:color w:val="000000" w:themeColor="text1"/>
          <w:lang w:val="en-GB"/>
        </w:rPr>
        <w:t xml:space="preserve"> VP, </w:t>
      </w:r>
      <w:r w:rsidRPr="00360FCE">
        <w:rPr>
          <w:b/>
          <w:color w:val="000000" w:themeColor="text1"/>
          <w:lang w:val="en-GB"/>
        </w:rPr>
        <w:t>et al.</w:t>
      </w:r>
      <w:r w:rsidRPr="00360FCE">
        <w:rPr>
          <w:bCs/>
          <w:color w:val="000000" w:themeColor="text1"/>
          <w:lang w:val="en-GB"/>
        </w:rPr>
        <w:t xml:space="preserve"> </w:t>
      </w:r>
      <w:r w:rsidRPr="00360FCE">
        <w:rPr>
          <w:b/>
          <w:color w:val="000000" w:themeColor="text1"/>
          <w:lang w:val="en-GB"/>
        </w:rPr>
        <w:t>Pathophysiology and clinical use of agents with vasodilator properties in acute heart failure. A scientific statement of the Heart Failure Association (HFA) of the European Society of Cardiology (ESC).</w:t>
      </w:r>
      <w:r w:rsidRPr="00360FCE">
        <w:rPr>
          <w:bCs/>
          <w:color w:val="000000" w:themeColor="text1"/>
          <w:lang w:val="en-GB"/>
        </w:rPr>
        <w:t xml:space="preserve"> </w:t>
      </w:r>
    </w:p>
    <w:p w14:paraId="1436FB71"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GB"/>
        </w:rPr>
        <w:t>Eur</w:t>
      </w:r>
      <w:proofErr w:type="spellEnd"/>
      <w:r w:rsidRPr="00360FCE">
        <w:rPr>
          <w:bCs/>
          <w:color w:val="000000" w:themeColor="text1"/>
          <w:lang w:val="en-GB"/>
        </w:rPr>
        <w:t xml:space="preserve"> J Heart Fail. 2025;27(6):1067-1088. </w:t>
      </w:r>
      <w:proofErr w:type="spellStart"/>
      <w:r w:rsidRPr="00360FCE">
        <w:rPr>
          <w:bCs/>
          <w:color w:val="000000" w:themeColor="text1"/>
          <w:lang w:val="en-GB"/>
        </w:rPr>
        <w:t>doi</w:t>
      </w:r>
      <w:proofErr w:type="spellEnd"/>
      <w:r w:rsidRPr="00360FCE">
        <w:rPr>
          <w:bCs/>
          <w:color w:val="000000" w:themeColor="text1"/>
          <w:lang w:val="en-GB"/>
        </w:rPr>
        <w:t>: 10.1002/ejhf.3673. PMID: 40320261.</w:t>
      </w:r>
    </w:p>
    <w:p w14:paraId="1C58DF17" w14:textId="77777777" w:rsidR="00360FCE" w:rsidRPr="00360FCE" w:rsidRDefault="00360FCE" w:rsidP="00360FCE">
      <w:pPr>
        <w:pStyle w:val="ListParagraph"/>
        <w:ind w:left="360"/>
        <w:rPr>
          <w:bCs/>
          <w:color w:val="000000" w:themeColor="text1"/>
          <w:lang w:val="en-GB"/>
        </w:rPr>
      </w:pPr>
    </w:p>
    <w:p w14:paraId="1873424F" w14:textId="77777777" w:rsidR="00360FCE" w:rsidRPr="00360FCE" w:rsidRDefault="00360FCE" w:rsidP="00F36179">
      <w:pPr>
        <w:pStyle w:val="ListParagraph"/>
        <w:numPr>
          <w:ilvl w:val="0"/>
          <w:numId w:val="10"/>
        </w:numPr>
        <w:rPr>
          <w:bCs/>
          <w:color w:val="000000" w:themeColor="text1"/>
        </w:rPr>
      </w:pPr>
      <w:proofErr w:type="spellStart"/>
      <w:r w:rsidRPr="00360FCE">
        <w:rPr>
          <w:bCs/>
          <w:color w:val="000000" w:themeColor="text1"/>
        </w:rPr>
        <w:t>Ye</w:t>
      </w:r>
      <w:proofErr w:type="spellEnd"/>
      <w:r w:rsidRPr="00360FCE">
        <w:rPr>
          <w:bCs/>
          <w:color w:val="000000" w:themeColor="text1"/>
        </w:rPr>
        <w:t xml:space="preserve"> L, Chang AJ, </w:t>
      </w:r>
      <w:proofErr w:type="spellStart"/>
      <w:r w:rsidRPr="00360FCE">
        <w:rPr>
          <w:bCs/>
          <w:color w:val="000000" w:themeColor="text1"/>
        </w:rPr>
        <w:t>Chioncel</w:t>
      </w:r>
      <w:proofErr w:type="spellEnd"/>
      <w:r w:rsidRPr="00360FCE">
        <w:rPr>
          <w:bCs/>
          <w:color w:val="000000" w:themeColor="text1"/>
        </w:rPr>
        <w:t xml:space="preserve"> O, Antohi EL, </w:t>
      </w:r>
      <w:proofErr w:type="spellStart"/>
      <w:r w:rsidRPr="00360FCE">
        <w:rPr>
          <w:bCs/>
          <w:color w:val="000000" w:themeColor="text1"/>
        </w:rPr>
        <w:t>Geavlete</w:t>
      </w:r>
      <w:proofErr w:type="spellEnd"/>
      <w:r w:rsidRPr="00360FCE">
        <w:rPr>
          <w:bCs/>
          <w:color w:val="000000" w:themeColor="text1"/>
        </w:rPr>
        <w:t xml:space="preserve"> O, Abdelhamid M, </w:t>
      </w:r>
      <w:r w:rsidRPr="00360FCE">
        <w:rPr>
          <w:b/>
          <w:color w:val="000000" w:themeColor="text1"/>
        </w:rPr>
        <w:t>et al</w:t>
      </w:r>
      <w:r w:rsidRPr="00360FCE">
        <w:rPr>
          <w:bCs/>
          <w:color w:val="000000" w:themeColor="text1"/>
        </w:rPr>
        <w:t xml:space="preserve">. </w:t>
      </w:r>
    </w:p>
    <w:p w14:paraId="18C39915"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 xml:space="preserve">A spotlight on congestion in acute heart failure: a joint session with the Romanian Society of Cardiology (part I). </w:t>
      </w:r>
    </w:p>
    <w:p w14:paraId="22D47FF1" w14:textId="77777777" w:rsidR="00360FCE" w:rsidRPr="00360FCE" w:rsidRDefault="00360FCE" w:rsidP="00360FCE">
      <w:pPr>
        <w:pStyle w:val="ListParagraph"/>
        <w:ind w:left="360"/>
        <w:rPr>
          <w:bCs/>
          <w:color w:val="000000" w:themeColor="text1"/>
          <w:lang w:val="en-GB"/>
        </w:rPr>
      </w:pPr>
      <w:r w:rsidRPr="00360FCE">
        <w:rPr>
          <w:bCs/>
          <w:color w:val="000000" w:themeColor="text1"/>
          <w:lang w:val="en-GB"/>
        </w:rPr>
        <w:t xml:space="preserve">Heart Fail Rev. 2025. </w:t>
      </w:r>
      <w:proofErr w:type="spellStart"/>
      <w:r w:rsidRPr="00360FCE">
        <w:rPr>
          <w:bCs/>
          <w:color w:val="000000" w:themeColor="text1"/>
          <w:lang w:val="en-GB"/>
        </w:rPr>
        <w:t>doi</w:t>
      </w:r>
      <w:proofErr w:type="spellEnd"/>
      <w:r w:rsidRPr="00360FCE">
        <w:rPr>
          <w:bCs/>
          <w:color w:val="000000" w:themeColor="text1"/>
          <w:lang w:val="en-GB"/>
        </w:rPr>
        <w:t>: 10.1007/s10741-025-10515-0. PMID: 40299252.</w:t>
      </w:r>
    </w:p>
    <w:p w14:paraId="4D3CF4B3" w14:textId="77777777" w:rsidR="00360FCE" w:rsidRPr="00360FCE" w:rsidRDefault="00360FCE" w:rsidP="00360FCE">
      <w:pPr>
        <w:pStyle w:val="ListParagraph"/>
        <w:ind w:left="360"/>
        <w:rPr>
          <w:bCs/>
          <w:color w:val="000000" w:themeColor="text1"/>
          <w:lang w:val="en-GB"/>
        </w:rPr>
      </w:pPr>
    </w:p>
    <w:p w14:paraId="3684610D" w14:textId="77777777" w:rsidR="00360FCE" w:rsidRPr="00360FCE" w:rsidRDefault="00360FCE" w:rsidP="00F36179">
      <w:pPr>
        <w:pStyle w:val="ListParagraph"/>
        <w:numPr>
          <w:ilvl w:val="0"/>
          <w:numId w:val="10"/>
        </w:numPr>
        <w:rPr>
          <w:b/>
          <w:color w:val="000000" w:themeColor="text1"/>
          <w:lang w:val="en-GB"/>
        </w:rPr>
      </w:pPr>
      <w:r w:rsidRPr="00360FCE">
        <w:rPr>
          <w:bCs/>
          <w:color w:val="000000" w:themeColor="text1"/>
          <w:lang w:val="en-GB"/>
        </w:rPr>
        <w:lastRenderedPageBreak/>
        <w:t xml:space="preserve">Rosano GMC, Teerlink JR, Kinugawa K, Bayes-Genis A, </w:t>
      </w:r>
      <w:proofErr w:type="spellStart"/>
      <w:r w:rsidRPr="00360FCE">
        <w:rPr>
          <w:bCs/>
          <w:color w:val="000000" w:themeColor="text1"/>
          <w:lang w:val="en-GB"/>
        </w:rPr>
        <w:t>Chioncel</w:t>
      </w:r>
      <w:proofErr w:type="spellEnd"/>
      <w:r w:rsidRPr="00360FCE">
        <w:rPr>
          <w:bCs/>
          <w:color w:val="000000" w:themeColor="text1"/>
          <w:lang w:val="en-GB"/>
        </w:rPr>
        <w:t xml:space="preserve"> O, Fang J, </w:t>
      </w:r>
      <w:r w:rsidRPr="00360FCE">
        <w:rPr>
          <w:b/>
          <w:color w:val="000000" w:themeColor="text1"/>
          <w:lang w:val="en-GB"/>
        </w:rPr>
        <w:t>et al.</w:t>
      </w:r>
    </w:p>
    <w:p w14:paraId="0F8C0A64"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 xml:space="preserve">The use of Left Ventricular Ejection Fraction in the Diagnosis and Management of Heart Failure. A Clinical Consensus Statement of the Heart Failure Association (HFA) of the ESC, the Heart Failure Society of America (HFSA), and the Japanese Heart Failure Society (JHFS). </w:t>
      </w:r>
    </w:p>
    <w:p w14:paraId="0A774991" w14:textId="77777777" w:rsidR="00360FCE" w:rsidRPr="00360FCE" w:rsidRDefault="00360FCE" w:rsidP="00360FCE">
      <w:pPr>
        <w:pStyle w:val="ListParagraph"/>
        <w:ind w:left="360"/>
        <w:rPr>
          <w:bCs/>
          <w:color w:val="000000" w:themeColor="text1"/>
          <w:lang w:val="en-GB"/>
        </w:rPr>
      </w:pPr>
      <w:r w:rsidRPr="00360FCE">
        <w:rPr>
          <w:bCs/>
          <w:color w:val="000000" w:themeColor="text1"/>
          <w:lang w:val="en-GB"/>
        </w:rPr>
        <w:t xml:space="preserve">J Card Fail. </w:t>
      </w:r>
      <w:proofErr w:type="gramStart"/>
      <w:r w:rsidRPr="00360FCE">
        <w:rPr>
          <w:bCs/>
          <w:color w:val="000000" w:themeColor="text1"/>
          <w:lang w:val="en-GB"/>
        </w:rPr>
        <w:t>2025:S</w:t>
      </w:r>
      <w:proofErr w:type="gramEnd"/>
      <w:r w:rsidRPr="00360FCE">
        <w:rPr>
          <w:bCs/>
          <w:color w:val="000000" w:themeColor="text1"/>
          <w:lang w:val="en-GB"/>
        </w:rPr>
        <w:t xml:space="preserve">1071-9164(25)00153-8. </w:t>
      </w:r>
      <w:proofErr w:type="spellStart"/>
      <w:r w:rsidRPr="00360FCE">
        <w:rPr>
          <w:bCs/>
          <w:color w:val="000000" w:themeColor="text1"/>
          <w:lang w:val="en-GB"/>
        </w:rPr>
        <w:t>doi</w:t>
      </w:r>
      <w:proofErr w:type="spellEnd"/>
      <w:r w:rsidRPr="00360FCE">
        <w:rPr>
          <w:bCs/>
          <w:color w:val="000000" w:themeColor="text1"/>
          <w:lang w:val="en-GB"/>
        </w:rPr>
        <w:t>: 10.1016/j.cardfail.2025.03.014. PMID: 40268622.</w:t>
      </w:r>
    </w:p>
    <w:p w14:paraId="1D4DEBBC" w14:textId="77777777" w:rsidR="00360FCE" w:rsidRPr="00360FCE" w:rsidRDefault="00360FCE" w:rsidP="00360FCE">
      <w:pPr>
        <w:pStyle w:val="ListParagraph"/>
        <w:ind w:left="360"/>
        <w:rPr>
          <w:bCs/>
          <w:color w:val="000000" w:themeColor="text1"/>
          <w:lang w:val="en-GB"/>
        </w:rPr>
      </w:pPr>
    </w:p>
    <w:p w14:paraId="51595DA4" w14:textId="77777777" w:rsidR="00360FCE" w:rsidRPr="00360FCE" w:rsidRDefault="00360FCE" w:rsidP="00F36179">
      <w:pPr>
        <w:pStyle w:val="ListParagraph"/>
        <w:numPr>
          <w:ilvl w:val="0"/>
          <w:numId w:val="10"/>
        </w:numPr>
        <w:rPr>
          <w:bCs/>
          <w:color w:val="000000" w:themeColor="text1"/>
          <w:lang w:val="en-GB"/>
        </w:rPr>
      </w:pPr>
      <w:r w:rsidRPr="00360FCE">
        <w:rPr>
          <w:bCs/>
          <w:color w:val="000000" w:themeColor="text1"/>
          <w:lang w:val="en-GB"/>
        </w:rPr>
        <w:t xml:space="preserve">Rosano GMC, Teerlink JR, Kinugawa K, Bayes-Genis A, </w:t>
      </w:r>
      <w:proofErr w:type="spellStart"/>
      <w:r w:rsidRPr="00360FCE">
        <w:rPr>
          <w:bCs/>
          <w:color w:val="000000" w:themeColor="text1"/>
          <w:lang w:val="en-GB"/>
        </w:rPr>
        <w:t>Chioncel</w:t>
      </w:r>
      <w:proofErr w:type="spellEnd"/>
      <w:r w:rsidRPr="00360FCE">
        <w:rPr>
          <w:bCs/>
          <w:color w:val="000000" w:themeColor="text1"/>
          <w:lang w:val="en-GB"/>
        </w:rPr>
        <w:t xml:space="preserve"> O, Fang J, </w:t>
      </w:r>
      <w:r w:rsidRPr="00360FCE">
        <w:rPr>
          <w:b/>
          <w:color w:val="000000" w:themeColor="text1"/>
          <w:lang w:val="en-GB"/>
        </w:rPr>
        <w:t>et al</w:t>
      </w:r>
      <w:r w:rsidRPr="00360FCE">
        <w:rPr>
          <w:bCs/>
          <w:color w:val="000000" w:themeColor="text1"/>
          <w:lang w:val="en-GB"/>
        </w:rPr>
        <w:t>.</w:t>
      </w:r>
    </w:p>
    <w:p w14:paraId="6C6A4E51"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The use of left ventricular ejection fraction in the diagnosis and management of heart failure. A clinical consensus statement of the Heart Failure Association (HFA) of the ESC, the Heart Failure Society of America (HFSA), and the Japanese Heart Failure Society (JHFS).</w:t>
      </w:r>
    </w:p>
    <w:p w14:paraId="454B6F4A" w14:textId="77777777" w:rsidR="00360FCE" w:rsidRPr="00360FCE" w:rsidRDefault="00360FCE" w:rsidP="00360FCE">
      <w:pPr>
        <w:pStyle w:val="ListParagraph"/>
        <w:ind w:left="360"/>
        <w:rPr>
          <w:bCs/>
          <w:color w:val="000000" w:themeColor="text1"/>
        </w:rPr>
      </w:pPr>
      <w:proofErr w:type="spellStart"/>
      <w:r w:rsidRPr="00360FCE">
        <w:rPr>
          <w:bCs/>
          <w:color w:val="000000" w:themeColor="text1"/>
          <w:lang w:val="en-GB"/>
        </w:rPr>
        <w:t>Eur</w:t>
      </w:r>
      <w:proofErr w:type="spellEnd"/>
      <w:r w:rsidRPr="00360FCE">
        <w:rPr>
          <w:bCs/>
          <w:color w:val="000000" w:themeColor="text1"/>
          <w:lang w:val="en-GB"/>
        </w:rPr>
        <w:t xml:space="preserve"> J Heart Fail. 2025. </w:t>
      </w:r>
      <w:proofErr w:type="spellStart"/>
      <w:r w:rsidRPr="00360FCE">
        <w:rPr>
          <w:bCs/>
          <w:color w:val="000000" w:themeColor="text1"/>
          <w:lang w:val="en-GB"/>
        </w:rPr>
        <w:t>doi</w:t>
      </w:r>
      <w:proofErr w:type="spellEnd"/>
      <w:r w:rsidRPr="00360FCE">
        <w:rPr>
          <w:bCs/>
          <w:color w:val="000000" w:themeColor="text1"/>
          <w:lang w:val="en-GB"/>
        </w:rPr>
        <w:t xml:space="preserve">: 10.1002/ejhf.3646. </w:t>
      </w:r>
      <w:r w:rsidRPr="00360FCE">
        <w:rPr>
          <w:bCs/>
          <w:color w:val="000000" w:themeColor="text1"/>
        </w:rPr>
        <w:t>PMID: 40260636</w:t>
      </w:r>
    </w:p>
    <w:p w14:paraId="79F93914" w14:textId="77777777" w:rsidR="00360FCE" w:rsidRPr="00360FCE" w:rsidRDefault="00360FCE" w:rsidP="00360FCE">
      <w:pPr>
        <w:pStyle w:val="ListParagraph"/>
        <w:ind w:left="360"/>
        <w:rPr>
          <w:bCs/>
          <w:color w:val="000000" w:themeColor="text1"/>
        </w:rPr>
      </w:pPr>
    </w:p>
    <w:p w14:paraId="690FB43E" w14:textId="77777777" w:rsidR="00360FCE" w:rsidRPr="00F760A7" w:rsidRDefault="00360FCE" w:rsidP="00F36179">
      <w:pPr>
        <w:pStyle w:val="ListParagraph"/>
        <w:numPr>
          <w:ilvl w:val="0"/>
          <w:numId w:val="10"/>
        </w:numPr>
        <w:rPr>
          <w:bCs/>
          <w:color w:val="000000" w:themeColor="text1"/>
        </w:rPr>
      </w:pPr>
      <w:r w:rsidRPr="00F760A7">
        <w:rPr>
          <w:bCs/>
          <w:color w:val="000000" w:themeColor="text1"/>
        </w:rPr>
        <w:t xml:space="preserve">Bozkurt B, Mullens W, Leclercq C, Russo AM, </w:t>
      </w:r>
      <w:r w:rsidRPr="00F760A7">
        <w:rPr>
          <w:b/>
          <w:color w:val="000000" w:themeColor="text1"/>
        </w:rPr>
        <w:t>Savarese G</w:t>
      </w:r>
      <w:r w:rsidRPr="00F760A7">
        <w:rPr>
          <w:bCs/>
          <w:color w:val="000000" w:themeColor="text1"/>
        </w:rPr>
        <w:t>, Böhm M, et al.</w:t>
      </w:r>
    </w:p>
    <w:p w14:paraId="1A8291A8"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Cardiac rhythm devices in heart failure with reduced ejection fraction - role, timing, and optimal use in contemporary practice. European Journal of Heart Failure expert consensus document.</w:t>
      </w:r>
    </w:p>
    <w:p w14:paraId="1E1A996C" w14:textId="77777777" w:rsidR="00360FCE" w:rsidRPr="00360FCE" w:rsidRDefault="00360FCE" w:rsidP="00360FCE">
      <w:pPr>
        <w:pStyle w:val="ListParagraph"/>
        <w:ind w:left="360"/>
        <w:rPr>
          <w:bCs/>
          <w:color w:val="000000" w:themeColor="text1"/>
        </w:rPr>
      </w:pPr>
      <w:proofErr w:type="spellStart"/>
      <w:r w:rsidRPr="00360FCE">
        <w:rPr>
          <w:bCs/>
          <w:color w:val="000000" w:themeColor="text1"/>
          <w:lang w:val="en-GB"/>
        </w:rPr>
        <w:t>Eur</w:t>
      </w:r>
      <w:proofErr w:type="spellEnd"/>
      <w:r w:rsidRPr="00360FCE">
        <w:rPr>
          <w:bCs/>
          <w:color w:val="000000" w:themeColor="text1"/>
          <w:lang w:val="en-GB"/>
        </w:rPr>
        <w:t xml:space="preserve"> J Heart Fail. 2025. </w:t>
      </w:r>
      <w:proofErr w:type="spellStart"/>
      <w:r w:rsidRPr="00360FCE">
        <w:rPr>
          <w:bCs/>
          <w:color w:val="000000" w:themeColor="text1"/>
          <w:lang w:val="en-GB"/>
        </w:rPr>
        <w:t>doi</w:t>
      </w:r>
      <w:proofErr w:type="spellEnd"/>
      <w:r w:rsidRPr="00360FCE">
        <w:rPr>
          <w:bCs/>
          <w:color w:val="000000" w:themeColor="text1"/>
          <w:lang w:val="en-GB"/>
        </w:rPr>
        <w:t xml:space="preserve">: 10.1002/ejhf.3641. </w:t>
      </w:r>
      <w:r w:rsidRPr="00360FCE">
        <w:rPr>
          <w:bCs/>
          <w:color w:val="000000" w:themeColor="text1"/>
        </w:rPr>
        <w:t>PMID: 40204670</w:t>
      </w:r>
    </w:p>
    <w:p w14:paraId="7D7C9155" w14:textId="77777777" w:rsidR="00360FCE" w:rsidRPr="00360FCE" w:rsidRDefault="00360FCE" w:rsidP="00360FCE">
      <w:pPr>
        <w:pStyle w:val="ListParagraph"/>
        <w:ind w:left="360"/>
        <w:rPr>
          <w:bCs/>
          <w:color w:val="000000" w:themeColor="text1"/>
        </w:rPr>
      </w:pPr>
    </w:p>
    <w:p w14:paraId="2EE06690" w14:textId="77777777" w:rsidR="00360FCE" w:rsidRPr="00360FCE" w:rsidRDefault="00360FCE" w:rsidP="00F36179">
      <w:pPr>
        <w:pStyle w:val="ListParagraph"/>
        <w:numPr>
          <w:ilvl w:val="0"/>
          <w:numId w:val="10"/>
        </w:numPr>
        <w:rPr>
          <w:b/>
          <w:color w:val="000000" w:themeColor="text1"/>
          <w:lang w:val="en-GB"/>
        </w:rPr>
      </w:pPr>
      <w:r w:rsidRPr="00360FCE">
        <w:rPr>
          <w:bCs/>
          <w:color w:val="000000" w:themeColor="text1"/>
          <w:lang w:val="en-GB"/>
        </w:rPr>
        <w:t xml:space="preserve">Stolfo D, Iacoviello M, </w:t>
      </w:r>
      <w:proofErr w:type="spellStart"/>
      <w:r w:rsidRPr="00360FCE">
        <w:rPr>
          <w:bCs/>
          <w:color w:val="000000" w:themeColor="text1"/>
          <w:lang w:val="en-GB"/>
        </w:rPr>
        <w:t>Chioncel</w:t>
      </w:r>
      <w:proofErr w:type="spellEnd"/>
      <w:r w:rsidRPr="00360FCE">
        <w:rPr>
          <w:bCs/>
          <w:color w:val="000000" w:themeColor="text1"/>
          <w:lang w:val="en-GB"/>
        </w:rPr>
        <w:t xml:space="preserve"> O, Anker MS, Bayes-Genis A, Braunschweig F, et al </w:t>
      </w:r>
      <w:r w:rsidRPr="00360FCE">
        <w:rPr>
          <w:b/>
          <w:color w:val="000000" w:themeColor="text1"/>
          <w:lang w:val="en-GB"/>
        </w:rPr>
        <w:t>(Savarese G last author)</w:t>
      </w:r>
    </w:p>
    <w:p w14:paraId="71CB5F60"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How to handle polypharmacy in heart failure. A clinical consensus statement of the Heart Failure Association of the ESC.</w:t>
      </w:r>
    </w:p>
    <w:p w14:paraId="2216E781"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GB"/>
        </w:rPr>
        <w:t>Eur</w:t>
      </w:r>
      <w:proofErr w:type="spellEnd"/>
      <w:r w:rsidRPr="00360FCE">
        <w:rPr>
          <w:bCs/>
          <w:color w:val="000000" w:themeColor="text1"/>
          <w:lang w:val="en-GB"/>
        </w:rPr>
        <w:t xml:space="preserve"> J Heart Fail. 2025;27(5):747-759. </w:t>
      </w:r>
      <w:proofErr w:type="spellStart"/>
      <w:r w:rsidRPr="00360FCE">
        <w:rPr>
          <w:bCs/>
          <w:color w:val="000000" w:themeColor="text1"/>
          <w:lang w:val="en-GB"/>
        </w:rPr>
        <w:t>doi</w:t>
      </w:r>
      <w:proofErr w:type="spellEnd"/>
      <w:r w:rsidRPr="00360FCE">
        <w:rPr>
          <w:bCs/>
          <w:color w:val="000000" w:themeColor="text1"/>
          <w:lang w:val="en-GB"/>
        </w:rPr>
        <w:t>: 10.1002/ejhf.3642. PMID: 40091554</w:t>
      </w:r>
    </w:p>
    <w:p w14:paraId="63BBFC7A" w14:textId="77777777" w:rsidR="00360FCE" w:rsidRPr="00360FCE" w:rsidRDefault="00360FCE" w:rsidP="00360FCE">
      <w:pPr>
        <w:pStyle w:val="ListParagraph"/>
        <w:ind w:left="360"/>
        <w:rPr>
          <w:bCs/>
          <w:color w:val="000000" w:themeColor="text1"/>
          <w:lang w:val="en-GB"/>
        </w:rPr>
      </w:pPr>
    </w:p>
    <w:p w14:paraId="3DD1D280" w14:textId="77777777" w:rsidR="00360FCE" w:rsidRPr="00360FCE" w:rsidRDefault="00360FCE" w:rsidP="00F36179">
      <w:pPr>
        <w:pStyle w:val="ListParagraph"/>
        <w:numPr>
          <w:ilvl w:val="0"/>
          <w:numId w:val="10"/>
        </w:numPr>
        <w:rPr>
          <w:bCs/>
          <w:color w:val="000000" w:themeColor="text1"/>
        </w:rPr>
      </w:pPr>
      <w:r w:rsidRPr="00360FCE">
        <w:rPr>
          <w:bCs/>
          <w:color w:val="000000" w:themeColor="text1"/>
        </w:rPr>
        <w:t xml:space="preserve">Volterrani M, Halasz G, Adamopoulos S, Agostoni PG, Butler J, Coats AJS, </w:t>
      </w:r>
      <w:r w:rsidRPr="00360FCE">
        <w:rPr>
          <w:b/>
          <w:color w:val="000000" w:themeColor="text1"/>
        </w:rPr>
        <w:t>et al.</w:t>
      </w:r>
    </w:p>
    <w:p w14:paraId="35854DD8"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Quality of life in heart failure. The heart of the matter. A scientific statement of the Heart Failure Association and the European Association of Preventive Cardiology of the European Society of Cardiology.</w:t>
      </w:r>
    </w:p>
    <w:p w14:paraId="56082D09"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GB"/>
        </w:rPr>
        <w:t>Eur</w:t>
      </w:r>
      <w:proofErr w:type="spellEnd"/>
      <w:r w:rsidRPr="00360FCE">
        <w:rPr>
          <w:bCs/>
          <w:color w:val="000000" w:themeColor="text1"/>
          <w:lang w:val="en-GB"/>
        </w:rPr>
        <w:t xml:space="preserve"> J Heart Fail. 2025;27(5):747-759. </w:t>
      </w:r>
      <w:proofErr w:type="spellStart"/>
      <w:r w:rsidRPr="00360FCE">
        <w:rPr>
          <w:bCs/>
          <w:color w:val="000000" w:themeColor="text1"/>
          <w:lang w:val="en-GB"/>
        </w:rPr>
        <w:t>doi</w:t>
      </w:r>
      <w:proofErr w:type="spellEnd"/>
      <w:r w:rsidRPr="00360FCE">
        <w:rPr>
          <w:bCs/>
          <w:color w:val="000000" w:themeColor="text1"/>
          <w:lang w:val="en-GB"/>
        </w:rPr>
        <w:t>: 10.1093/</w:t>
      </w:r>
      <w:proofErr w:type="spellStart"/>
      <w:r w:rsidRPr="00360FCE">
        <w:rPr>
          <w:bCs/>
          <w:color w:val="000000" w:themeColor="text1"/>
          <w:lang w:val="en-GB"/>
        </w:rPr>
        <w:t>eurjpc</w:t>
      </w:r>
      <w:proofErr w:type="spellEnd"/>
      <w:r w:rsidRPr="00360FCE">
        <w:rPr>
          <w:bCs/>
          <w:color w:val="000000" w:themeColor="text1"/>
          <w:lang w:val="en-GB"/>
        </w:rPr>
        <w:t>/zwad400. PMID: 40070307</w:t>
      </w:r>
    </w:p>
    <w:p w14:paraId="12B49CBF" w14:textId="77777777" w:rsidR="00360FCE" w:rsidRPr="00360FCE" w:rsidRDefault="00360FCE" w:rsidP="00360FCE">
      <w:pPr>
        <w:pStyle w:val="ListParagraph"/>
        <w:ind w:left="360"/>
        <w:rPr>
          <w:bCs/>
          <w:color w:val="000000" w:themeColor="text1"/>
          <w:lang w:val="en-GB"/>
        </w:rPr>
      </w:pPr>
    </w:p>
    <w:p w14:paraId="35EE0322" w14:textId="77777777" w:rsidR="00360FCE" w:rsidRPr="00360FCE" w:rsidRDefault="00360FCE" w:rsidP="00F36179">
      <w:pPr>
        <w:pStyle w:val="ListParagraph"/>
        <w:numPr>
          <w:ilvl w:val="0"/>
          <w:numId w:val="10"/>
        </w:numPr>
        <w:rPr>
          <w:bCs/>
          <w:color w:val="000000" w:themeColor="text1"/>
        </w:rPr>
      </w:pPr>
      <w:r w:rsidRPr="00360FCE">
        <w:rPr>
          <w:bCs/>
          <w:color w:val="000000" w:themeColor="text1"/>
        </w:rPr>
        <w:t xml:space="preserve">Volterrani M, Halasz G, Adamopoulos S, Agostoni PG, Butler J, Coats AJS, </w:t>
      </w:r>
      <w:r w:rsidRPr="00360FCE">
        <w:rPr>
          <w:b/>
          <w:color w:val="000000" w:themeColor="text1"/>
        </w:rPr>
        <w:t>et al.</w:t>
      </w:r>
    </w:p>
    <w:p w14:paraId="06FB0E97"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Quality of life in heart failure. The heart of the matter. A scientific statement of the Heart Failure Association and the European Association of Preventive Cardiology of the European Society of Cardiology.</w:t>
      </w:r>
    </w:p>
    <w:p w14:paraId="686B6529" w14:textId="77777777" w:rsidR="00360FCE" w:rsidRPr="00360FCE" w:rsidRDefault="00360FCE" w:rsidP="00360FCE">
      <w:pPr>
        <w:pStyle w:val="ListParagraph"/>
        <w:ind w:left="360"/>
        <w:rPr>
          <w:bCs/>
          <w:color w:val="000000" w:themeColor="text1"/>
        </w:rPr>
      </w:pPr>
      <w:proofErr w:type="spellStart"/>
      <w:r w:rsidRPr="00360FCE">
        <w:rPr>
          <w:bCs/>
          <w:color w:val="000000" w:themeColor="text1"/>
          <w:lang w:val="en-GB"/>
        </w:rPr>
        <w:t>Eur</w:t>
      </w:r>
      <w:proofErr w:type="spellEnd"/>
      <w:r w:rsidRPr="00360FCE">
        <w:rPr>
          <w:bCs/>
          <w:color w:val="000000" w:themeColor="text1"/>
          <w:lang w:val="en-GB"/>
        </w:rPr>
        <w:t xml:space="preserve"> J Heart Fail. 2025. </w:t>
      </w:r>
      <w:proofErr w:type="spellStart"/>
      <w:r w:rsidRPr="00360FCE">
        <w:rPr>
          <w:bCs/>
          <w:color w:val="000000" w:themeColor="text1"/>
          <w:lang w:val="en-GB"/>
        </w:rPr>
        <w:t>doi</w:t>
      </w:r>
      <w:proofErr w:type="spellEnd"/>
      <w:r w:rsidRPr="00360FCE">
        <w:rPr>
          <w:bCs/>
          <w:color w:val="000000" w:themeColor="text1"/>
          <w:lang w:val="en-GB"/>
        </w:rPr>
        <w:t xml:space="preserve">: 10.1002/ejhf.3440. </w:t>
      </w:r>
      <w:r w:rsidRPr="00360FCE">
        <w:rPr>
          <w:bCs/>
          <w:color w:val="000000" w:themeColor="text1"/>
        </w:rPr>
        <w:t>PMID: 40070300</w:t>
      </w:r>
    </w:p>
    <w:p w14:paraId="7B14B979" w14:textId="77777777" w:rsidR="00360FCE" w:rsidRPr="00360FCE" w:rsidRDefault="00360FCE" w:rsidP="00360FCE">
      <w:pPr>
        <w:pStyle w:val="ListParagraph"/>
        <w:ind w:left="360"/>
        <w:rPr>
          <w:bCs/>
          <w:color w:val="000000" w:themeColor="text1"/>
        </w:rPr>
      </w:pPr>
    </w:p>
    <w:p w14:paraId="651C4028" w14:textId="77777777" w:rsidR="00360FCE" w:rsidRPr="00360FCE" w:rsidRDefault="00360FCE" w:rsidP="00F36179">
      <w:pPr>
        <w:pStyle w:val="ListParagraph"/>
        <w:numPr>
          <w:ilvl w:val="0"/>
          <w:numId w:val="10"/>
        </w:numPr>
        <w:rPr>
          <w:bCs/>
          <w:color w:val="000000" w:themeColor="text1"/>
        </w:rPr>
      </w:pPr>
      <w:proofErr w:type="spellStart"/>
      <w:r w:rsidRPr="00360FCE">
        <w:rPr>
          <w:bCs/>
          <w:color w:val="000000" w:themeColor="text1"/>
        </w:rPr>
        <w:t>Skouri</w:t>
      </w:r>
      <w:proofErr w:type="spellEnd"/>
      <w:r w:rsidRPr="00360FCE">
        <w:rPr>
          <w:bCs/>
          <w:color w:val="000000" w:themeColor="text1"/>
        </w:rPr>
        <w:t xml:space="preserve"> H, </w:t>
      </w:r>
      <w:proofErr w:type="spellStart"/>
      <w:r w:rsidRPr="00360FCE">
        <w:rPr>
          <w:bCs/>
          <w:color w:val="000000" w:themeColor="text1"/>
        </w:rPr>
        <w:t>Girerd</w:t>
      </w:r>
      <w:proofErr w:type="spellEnd"/>
      <w:r w:rsidRPr="00360FCE">
        <w:rPr>
          <w:bCs/>
          <w:color w:val="000000" w:themeColor="text1"/>
        </w:rPr>
        <w:t xml:space="preserve"> N, Monzo L, Petrie MC, Böhm M, Adamo M, </w:t>
      </w:r>
      <w:r w:rsidRPr="00360FCE">
        <w:rPr>
          <w:b/>
          <w:color w:val="000000" w:themeColor="text1"/>
        </w:rPr>
        <w:t>et al.</w:t>
      </w:r>
    </w:p>
    <w:p w14:paraId="07D61946"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Clinical management and therapeutic optimization of patients with heart failure with reduced ejection fraction and low blood pressure. A clinical consensus statement of the Heart Failure Association (HFA) of the ESC.</w:t>
      </w:r>
    </w:p>
    <w:p w14:paraId="3B9444A2"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GB"/>
        </w:rPr>
        <w:t>Eur</w:t>
      </w:r>
      <w:proofErr w:type="spellEnd"/>
      <w:r w:rsidRPr="00360FCE">
        <w:rPr>
          <w:bCs/>
          <w:color w:val="000000" w:themeColor="text1"/>
          <w:lang w:val="en-GB"/>
        </w:rPr>
        <w:t xml:space="preserve"> J Heart Fail. 2025;27(4):707-722. </w:t>
      </w:r>
      <w:proofErr w:type="spellStart"/>
      <w:r w:rsidRPr="00360FCE">
        <w:rPr>
          <w:bCs/>
          <w:color w:val="000000" w:themeColor="text1"/>
          <w:lang w:val="en-GB"/>
        </w:rPr>
        <w:t>doi</w:t>
      </w:r>
      <w:proofErr w:type="spellEnd"/>
      <w:r w:rsidRPr="00360FCE">
        <w:rPr>
          <w:bCs/>
          <w:color w:val="000000" w:themeColor="text1"/>
          <w:lang w:val="en-GB"/>
        </w:rPr>
        <w:t>: 10.1002/ejhf.3618. PMID: 40012353</w:t>
      </w:r>
    </w:p>
    <w:p w14:paraId="4219C927" w14:textId="77777777" w:rsidR="00360FCE" w:rsidRPr="00360FCE" w:rsidRDefault="00360FCE" w:rsidP="00360FCE">
      <w:pPr>
        <w:pStyle w:val="ListParagraph"/>
        <w:ind w:left="360"/>
        <w:rPr>
          <w:bCs/>
          <w:color w:val="000000" w:themeColor="text1"/>
          <w:lang w:val="en-GB"/>
        </w:rPr>
      </w:pPr>
    </w:p>
    <w:p w14:paraId="7246AFE3" w14:textId="77777777" w:rsidR="00360FCE" w:rsidRPr="00360FCE" w:rsidRDefault="00360FCE" w:rsidP="00F36179">
      <w:pPr>
        <w:pStyle w:val="ListParagraph"/>
        <w:numPr>
          <w:ilvl w:val="0"/>
          <w:numId w:val="10"/>
        </w:numPr>
        <w:rPr>
          <w:bCs/>
          <w:color w:val="000000" w:themeColor="text1"/>
          <w:lang w:val="en-GB"/>
        </w:rPr>
      </w:pPr>
      <w:r w:rsidRPr="00360FCE">
        <w:rPr>
          <w:b/>
          <w:color w:val="000000" w:themeColor="text1"/>
          <w:lang w:val="en-GB"/>
        </w:rPr>
        <w:t>Savarese G</w:t>
      </w:r>
      <w:r w:rsidRPr="00360FCE">
        <w:rPr>
          <w:bCs/>
          <w:color w:val="000000" w:themeColor="text1"/>
          <w:lang w:val="en-GB"/>
        </w:rPr>
        <w:t>, Basile C, Adamo M, Anker SD, Bayes-Genis A, Böhm M, et al.</w:t>
      </w:r>
    </w:p>
    <w:p w14:paraId="1CD685B0"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lastRenderedPageBreak/>
        <w:t>Registries on transcatheter edge-to-edge repair in heart failure: Current evidence and future perspectives.</w:t>
      </w:r>
    </w:p>
    <w:p w14:paraId="6CD36BE7" w14:textId="77777777" w:rsidR="00360FCE" w:rsidRPr="00360FCE" w:rsidRDefault="00360FCE" w:rsidP="00360FCE">
      <w:pPr>
        <w:pStyle w:val="ListParagraph"/>
        <w:ind w:left="360"/>
        <w:rPr>
          <w:bCs/>
          <w:color w:val="000000" w:themeColor="text1"/>
        </w:rPr>
      </w:pPr>
      <w:proofErr w:type="spellStart"/>
      <w:r w:rsidRPr="00360FCE">
        <w:rPr>
          <w:bCs/>
          <w:color w:val="000000" w:themeColor="text1"/>
          <w:lang w:val="en-GB"/>
        </w:rPr>
        <w:t>Eur</w:t>
      </w:r>
      <w:proofErr w:type="spellEnd"/>
      <w:r w:rsidRPr="00360FCE">
        <w:rPr>
          <w:bCs/>
          <w:color w:val="000000" w:themeColor="text1"/>
          <w:lang w:val="en-GB"/>
        </w:rPr>
        <w:t xml:space="preserve"> J Heart Fail. 2025. </w:t>
      </w:r>
      <w:proofErr w:type="spellStart"/>
      <w:r w:rsidRPr="00360FCE">
        <w:rPr>
          <w:bCs/>
          <w:color w:val="000000" w:themeColor="text1"/>
          <w:lang w:val="en-GB"/>
        </w:rPr>
        <w:t>doi</w:t>
      </w:r>
      <w:proofErr w:type="spellEnd"/>
      <w:r w:rsidRPr="00360FCE">
        <w:rPr>
          <w:bCs/>
          <w:color w:val="000000" w:themeColor="text1"/>
          <w:lang w:val="en-GB"/>
        </w:rPr>
        <w:t xml:space="preserve">: 10.1002/ejhf.3573. </w:t>
      </w:r>
      <w:r w:rsidRPr="00360FCE">
        <w:rPr>
          <w:bCs/>
          <w:color w:val="000000" w:themeColor="text1"/>
        </w:rPr>
        <w:t>PMID: 39777789</w:t>
      </w:r>
    </w:p>
    <w:p w14:paraId="05DF7B40" w14:textId="77777777" w:rsidR="00360FCE" w:rsidRPr="00360FCE" w:rsidRDefault="00360FCE" w:rsidP="00360FCE">
      <w:pPr>
        <w:pStyle w:val="ListParagraph"/>
        <w:ind w:left="360"/>
        <w:rPr>
          <w:bCs/>
          <w:color w:val="000000" w:themeColor="text1"/>
        </w:rPr>
      </w:pPr>
    </w:p>
    <w:p w14:paraId="6988032A" w14:textId="77777777" w:rsidR="00360FCE" w:rsidRPr="00360FCE" w:rsidRDefault="00360FCE" w:rsidP="00F36179">
      <w:pPr>
        <w:pStyle w:val="ListParagraph"/>
        <w:numPr>
          <w:ilvl w:val="0"/>
          <w:numId w:val="10"/>
        </w:numPr>
        <w:rPr>
          <w:bCs/>
          <w:color w:val="000000" w:themeColor="text1"/>
        </w:rPr>
      </w:pPr>
      <w:proofErr w:type="spellStart"/>
      <w:r w:rsidRPr="00360FCE">
        <w:rPr>
          <w:bCs/>
          <w:color w:val="000000" w:themeColor="text1"/>
        </w:rPr>
        <w:t>Inciardi</w:t>
      </w:r>
      <w:proofErr w:type="spellEnd"/>
      <w:r w:rsidRPr="00360FCE">
        <w:rPr>
          <w:bCs/>
          <w:color w:val="000000" w:themeColor="text1"/>
        </w:rPr>
        <w:t xml:space="preserve"> RM, Riccardi M, </w:t>
      </w:r>
      <w:r w:rsidRPr="00360FCE">
        <w:rPr>
          <w:b/>
          <w:color w:val="000000" w:themeColor="text1"/>
        </w:rPr>
        <w:t>Savarese G</w:t>
      </w:r>
      <w:r w:rsidRPr="00360FCE">
        <w:rPr>
          <w:bCs/>
          <w:color w:val="000000" w:themeColor="text1"/>
        </w:rPr>
        <w:t>, Metra M, Vaduganathan M, Solomon SD.</w:t>
      </w:r>
    </w:p>
    <w:p w14:paraId="21EE55F3"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Tailoring medical therapy for heart failure with preserved ejection fraction.</w:t>
      </w:r>
    </w:p>
    <w:p w14:paraId="4F641023" w14:textId="77777777" w:rsidR="00360FCE" w:rsidRPr="00360FCE" w:rsidRDefault="00360FCE" w:rsidP="00360FCE">
      <w:pPr>
        <w:pStyle w:val="ListParagraph"/>
        <w:ind w:left="360"/>
        <w:rPr>
          <w:bCs/>
          <w:color w:val="000000" w:themeColor="text1"/>
        </w:rPr>
      </w:pPr>
      <w:proofErr w:type="spellStart"/>
      <w:r w:rsidRPr="00360FCE">
        <w:rPr>
          <w:bCs/>
          <w:color w:val="000000" w:themeColor="text1"/>
          <w:lang w:val="en-GB"/>
        </w:rPr>
        <w:t>Eur</w:t>
      </w:r>
      <w:proofErr w:type="spellEnd"/>
      <w:r w:rsidRPr="00360FCE">
        <w:rPr>
          <w:bCs/>
          <w:color w:val="000000" w:themeColor="text1"/>
          <w:lang w:val="en-GB"/>
        </w:rPr>
        <w:t xml:space="preserve"> J Heart Fail. 2025;27(2):190-193. </w:t>
      </w:r>
      <w:proofErr w:type="spellStart"/>
      <w:r w:rsidRPr="00360FCE">
        <w:rPr>
          <w:bCs/>
          <w:color w:val="000000" w:themeColor="text1"/>
          <w:lang w:val="en-GB"/>
        </w:rPr>
        <w:t>doi</w:t>
      </w:r>
      <w:proofErr w:type="spellEnd"/>
      <w:r w:rsidRPr="00360FCE">
        <w:rPr>
          <w:bCs/>
          <w:color w:val="000000" w:themeColor="text1"/>
          <w:lang w:val="en-GB"/>
        </w:rPr>
        <w:t xml:space="preserve">: 10.1002/ejhf.3558. </w:t>
      </w:r>
      <w:r w:rsidRPr="00360FCE">
        <w:rPr>
          <w:bCs/>
          <w:color w:val="000000" w:themeColor="text1"/>
        </w:rPr>
        <w:t>PMID: 39675777</w:t>
      </w:r>
    </w:p>
    <w:p w14:paraId="4CCBE5C8" w14:textId="77777777" w:rsidR="00360FCE" w:rsidRPr="00360FCE" w:rsidRDefault="00360FCE" w:rsidP="00360FCE">
      <w:pPr>
        <w:pStyle w:val="ListParagraph"/>
        <w:ind w:left="360"/>
        <w:rPr>
          <w:bCs/>
          <w:color w:val="000000" w:themeColor="text1"/>
        </w:rPr>
      </w:pPr>
    </w:p>
    <w:p w14:paraId="453B060B" w14:textId="77777777" w:rsidR="00360FCE" w:rsidRPr="00360FCE" w:rsidRDefault="00360FCE" w:rsidP="00F36179">
      <w:pPr>
        <w:pStyle w:val="ListParagraph"/>
        <w:numPr>
          <w:ilvl w:val="0"/>
          <w:numId w:val="10"/>
        </w:numPr>
        <w:rPr>
          <w:bCs/>
          <w:color w:val="000000" w:themeColor="text1"/>
        </w:rPr>
      </w:pPr>
      <w:r w:rsidRPr="00360FCE">
        <w:rPr>
          <w:bCs/>
          <w:color w:val="000000" w:themeColor="text1"/>
        </w:rPr>
        <w:t xml:space="preserve">Volterrani M, Seferovic P, </w:t>
      </w:r>
      <w:r w:rsidRPr="00360FCE">
        <w:rPr>
          <w:b/>
          <w:color w:val="000000" w:themeColor="text1"/>
        </w:rPr>
        <w:t>Savarese G</w:t>
      </w:r>
      <w:r w:rsidRPr="00360FCE">
        <w:rPr>
          <w:bCs/>
          <w:color w:val="000000" w:themeColor="text1"/>
        </w:rPr>
        <w:t xml:space="preserve">, Spoletini I, </w:t>
      </w:r>
      <w:proofErr w:type="spellStart"/>
      <w:r w:rsidRPr="00360FCE">
        <w:rPr>
          <w:bCs/>
          <w:color w:val="000000" w:themeColor="text1"/>
        </w:rPr>
        <w:t>Imbalzano</w:t>
      </w:r>
      <w:proofErr w:type="spellEnd"/>
      <w:r w:rsidRPr="00360FCE">
        <w:rPr>
          <w:bCs/>
          <w:color w:val="000000" w:themeColor="text1"/>
        </w:rPr>
        <w:t xml:space="preserve"> E, Bayes-Genis A, et al.</w:t>
      </w:r>
    </w:p>
    <w:p w14:paraId="0463AC6A"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Implementation of guideline-recommended medical therapy for patients with heart failure in Europe.</w:t>
      </w:r>
    </w:p>
    <w:p w14:paraId="7EDA1EDE" w14:textId="77777777" w:rsidR="00360FCE" w:rsidRPr="00360FCE" w:rsidRDefault="00360FCE" w:rsidP="00360FCE">
      <w:pPr>
        <w:pStyle w:val="ListParagraph"/>
        <w:ind w:left="360"/>
        <w:rPr>
          <w:bCs/>
          <w:color w:val="000000" w:themeColor="text1"/>
        </w:rPr>
      </w:pPr>
      <w:r w:rsidRPr="00360FCE">
        <w:rPr>
          <w:bCs/>
          <w:color w:val="000000" w:themeColor="text1"/>
          <w:lang w:val="en-GB"/>
        </w:rPr>
        <w:t xml:space="preserve">ESC Heart Fail. 2025;12(2):790-798. </w:t>
      </w:r>
      <w:proofErr w:type="spellStart"/>
      <w:r w:rsidRPr="00360FCE">
        <w:rPr>
          <w:bCs/>
          <w:color w:val="000000" w:themeColor="text1"/>
          <w:lang w:val="en-GB"/>
        </w:rPr>
        <w:t>doi</w:t>
      </w:r>
      <w:proofErr w:type="spellEnd"/>
      <w:r w:rsidRPr="00360FCE">
        <w:rPr>
          <w:bCs/>
          <w:color w:val="000000" w:themeColor="text1"/>
          <w:lang w:val="en-GB"/>
        </w:rPr>
        <w:t xml:space="preserve">: 10.1002/ehf2.15105. </w:t>
      </w:r>
      <w:r w:rsidRPr="00360FCE">
        <w:rPr>
          <w:bCs/>
          <w:color w:val="000000" w:themeColor="text1"/>
        </w:rPr>
        <w:t>PMID: 39632549</w:t>
      </w:r>
    </w:p>
    <w:p w14:paraId="10DF2BFA" w14:textId="77777777" w:rsidR="00360FCE" w:rsidRPr="00360FCE" w:rsidRDefault="00360FCE" w:rsidP="00360FCE">
      <w:pPr>
        <w:pStyle w:val="ListParagraph"/>
        <w:ind w:left="360"/>
        <w:rPr>
          <w:bCs/>
          <w:color w:val="000000" w:themeColor="text1"/>
        </w:rPr>
      </w:pPr>
    </w:p>
    <w:p w14:paraId="5CA6DCED" w14:textId="77777777" w:rsidR="00360FCE" w:rsidRPr="00360FCE" w:rsidRDefault="00360FCE" w:rsidP="00F36179">
      <w:pPr>
        <w:pStyle w:val="ListParagraph"/>
        <w:numPr>
          <w:ilvl w:val="0"/>
          <w:numId w:val="10"/>
        </w:numPr>
        <w:rPr>
          <w:bCs/>
          <w:color w:val="000000" w:themeColor="text1"/>
          <w:lang w:val="en-GB"/>
        </w:rPr>
      </w:pPr>
      <w:r w:rsidRPr="00360FCE">
        <w:rPr>
          <w:bCs/>
          <w:color w:val="000000" w:themeColor="text1"/>
          <w:lang w:val="en-GB"/>
        </w:rPr>
        <w:t xml:space="preserve">Rosano GMC, </w:t>
      </w:r>
      <w:r w:rsidRPr="00360FCE">
        <w:rPr>
          <w:b/>
          <w:color w:val="000000" w:themeColor="text1"/>
          <w:lang w:val="en-GB"/>
        </w:rPr>
        <w:t>Savarese G</w:t>
      </w:r>
      <w:r w:rsidRPr="00360FCE">
        <w:rPr>
          <w:bCs/>
          <w:color w:val="000000" w:themeColor="text1"/>
          <w:lang w:val="en-GB"/>
        </w:rPr>
        <w:t>, Böhm M, Teerlink JR.</w:t>
      </w:r>
    </w:p>
    <w:p w14:paraId="08765867"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Optimizing the Posthospital Period After Admission for Worsening Heart Failure.</w:t>
      </w:r>
    </w:p>
    <w:p w14:paraId="3F2A14E6" w14:textId="77777777" w:rsidR="00360FCE" w:rsidRPr="00360FCE" w:rsidRDefault="00360FCE" w:rsidP="00360FCE">
      <w:pPr>
        <w:pStyle w:val="ListParagraph"/>
        <w:ind w:left="360"/>
        <w:rPr>
          <w:bCs/>
          <w:color w:val="000000" w:themeColor="text1"/>
        </w:rPr>
      </w:pPr>
      <w:r w:rsidRPr="00360FCE">
        <w:rPr>
          <w:bCs/>
          <w:color w:val="000000" w:themeColor="text1"/>
          <w:lang w:val="en-GB"/>
        </w:rPr>
        <w:t xml:space="preserve">JACC Heart Fail. 2025;13(1):167-172. </w:t>
      </w:r>
      <w:proofErr w:type="spellStart"/>
      <w:r w:rsidRPr="00360FCE">
        <w:rPr>
          <w:bCs/>
          <w:color w:val="000000" w:themeColor="text1"/>
          <w:lang w:val="en-GB"/>
        </w:rPr>
        <w:t>doi</w:t>
      </w:r>
      <w:proofErr w:type="spellEnd"/>
      <w:r w:rsidRPr="00360FCE">
        <w:rPr>
          <w:bCs/>
          <w:color w:val="000000" w:themeColor="text1"/>
          <w:lang w:val="en-GB"/>
        </w:rPr>
        <w:t xml:space="preserve">: 10.1016/j.jchf.2024.09.010. </w:t>
      </w:r>
      <w:r w:rsidRPr="00360FCE">
        <w:rPr>
          <w:bCs/>
          <w:color w:val="000000" w:themeColor="text1"/>
        </w:rPr>
        <w:t>PMID: 39570236</w:t>
      </w:r>
    </w:p>
    <w:p w14:paraId="4C709F35" w14:textId="77777777" w:rsidR="00360FCE" w:rsidRPr="00360FCE" w:rsidRDefault="00360FCE" w:rsidP="00360FCE">
      <w:pPr>
        <w:pStyle w:val="ListParagraph"/>
        <w:ind w:left="360"/>
        <w:rPr>
          <w:bCs/>
          <w:color w:val="000000" w:themeColor="text1"/>
        </w:rPr>
      </w:pPr>
    </w:p>
    <w:p w14:paraId="1798A46D" w14:textId="77777777" w:rsidR="00360FCE" w:rsidRPr="00360FCE" w:rsidRDefault="00360FCE" w:rsidP="00F36179">
      <w:pPr>
        <w:pStyle w:val="ListParagraph"/>
        <w:numPr>
          <w:ilvl w:val="0"/>
          <w:numId w:val="10"/>
        </w:numPr>
        <w:rPr>
          <w:bCs/>
          <w:color w:val="000000" w:themeColor="text1"/>
          <w:lang w:val="en-GB"/>
        </w:rPr>
      </w:pPr>
      <w:r w:rsidRPr="00360FCE">
        <w:rPr>
          <w:bCs/>
          <w:color w:val="000000" w:themeColor="text1"/>
          <w:lang w:val="en-GB"/>
        </w:rPr>
        <w:t xml:space="preserve">Wilkinson C, Bhatty A, Batra G, </w:t>
      </w:r>
      <w:proofErr w:type="spellStart"/>
      <w:r w:rsidRPr="00360FCE">
        <w:rPr>
          <w:bCs/>
          <w:color w:val="000000" w:themeColor="text1"/>
          <w:lang w:val="en-GB"/>
        </w:rPr>
        <w:t>Aktaa</w:t>
      </w:r>
      <w:proofErr w:type="spellEnd"/>
      <w:r w:rsidRPr="00360FCE">
        <w:rPr>
          <w:bCs/>
          <w:color w:val="000000" w:themeColor="text1"/>
          <w:lang w:val="en-GB"/>
        </w:rPr>
        <w:t xml:space="preserve"> S, Smith AB, Dwight J, </w:t>
      </w:r>
      <w:r w:rsidRPr="00360FCE">
        <w:rPr>
          <w:b/>
          <w:color w:val="000000" w:themeColor="text1"/>
          <w:lang w:val="en-GB"/>
        </w:rPr>
        <w:t>et al.</w:t>
      </w:r>
    </w:p>
    <w:p w14:paraId="55E899DA"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Definitions of clinical study outcome measures for cardiovascular diseases: the European Unified Registries for Heart Care Evaluation and Randomized Trials (</w:t>
      </w:r>
      <w:proofErr w:type="spellStart"/>
      <w:r w:rsidRPr="00360FCE">
        <w:rPr>
          <w:b/>
          <w:color w:val="000000" w:themeColor="text1"/>
          <w:lang w:val="en-GB"/>
        </w:rPr>
        <w:t>EuroHeart</w:t>
      </w:r>
      <w:proofErr w:type="spellEnd"/>
      <w:r w:rsidRPr="00360FCE">
        <w:rPr>
          <w:b/>
          <w:color w:val="000000" w:themeColor="text1"/>
          <w:lang w:val="en-GB"/>
        </w:rPr>
        <w:t>).</w:t>
      </w:r>
    </w:p>
    <w:p w14:paraId="57631922" w14:textId="77777777" w:rsidR="00360FCE" w:rsidRPr="00360FCE" w:rsidRDefault="00360FCE" w:rsidP="00360FCE">
      <w:pPr>
        <w:pStyle w:val="ListParagraph"/>
        <w:ind w:left="360"/>
        <w:rPr>
          <w:bCs/>
          <w:color w:val="000000" w:themeColor="text1"/>
        </w:rPr>
      </w:pPr>
      <w:proofErr w:type="spellStart"/>
      <w:r w:rsidRPr="00360FCE">
        <w:rPr>
          <w:bCs/>
          <w:color w:val="000000" w:themeColor="text1"/>
          <w:lang w:val="en-GB"/>
        </w:rPr>
        <w:t>Eur</w:t>
      </w:r>
      <w:proofErr w:type="spellEnd"/>
      <w:r w:rsidRPr="00360FCE">
        <w:rPr>
          <w:bCs/>
          <w:color w:val="000000" w:themeColor="text1"/>
          <w:lang w:val="en-GB"/>
        </w:rPr>
        <w:t xml:space="preserve"> Heart J. 2025;46(2):190-214. </w:t>
      </w:r>
      <w:proofErr w:type="spellStart"/>
      <w:r w:rsidRPr="00360FCE">
        <w:rPr>
          <w:bCs/>
          <w:color w:val="000000" w:themeColor="text1"/>
          <w:lang w:val="en-GB"/>
        </w:rPr>
        <w:t>doi</w:t>
      </w:r>
      <w:proofErr w:type="spellEnd"/>
      <w:r w:rsidRPr="00360FCE">
        <w:rPr>
          <w:bCs/>
          <w:color w:val="000000" w:themeColor="text1"/>
          <w:lang w:val="en-GB"/>
        </w:rPr>
        <w:t>: 10.1093/</w:t>
      </w:r>
      <w:proofErr w:type="spellStart"/>
      <w:r w:rsidRPr="00360FCE">
        <w:rPr>
          <w:bCs/>
          <w:color w:val="000000" w:themeColor="text1"/>
          <w:lang w:val="en-GB"/>
        </w:rPr>
        <w:t>eurheartj</w:t>
      </w:r>
      <w:proofErr w:type="spellEnd"/>
      <w:r w:rsidRPr="00360FCE">
        <w:rPr>
          <w:bCs/>
          <w:color w:val="000000" w:themeColor="text1"/>
          <w:lang w:val="en-GB"/>
        </w:rPr>
        <w:t xml:space="preserve">/ehae724. </w:t>
      </w:r>
      <w:r w:rsidRPr="00360FCE">
        <w:rPr>
          <w:bCs/>
          <w:color w:val="000000" w:themeColor="text1"/>
        </w:rPr>
        <w:t>PMID: 39545867</w:t>
      </w:r>
    </w:p>
    <w:p w14:paraId="0FC81E7F" w14:textId="77777777" w:rsidR="00360FCE" w:rsidRPr="00360FCE" w:rsidRDefault="00360FCE" w:rsidP="00360FCE">
      <w:pPr>
        <w:pStyle w:val="ListParagraph"/>
        <w:ind w:left="360"/>
        <w:rPr>
          <w:bCs/>
          <w:color w:val="000000" w:themeColor="text1"/>
        </w:rPr>
      </w:pPr>
    </w:p>
    <w:p w14:paraId="0B46AC41" w14:textId="77777777" w:rsidR="00360FCE" w:rsidRPr="00360FCE" w:rsidRDefault="00360FCE" w:rsidP="00F36179">
      <w:pPr>
        <w:pStyle w:val="ListParagraph"/>
        <w:numPr>
          <w:ilvl w:val="0"/>
          <w:numId w:val="10"/>
        </w:numPr>
        <w:rPr>
          <w:bCs/>
          <w:color w:val="000000" w:themeColor="text1"/>
        </w:rPr>
      </w:pPr>
      <w:r w:rsidRPr="00360FCE">
        <w:rPr>
          <w:bCs/>
          <w:color w:val="000000" w:themeColor="text1"/>
        </w:rPr>
        <w:t xml:space="preserve">Bayes-Genis A, Petrie MC, Moura B, </w:t>
      </w:r>
      <w:proofErr w:type="spellStart"/>
      <w:r w:rsidRPr="00360FCE">
        <w:rPr>
          <w:bCs/>
          <w:color w:val="000000" w:themeColor="text1"/>
        </w:rPr>
        <w:t>Chioncel</w:t>
      </w:r>
      <w:proofErr w:type="spellEnd"/>
      <w:r w:rsidRPr="00360FCE">
        <w:rPr>
          <w:bCs/>
          <w:color w:val="000000" w:themeColor="text1"/>
        </w:rPr>
        <w:t xml:space="preserve"> O, Volterrani M, Adamo M, </w:t>
      </w:r>
      <w:r w:rsidRPr="00360FCE">
        <w:rPr>
          <w:b/>
          <w:color w:val="000000" w:themeColor="text1"/>
        </w:rPr>
        <w:t>et al.</w:t>
      </w:r>
    </w:p>
    <w:p w14:paraId="314B0358"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Awareness, access, and adoption of natriuretic peptides for diagnosis of heart failure.</w:t>
      </w:r>
    </w:p>
    <w:p w14:paraId="25CC169F" w14:textId="77777777" w:rsidR="00360FCE" w:rsidRPr="00360FCE" w:rsidRDefault="00360FCE" w:rsidP="00360FCE">
      <w:pPr>
        <w:pStyle w:val="ListParagraph"/>
        <w:ind w:left="360"/>
        <w:rPr>
          <w:bCs/>
          <w:color w:val="000000" w:themeColor="text1"/>
          <w:lang w:val="en-GB"/>
        </w:rPr>
      </w:pPr>
      <w:r w:rsidRPr="00360FCE">
        <w:rPr>
          <w:bCs/>
          <w:color w:val="000000" w:themeColor="text1"/>
          <w:lang w:val="en-GB"/>
        </w:rPr>
        <w:t xml:space="preserve">ESC Heart Fail. 2025 Feb;12(1):54-59. </w:t>
      </w:r>
      <w:proofErr w:type="spellStart"/>
      <w:r w:rsidRPr="00360FCE">
        <w:rPr>
          <w:bCs/>
          <w:color w:val="000000" w:themeColor="text1"/>
          <w:lang w:val="en-GB"/>
        </w:rPr>
        <w:t>doi</w:t>
      </w:r>
      <w:proofErr w:type="spellEnd"/>
      <w:r w:rsidRPr="00360FCE">
        <w:rPr>
          <w:bCs/>
          <w:color w:val="000000" w:themeColor="text1"/>
          <w:lang w:val="en-GB"/>
        </w:rPr>
        <w:t xml:space="preserve">: 10.1002/ehf2.14825. PMID: 39229911 </w:t>
      </w:r>
    </w:p>
    <w:p w14:paraId="218C8876" w14:textId="77777777" w:rsidR="00360FCE" w:rsidRPr="00360FCE" w:rsidRDefault="00360FCE" w:rsidP="00360FCE">
      <w:pPr>
        <w:pStyle w:val="ListParagraph"/>
        <w:ind w:left="360"/>
        <w:rPr>
          <w:bCs/>
          <w:color w:val="000000" w:themeColor="text1"/>
          <w:lang w:val="en-GB"/>
        </w:rPr>
      </w:pPr>
    </w:p>
    <w:p w14:paraId="275BE146" w14:textId="77777777" w:rsidR="00360FCE" w:rsidRPr="00360FCE" w:rsidRDefault="00360FCE" w:rsidP="00F36179">
      <w:pPr>
        <w:pStyle w:val="ListParagraph"/>
        <w:numPr>
          <w:ilvl w:val="0"/>
          <w:numId w:val="10"/>
        </w:numPr>
        <w:rPr>
          <w:bCs/>
          <w:color w:val="000000" w:themeColor="text1"/>
          <w:lang w:val="sv-SE"/>
        </w:rPr>
      </w:pPr>
      <w:proofErr w:type="spellStart"/>
      <w:r w:rsidRPr="00360FCE">
        <w:rPr>
          <w:bCs/>
          <w:color w:val="000000" w:themeColor="text1"/>
          <w:lang w:val="sv-SE"/>
        </w:rPr>
        <w:t>Simonenko</w:t>
      </w:r>
      <w:proofErr w:type="spellEnd"/>
      <w:r w:rsidRPr="00360FCE">
        <w:rPr>
          <w:bCs/>
          <w:color w:val="000000" w:themeColor="text1"/>
          <w:lang w:val="sv-SE"/>
        </w:rPr>
        <w:t xml:space="preserve"> M, Hansen D, </w:t>
      </w:r>
      <w:proofErr w:type="spellStart"/>
      <w:r w:rsidRPr="00360FCE">
        <w:rPr>
          <w:bCs/>
          <w:color w:val="000000" w:themeColor="text1"/>
          <w:lang w:val="sv-SE"/>
        </w:rPr>
        <w:t>Niebauer</w:t>
      </w:r>
      <w:proofErr w:type="spellEnd"/>
      <w:r w:rsidRPr="00360FCE">
        <w:rPr>
          <w:bCs/>
          <w:color w:val="000000" w:themeColor="text1"/>
          <w:lang w:val="sv-SE"/>
        </w:rPr>
        <w:t xml:space="preserve"> J, </w:t>
      </w:r>
      <w:proofErr w:type="spellStart"/>
      <w:r w:rsidRPr="00360FCE">
        <w:rPr>
          <w:bCs/>
          <w:color w:val="000000" w:themeColor="text1"/>
          <w:lang w:val="sv-SE"/>
        </w:rPr>
        <w:t>Volterrani</w:t>
      </w:r>
      <w:proofErr w:type="spellEnd"/>
      <w:r w:rsidRPr="00360FCE">
        <w:rPr>
          <w:bCs/>
          <w:color w:val="000000" w:themeColor="text1"/>
          <w:lang w:val="sv-SE"/>
        </w:rPr>
        <w:t xml:space="preserve"> M, </w:t>
      </w:r>
      <w:proofErr w:type="spellStart"/>
      <w:r w:rsidRPr="00360FCE">
        <w:rPr>
          <w:bCs/>
          <w:color w:val="000000" w:themeColor="text1"/>
          <w:lang w:val="sv-SE"/>
        </w:rPr>
        <w:t>Adamopoulos</w:t>
      </w:r>
      <w:proofErr w:type="spellEnd"/>
      <w:r w:rsidRPr="00360FCE">
        <w:rPr>
          <w:bCs/>
          <w:color w:val="000000" w:themeColor="text1"/>
          <w:lang w:val="sv-SE"/>
        </w:rPr>
        <w:t xml:space="preserve"> S, </w:t>
      </w:r>
      <w:proofErr w:type="spellStart"/>
      <w:r w:rsidRPr="00360FCE">
        <w:rPr>
          <w:bCs/>
          <w:color w:val="000000" w:themeColor="text1"/>
          <w:lang w:val="sv-SE"/>
        </w:rPr>
        <w:t>Amarelli</w:t>
      </w:r>
      <w:proofErr w:type="spellEnd"/>
      <w:r w:rsidRPr="00360FCE">
        <w:rPr>
          <w:bCs/>
          <w:color w:val="000000" w:themeColor="text1"/>
          <w:lang w:val="sv-SE"/>
        </w:rPr>
        <w:t xml:space="preserve"> C, </w:t>
      </w:r>
      <w:r w:rsidRPr="00360FCE">
        <w:rPr>
          <w:b/>
          <w:color w:val="000000" w:themeColor="text1"/>
          <w:lang w:val="sv-SE"/>
        </w:rPr>
        <w:t>et al.</w:t>
      </w:r>
    </w:p>
    <w:p w14:paraId="0ADDFC12"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Prevention and Rehabilitation After Heart Transplantation: A Clinical Consensus Statement of the European Association of Preventive Cardiology, Heart Failure Association of the ESC, and the European Cardio Thoracic Transplant Association, a Section of ESOT.</w:t>
      </w:r>
    </w:p>
    <w:p w14:paraId="011BF684"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GB"/>
        </w:rPr>
        <w:t>Transpl</w:t>
      </w:r>
      <w:proofErr w:type="spellEnd"/>
      <w:r w:rsidRPr="00360FCE">
        <w:rPr>
          <w:bCs/>
          <w:color w:val="000000" w:themeColor="text1"/>
          <w:lang w:val="en-GB"/>
        </w:rPr>
        <w:t xml:space="preserve"> Int. 2024 Jun </w:t>
      </w:r>
      <w:proofErr w:type="gramStart"/>
      <w:r w:rsidRPr="00360FCE">
        <w:rPr>
          <w:bCs/>
          <w:color w:val="000000" w:themeColor="text1"/>
          <w:lang w:val="en-GB"/>
        </w:rPr>
        <w:t>19;37:13191</w:t>
      </w:r>
      <w:proofErr w:type="gramEnd"/>
      <w:r w:rsidRPr="00360FCE">
        <w:rPr>
          <w:bCs/>
          <w:color w:val="000000" w:themeColor="text1"/>
          <w:lang w:val="en-GB"/>
        </w:rPr>
        <w:t xml:space="preserve">. </w:t>
      </w:r>
      <w:proofErr w:type="spellStart"/>
      <w:r w:rsidRPr="00360FCE">
        <w:rPr>
          <w:bCs/>
          <w:color w:val="000000" w:themeColor="text1"/>
          <w:lang w:val="en-GB"/>
        </w:rPr>
        <w:t>doi</w:t>
      </w:r>
      <w:proofErr w:type="spellEnd"/>
      <w:r w:rsidRPr="00360FCE">
        <w:rPr>
          <w:bCs/>
          <w:color w:val="000000" w:themeColor="text1"/>
          <w:lang w:val="en-GB"/>
        </w:rPr>
        <w:t xml:space="preserve">: 10.3389/ti.2024.13191. PMID: 39015154 </w:t>
      </w:r>
    </w:p>
    <w:p w14:paraId="28CCCD5E" w14:textId="77777777" w:rsidR="00360FCE" w:rsidRPr="00360FCE" w:rsidRDefault="00360FCE" w:rsidP="00360FCE">
      <w:pPr>
        <w:pStyle w:val="ListParagraph"/>
        <w:ind w:left="360"/>
        <w:rPr>
          <w:bCs/>
          <w:color w:val="000000" w:themeColor="text1"/>
          <w:lang w:val="en-GB"/>
        </w:rPr>
      </w:pPr>
    </w:p>
    <w:p w14:paraId="53EF5774" w14:textId="77777777" w:rsidR="00360FCE" w:rsidRPr="00360FCE" w:rsidRDefault="00360FCE" w:rsidP="00F36179">
      <w:pPr>
        <w:pStyle w:val="ListParagraph"/>
        <w:numPr>
          <w:ilvl w:val="0"/>
          <w:numId w:val="10"/>
        </w:numPr>
        <w:rPr>
          <w:bCs/>
          <w:color w:val="000000" w:themeColor="text1"/>
          <w:lang w:val="sv-SE"/>
        </w:rPr>
      </w:pPr>
      <w:proofErr w:type="spellStart"/>
      <w:r w:rsidRPr="00360FCE">
        <w:rPr>
          <w:bCs/>
          <w:color w:val="000000" w:themeColor="text1"/>
          <w:lang w:val="sv-SE"/>
        </w:rPr>
        <w:t>Simonenko</w:t>
      </w:r>
      <w:proofErr w:type="spellEnd"/>
      <w:r w:rsidRPr="00360FCE">
        <w:rPr>
          <w:bCs/>
          <w:color w:val="000000" w:themeColor="text1"/>
          <w:lang w:val="sv-SE"/>
        </w:rPr>
        <w:t xml:space="preserve"> M, Hansen D, </w:t>
      </w:r>
      <w:proofErr w:type="spellStart"/>
      <w:r w:rsidRPr="00360FCE">
        <w:rPr>
          <w:bCs/>
          <w:color w:val="000000" w:themeColor="text1"/>
          <w:lang w:val="sv-SE"/>
        </w:rPr>
        <w:t>Niebauer</w:t>
      </w:r>
      <w:proofErr w:type="spellEnd"/>
      <w:r w:rsidRPr="00360FCE">
        <w:rPr>
          <w:bCs/>
          <w:color w:val="000000" w:themeColor="text1"/>
          <w:lang w:val="sv-SE"/>
        </w:rPr>
        <w:t xml:space="preserve"> J, </w:t>
      </w:r>
      <w:proofErr w:type="spellStart"/>
      <w:r w:rsidRPr="00360FCE">
        <w:rPr>
          <w:bCs/>
          <w:color w:val="000000" w:themeColor="text1"/>
          <w:lang w:val="sv-SE"/>
        </w:rPr>
        <w:t>Volterrani</w:t>
      </w:r>
      <w:proofErr w:type="spellEnd"/>
      <w:r w:rsidRPr="00360FCE">
        <w:rPr>
          <w:bCs/>
          <w:color w:val="000000" w:themeColor="text1"/>
          <w:lang w:val="sv-SE"/>
        </w:rPr>
        <w:t xml:space="preserve"> M, </w:t>
      </w:r>
      <w:proofErr w:type="spellStart"/>
      <w:r w:rsidRPr="00360FCE">
        <w:rPr>
          <w:bCs/>
          <w:color w:val="000000" w:themeColor="text1"/>
          <w:lang w:val="sv-SE"/>
        </w:rPr>
        <w:t>Adamopoulos</w:t>
      </w:r>
      <w:proofErr w:type="spellEnd"/>
      <w:r w:rsidRPr="00360FCE">
        <w:rPr>
          <w:bCs/>
          <w:color w:val="000000" w:themeColor="text1"/>
          <w:lang w:val="sv-SE"/>
        </w:rPr>
        <w:t xml:space="preserve"> S, </w:t>
      </w:r>
      <w:proofErr w:type="spellStart"/>
      <w:r w:rsidRPr="00360FCE">
        <w:rPr>
          <w:bCs/>
          <w:color w:val="000000" w:themeColor="text1"/>
          <w:lang w:val="sv-SE"/>
        </w:rPr>
        <w:t>Amarelli</w:t>
      </w:r>
      <w:proofErr w:type="spellEnd"/>
      <w:r w:rsidRPr="00360FCE">
        <w:rPr>
          <w:bCs/>
          <w:color w:val="000000" w:themeColor="text1"/>
          <w:lang w:val="sv-SE"/>
        </w:rPr>
        <w:t xml:space="preserve"> C, </w:t>
      </w:r>
      <w:r w:rsidRPr="00360FCE">
        <w:rPr>
          <w:b/>
          <w:color w:val="000000" w:themeColor="text1"/>
          <w:lang w:val="sv-SE"/>
        </w:rPr>
        <w:t>et al.</w:t>
      </w:r>
    </w:p>
    <w:p w14:paraId="1FFAED59"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Prevention and rehabilitation after heart transplantation: A clinical consensus statement of the European Association of Preventive Cardiology, Heart Failure Association of the ESC, and the European Cardio Thoracic Transplant Association, a section of ESOT.</w:t>
      </w:r>
    </w:p>
    <w:p w14:paraId="78703649"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GB"/>
        </w:rPr>
        <w:t>Eur</w:t>
      </w:r>
      <w:proofErr w:type="spellEnd"/>
      <w:r w:rsidRPr="00360FCE">
        <w:rPr>
          <w:bCs/>
          <w:color w:val="000000" w:themeColor="text1"/>
          <w:lang w:val="en-GB"/>
        </w:rPr>
        <w:t xml:space="preserve"> J Heart Fail 2024;26(9):1876-1892. </w:t>
      </w:r>
      <w:proofErr w:type="spellStart"/>
      <w:r w:rsidRPr="00360FCE">
        <w:rPr>
          <w:bCs/>
          <w:color w:val="000000" w:themeColor="text1"/>
          <w:lang w:val="en-GB"/>
        </w:rPr>
        <w:t>doi</w:t>
      </w:r>
      <w:proofErr w:type="spellEnd"/>
      <w:r w:rsidRPr="00360FCE">
        <w:rPr>
          <w:bCs/>
          <w:color w:val="000000" w:themeColor="text1"/>
          <w:lang w:val="en-GB"/>
        </w:rPr>
        <w:t>: 10.1002/ejhf.3185. PMID: 38894693</w:t>
      </w:r>
    </w:p>
    <w:p w14:paraId="03DF8F40" w14:textId="77777777" w:rsidR="00360FCE" w:rsidRPr="00360FCE" w:rsidRDefault="00360FCE" w:rsidP="00360FCE">
      <w:pPr>
        <w:pStyle w:val="ListParagraph"/>
        <w:ind w:left="360"/>
        <w:rPr>
          <w:bCs/>
          <w:color w:val="000000" w:themeColor="text1"/>
          <w:lang w:val="en-GB"/>
        </w:rPr>
      </w:pPr>
    </w:p>
    <w:p w14:paraId="32873FFA" w14:textId="77777777" w:rsidR="00360FCE" w:rsidRPr="00360FCE" w:rsidRDefault="00360FCE" w:rsidP="00F36179">
      <w:pPr>
        <w:pStyle w:val="ListParagraph"/>
        <w:numPr>
          <w:ilvl w:val="0"/>
          <w:numId w:val="10"/>
        </w:numPr>
        <w:rPr>
          <w:bCs/>
          <w:color w:val="000000" w:themeColor="text1"/>
          <w:lang w:val="sv-SE"/>
        </w:rPr>
      </w:pPr>
      <w:proofErr w:type="spellStart"/>
      <w:r w:rsidRPr="00360FCE">
        <w:rPr>
          <w:bCs/>
          <w:color w:val="000000" w:themeColor="text1"/>
          <w:lang w:val="sv-SE"/>
        </w:rPr>
        <w:t>Simonenko</w:t>
      </w:r>
      <w:proofErr w:type="spellEnd"/>
      <w:r w:rsidRPr="00360FCE">
        <w:rPr>
          <w:bCs/>
          <w:color w:val="000000" w:themeColor="text1"/>
          <w:lang w:val="sv-SE"/>
        </w:rPr>
        <w:t xml:space="preserve"> M, Hansen D, </w:t>
      </w:r>
      <w:proofErr w:type="spellStart"/>
      <w:r w:rsidRPr="00360FCE">
        <w:rPr>
          <w:bCs/>
          <w:color w:val="000000" w:themeColor="text1"/>
          <w:lang w:val="sv-SE"/>
        </w:rPr>
        <w:t>Niebauer</w:t>
      </w:r>
      <w:proofErr w:type="spellEnd"/>
      <w:r w:rsidRPr="00360FCE">
        <w:rPr>
          <w:bCs/>
          <w:color w:val="000000" w:themeColor="text1"/>
          <w:lang w:val="sv-SE"/>
        </w:rPr>
        <w:t xml:space="preserve"> J, </w:t>
      </w:r>
      <w:proofErr w:type="spellStart"/>
      <w:r w:rsidRPr="00360FCE">
        <w:rPr>
          <w:bCs/>
          <w:color w:val="000000" w:themeColor="text1"/>
          <w:lang w:val="sv-SE"/>
        </w:rPr>
        <w:t>Volterrani</w:t>
      </w:r>
      <w:proofErr w:type="spellEnd"/>
      <w:r w:rsidRPr="00360FCE">
        <w:rPr>
          <w:bCs/>
          <w:color w:val="000000" w:themeColor="text1"/>
          <w:lang w:val="sv-SE"/>
        </w:rPr>
        <w:t xml:space="preserve"> M, </w:t>
      </w:r>
      <w:proofErr w:type="spellStart"/>
      <w:r w:rsidRPr="00360FCE">
        <w:rPr>
          <w:bCs/>
          <w:color w:val="000000" w:themeColor="text1"/>
          <w:lang w:val="sv-SE"/>
        </w:rPr>
        <w:t>Adamopoulos</w:t>
      </w:r>
      <w:proofErr w:type="spellEnd"/>
      <w:r w:rsidRPr="00360FCE">
        <w:rPr>
          <w:bCs/>
          <w:color w:val="000000" w:themeColor="text1"/>
          <w:lang w:val="sv-SE"/>
        </w:rPr>
        <w:t xml:space="preserve"> S, </w:t>
      </w:r>
      <w:proofErr w:type="spellStart"/>
      <w:r w:rsidRPr="00360FCE">
        <w:rPr>
          <w:bCs/>
          <w:color w:val="000000" w:themeColor="text1"/>
          <w:lang w:val="sv-SE"/>
        </w:rPr>
        <w:t>Amarelli</w:t>
      </w:r>
      <w:proofErr w:type="spellEnd"/>
      <w:r w:rsidRPr="00360FCE">
        <w:rPr>
          <w:bCs/>
          <w:color w:val="000000" w:themeColor="text1"/>
          <w:lang w:val="sv-SE"/>
        </w:rPr>
        <w:t xml:space="preserve"> C, </w:t>
      </w:r>
      <w:r w:rsidRPr="00360FCE">
        <w:rPr>
          <w:b/>
          <w:color w:val="000000" w:themeColor="text1"/>
          <w:lang w:val="sv-SE"/>
        </w:rPr>
        <w:t>et al.</w:t>
      </w:r>
    </w:p>
    <w:p w14:paraId="09AE165E"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Prevention and rehabilitation after heart transplantation: A clinical consensus statement of the European Association of Preventive Cardiology, Heart Failure Association of the ESC, and the European Cardio Thoracic Transplant Association, a section of ESOT.</w:t>
      </w:r>
    </w:p>
    <w:p w14:paraId="769CBEA1" w14:textId="77777777" w:rsidR="00360FCE" w:rsidRPr="00360FCE" w:rsidRDefault="00360FCE" w:rsidP="00360FCE">
      <w:pPr>
        <w:pStyle w:val="ListParagraph"/>
        <w:ind w:left="360"/>
        <w:rPr>
          <w:bCs/>
          <w:color w:val="000000" w:themeColor="text1"/>
          <w:lang w:val="en-GB"/>
        </w:rPr>
      </w:pPr>
      <w:r w:rsidRPr="00360FCE">
        <w:rPr>
          <w:bCs/>
          <w:color w:val="000000" w:themeColor="text1"/>
        </w:rPr>
        <w:t xml:space="preserve">Eur J Prev Cardiol. 2024;31(11):1385-1399. </w:t>
      </w:r>
      <w:proofErr w:type="spellStart"/>
      <w:r w:rsidRPr="00360FCE">
        <w:rPr>
          <w:bCs/>
          <w:color w:val="000000" w:themeColor="text1"/>
        </w:rPr>
        <w:t>doi</w:t>
      </w:r>
      <w:proofErr w:type="spellEnd"/>
      <w:r w:rsidRPr="00360FCE">
        <w:rPr>
          <w:bCs/>
          <w:color w:val="000000" w:themeColor="text1"/>
        </w:rPr>
        <w:t>: 10.1093/</w:t>
      </w:r>
      <w:proofErr w:type="spellStart"/>
      <w:r w:rsidRPr="00360FCE">
        <w:rPr>
          <w:bCs/>
          <w:color w:val="000000" w:themeColor="text1"/>
        </w:rPr>
        <w:t>eurjpc</w:t>
      </w:r>
      <w:proofErr w:type="spellEnd"/>
      <w:r w:rsidRPr="00360FCE">
        <w:rPr>
          <w:bCs/>
          <w:color w:val="000000" w:themeColor="text1"/>
        </w:rPr>
        <w:t xml:space="preserve">/zwae179. </w:t>
      </w:r>
      <w:r w:rsidRPr="00360FCE">
        <w:rPr>
          <w:bCs/>
          <w:color w:val="000000" w:themeColor="text1"/>
          <w:lang w:val="en-GB"/>
        </w:rPr>
        <w:t xml:space="preserve">PMID: 38894688 </w:t>
      </w:r>
    </w:p>
    <w:p w14:paraId="764A2650" w14:textId="77777777" w:rsidR="00360FCE" w:rsidRPr="00360FCE" w:rsidRDefault="00360FCE" w:rsidP="00360FCE">
      <w:pPr>
        <w:pStyle w:val="ListParagraph"/>
        <w:ind w:left="360"/>
        <w:rPr>
          <w:bCs/>
          <w:color w:val="000000" w:themeColor="text1"/>
          <w:lang w:val="en-GB"/>
        </w:rPr>
      </w:pPr>
    </w:p>
    <w:p w14:paraId="15ACC69F" w14:textId="77777777" w:rsidR="00360FCE" w:rsidRPr="00360FCE" w:rsidRDefault="00360FCE" w:rsidP="00F36179">
      <w:pPr>
        <w:pStyle w:val="ListParagraph"/>
        <w:numPr>
          <w:ilvl w:val="0"/>
          <w:numId w:val="10"/>
        </w:numPr>
        <w:rPr>
          <w:bCs/>
          <w:color w:val="000000" w:themeColor="text1"/>
          <w:lang w:val="en-GB"/>
        </w:rPr>
      </w:pPr>
      <w:r w:rsidRPr="00360FCE">
        <w:rPr>
          <w:bCs/>
          <w:color w:val="000000" w:themeColor="text1"/>
          <w:lang w:val="en-GB"/>
        </w:rPr>
        <w:t xml:space="preserve">Adamopoulos S, </w:t>
      </w:r>
      <w:proofErr w:type="spellStart"/>
      <w:r w:rsidRPr="00360FCE">
        <w:rPr>
          <w:bCs/>
          <w:color w:val="000000" w:themeColor="text1"/>
          <w:lang w:val="en-GB"/>
        </w:rPr>
        <w:t>Bonios</w:t>
      </w:r>
      <w:proofErr w:type="spellEnd"/>
      <w:r w:rsidRPr="00360FCE">
        <w:rPr>
          <w:bCs/>
          <w:color w:val="000000" w:themeColor="text1"/>
          <w:lang w:val="en-GB"/>
        </w:rPr>
        <w:t xml:space="preserve"> M, Ben Gal T, Gustafsson F, Abdelhamid M, Adamo M, </w:t>
      </w:r>
      <w:r w:rsidRPr="00360FCE">
        <w:rPr>
          <w:b/>
          <w:color w:val="000000" w:themeColor="text1"/>
          <w:lang w:val="en-GB"/>
        </w:rPr>
        <w:t>et al.</w:t>
      </w:r>
    </w:p>
    <w:p w14:paraId="204C8978"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Right heart failure with left ventricular assist devices: Preoperative, perioperative and postoperative management strategies. A clinical consensus statement of the Heart Failure Association (HFA) of the ESC.</w:t>
      </w:r>
    </w:p>
    <w:p w14:paraId="334293EA"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GB"/>
        </w:rPr>
        <w:t>Eur</w:t>
      </w:r>
      <w:proofErr w:type="spellEnd"/>
      <w:r w:rsidRPr="00360FCE">
        <w:rPr>
          <w:bCs/>
          <w:color w:val="000000" w:themeColor="text1"/>
          <w:lang w:val="en-GB"/>
        </w:rPr>
        <w:t xml:space="preserve"> J Heart Fail. 2024;26(11):2304-2322. </w:t>
      </w:r>
      <w:proofErr w:type="spellStart"/>
      <w:r w:rsidRPr="00360FCE">
        <w:rPr>
          <w:bCs/>
          <w:color w:val="000000" w:themeColor="text1"/>
          <w:lang w:val="en-GB"/>
        </w:rPr>
        <w:t>doi</w:t>
      </w:r>
      <w:proofErr w:type="spellEnd"/>
      <w:r w:rsidRPr="00360FCE">
        <w:rPr>
          <w:bCs/>
          <w:color w:val="000000" w:themeColor="text1"/>
          <w:lang w:val="en-GB"/>
        </w:rPr>
        <w:t>: 10.1002/ejhf.3323. PMID: 38853659</w:t>
      </w:r>
    </w:p>
    <w:p w14:paraId="1C315140" w14:textId="77777777" w:rsidR="00360FCE" w:rsidRPr="00360FCE" w:rsidRDefault="00360FCE" w:rsidP="00360FCE">
      <w:pPr>
        <w:pStyle w:val="ListParagraph"/>
        <w:ind w:left="360"/>
        <w:rPr>
          <w:bCs/>
          <w:color w:val="000000" w:themeColor="text1"/>
          <w:lang w:val="en-GB"/>
        </w:rPr>
      </w:pPr>
    </w:p>
    <w:p w14:paraId="2B06C48A" w14:textId="77777777" w:rsidR="00360FCE" w:rsidRPr="00360FCE" w:rsidRDefault="00360FCE" w:rsidP="00F36179">
      <w:pPr>
        <w:pStyle w:val="ListParagraph"/>
        <w:numPr>
          <w:ilvl w:val="0"/>
          <w:numId w:val="10"/>
        </w:numPr>
        <w:rPr>
          <w:bCs/>
          <w:color w:val="000000" w:themeColor="text1"/>
        </w:rPr>
      </w:pPr>
      <w:r w:rsidRPr="00360FCE">
        <w:rPr>
          <w:bCs/>
          <w:color w:val="000000" w:themeColor="text1"/>
        </w:rPr>
        <w:t xml:space="preserve">Beghini A, Sammartino AM, Papp Z, von Haehling S, </w:t>
      </w:r>
      <w:proofErr w:type="spellStart"/>
      <w:r w:rsidRPr="00360FCE">
        <w:rPr>
          <w:bCs/>
          <w:color w:val="000000" w:themeColor="text1"/>
        </w:rPr>
        <w:t>Biegus</w:t>
      </w:r>
      <w:proofErr w:type="spellEnd"/>
      <w:r w:rsidRPr="00360FCE">
        <w:rPr>
          <w:bCs/>
          <w:color w:val="000000" w:themeColor="text1"/>
        </w:rPr>
        <w:t xml:space="preserve"> J, </w:t>
      </w:r>
      <w:proofErr w:type="spellStart"/>
      <w:r w:rsidRPr="00360FCE">
        <w:rPr>
          <w:bCs/>
          <w:color w:val="000000" w:themeColor="text1"/>
        </w:rPr>
        <w:t>Ponikowski</w:t>
      </w:r>
      <w:proofErr w:type="spellEnd"/>
      <w:r w:rsidRPr="00360FCE">
        <w:rPr>
          <w:bCs/>
          <w:color w:val="000000" w:themeColor="text1"/>
        </w:rPr>
        <w:t xml:space="preserve"> P, </w:t>
      </w:r>
      <w:r w:rsidRPr="00360FCE">
        <w:rPr>
          <w:b/>
          <w:color w:val="000000" w:themeColor="text1"/>
        </w:rPr>
        <w:t>et al.</w:t>
      </w:r>
    </w:p>
    <w:p w14:paraId="3DAEB621"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2024 update in heart failure.</w:t>
      </w:r>
    </w:p>
    <w:p w14:paraId="728DDB37" w14:textId="77777777" w:rsidR="00360FCE" w:rsidRPr="00360FCE" w:rsidRDefault="00360FCE" w:rsidP="00360FCE">
      <w:pPr>
        <w:pStyle w:val="ListParagraph"/>
        <w:ind w:left="360"/>
        <w:rPr>
          <w:bCs/>
          <w:color w:val="000000" w:themeColor="text1"/>
          <w:lang w:val="en-GB"/>
        </w:rPr>
      </w:pPr>
      <w:r w:rsidRPr="00360FCE">
        <w:rPr>
          <w:bCs/>
          <w:color w:val="000000" w:themeColor="text1"/>
          <w:lang w:val="en-GB"/>
        </w:rPr>
        <w:t xml:space="preserve">ESC Heart Fail. 2025;12(1):8-42. </w:t>
      </w:r>
      <w:proofErr w:type="spellStart"/>
      <w:r w:rsidRPr="00360FCE">
        <w:rPr>
          <w:bCs/>
          <w:color w:val="000000" w:themeColor="text1"/>
          <w:lang w:val="en-GB"/>
        </w:rPr>
        <w:t>doi</w:t>
      </w:r>
      <w:proofErr w:type="spellEnd"/>
      <w:r w:rsidRPr="00360FCE">
        <w:rPr>
          <w:bCs/>
          <w:color w:val="000000" w:themeColor="text1"/>
          <w:lang w:val="en-GB"/>
        </w:rPr>
        <w:t xml:space="preserve">: 10.1002/ehf2.14857. PMID: 38806171 </w:t>
      </w:r>
    </w:p>
    <w:p w14:paraId="471FB4E8" w14:textId="77777777" w:rsidR="00360FCE" w:rsidRPr="00360FCE" w:rsidRDefault="00360FCE" w:rsidP="00360FCE">
      <w:pPr>
        <w:pStyle w:val="ListParagraph"/>
        <w:ind w:left="360"/>
        <w:rPr>
          <w:bCs/>
          <w:color w:val="000000" w:themeColor="text1"/>
          <w:lang w:val="en-GB"/>
        </w:rPr>
      </w:pPr>
    </w:p>
    <w:p w14:paraId="266BFFB9" w14:textId="77777777" w:rsidR="00360FCE" w:rsidRPr="00360FCE" w:rsidRDefault="00360FCE" w:rsidP="00F36179">
      <w:pPr>
        <w:pStyle w:val="ListParagraph"/>
        <w:numPr>
          <w:ilvl w:val="0"/>
          <w:numId w:val="10"/>
        </w:numPr>
        <w:rPr>
          <w:bCs/>
          <w:color w:val="000000" w:themeColor="text1"/>
          <w:lang w:val="en-GB"/>
        </w:rPr>
      </w:pPr>
      <w:r w:rsidRPr="00360FCE">
        <w:rPr>
          <w:bCs/>
          <w:color w:val="000000" w:themeColor="text1"/>
          <w:lang w:val="en-GB"/>
        </w:rPr>
        <w:t xml:space="preserve">Rosano GMC, Stolfo D, Anderson L, Abdelhamid M, Adamo M, Bauersachs J, </w:t>
      </w:r>
      <w:r w:rsidRPr="00360FCE">
        <w:rPr>
          <w:b/>
          <w:color w:val="000000" w:themeColor="text1"/>
          <w:lang w:val="en-GB"/>
        </w:rPr>
        <w:t>et al.</w:t>
      </w:r>
    </w:p>
    <w:p w14:paraId="183E3513"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Differences in presentation, diagnosis and management of heart failure in women. A scientific statement of the Heart Failure Association of the ESC.</w:t>
      </w:r>
    </w:p>
    <w:p w14:paraId="2586DDB7"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GB"/>
        </w:rPr>
        <w:t>Eur</w:t>
      </w:r>
      <w:proofErr w:type="spellEnd"/>
      <w:r w:rsidRPr="00360FCE">
        <w:rPr>
          <w:bCs/>
          <w:color w:val="000000" w:themeColor="text1"/>
          <w:lang w:val="en-GB"/>
        </w:rPr>
        <w:t xml:space="preserve"> J Heart Fail. 2024;26(8):1669-1686. </w:t>
      </w:r>
      <w:proofErr w:type="spellStart"/>
      <w:r w:rsidRPr="00360FCE">
        <w:rPr>
          <w:bCs/>
          <w:color w:val="000000" w:themeColor="text1"/>
          <w:lang w:val="en-GB"/>
        </w:rPr>
        <w:t>doi</w:t>
      </w:r>
      <w:proofErr w:type="spellEnd"/>
      <w:r w:rsidRPr="00360FCE">
        <w:rPr>
          <w:bCs/>
          <w:color w:val="000000" w:themeColor="text1"/>
          <w:lang w:val="en-GB"/>
        </w:rPr>
        <w:t>: 10.1002/ejhf.3284. PMID: 38783694</w:t>
      </w:r>
    </w:p>
    <w:p w14:paraId="41F477B8" w14:textId="77777777" w:rsidR="00360FCE" w:rsidRPr="00360FCE" w:rsidRDefault="00360FCE" w:rsidP="00360FCE">
      <w:pPr>
        <w:pStyle w:val="ListParagraph"/>
        <w:ind w:left="360"/>
        <w:rPr>
          <w:bCs/>
          <w:color w:val="000000" w:themeColor="text1"/>
          <w:lang w:val="en-GB"/>
        </w:rPr>
      </w:pPr>
    </w:p>
    <w:p w14:paraId="5AA19732" w14:textId="77777777" w:rsidR="00360FCE" w:rsidRPr="00360FCE" w:rsidRDefault="00360FCE" w:rsidP="00F36179">
      <w:pPr>
        <w:pStyle w:val="ListParagraph"/>
        <w:numPr>
          <w:ilvl w:val="0"/>
          <w:numId w:val="10"/>
        </w:numPr>
        <w:rPr>
          <w:bCs/>
          <w:color w:val="000000" w:themeColor="text1"/>
        </w:rPr>
      </w:pPr>
      <w:r w:rsidRPr="00360FCE">
        <w:rPr>
          <w:b/>
          <w:color w:val="000000" w:themeColor="text1"/>
        </w:rPr>
        <w:t>Savarese G</w:t>
      </w:r>
      <w:r w:rsidRPr="00360FCE">
        <w:rPr>
          <w:bCs/>
          <w:color w:val="000000" w:themeColor="text1"/>
        </w:rPr>
        <w:t xml:space="preserve">, Lindberg F, Cannata A, </w:t>
      </w:r>
      <w:proofErr w:type="spellStart"/>
      <w:r w:rsidRPr="00360FCE">
        <w:rPr>
          <w:bCs/>
          <w:color w:val="000000" w:themeColor="text1"/>
        </w:rPr>
        <w:t>Chioncel</w:t>
      </w:r>
      <w:proofErr w:type="spellEnd"/>
      <w:r w:rsidRPr="00360FCE">
        <w:rPr>
          <w:bCs/>
          <w:color w:val="000000" w:themeColor="text1"/>
        </w:rPr>
        <w:t xml:space="preserve"> O, Stolfo D, Musella F, et al.</w:t>
      </w:r>
    </w:p>
    <w:p w14:paraId="043252B4"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How to tackle therapeutic inertia in heart failure with reduced ejection fraction. A scientific statement of the Heart Failure Association of the ESC.</w:t>
      </w:r>
    </w:p>
    <w:p w14:paraId="199B6855"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GB"/>
        </w:rPr>
        <w:t>Eur</w:t>
      </w:r>
      <w:proofErr w:type="spellEnd"/>
      <w:r w:rsidRPr="00360FCE">
        <w:rPr>
          <w:bCs/>
          <w:color w:val="000000" w:themeColor="text1"/>
          <w:lang w:val="en-GB"/>
        </w:rPr>
        <w:t xml:space="preserve"> J Heart Fail. 2024;26(6):1278-1297. </w:t>
      </w:r>
      <w:proofErr w:type="spellStart"/>
      <w:r w:rsidRPr="00360FCE">
        <w:rPr>
          <w:bCs/>
          <w:color w:val="000000" w:themeColor="text1"/>
          <w:lang w:val="en-GB"/>
        </w:rPr>
        <w:t>doi</w:t>
      </w:r>
      <w:proofErr w:type="spellEnd"/>
      <w:r w:rsidRPr="00360FCE">
        <w:rPr>
          <w:bCs/>
          <w:color w:val="000000" w:themeColor="text1"/>
          <w:lang w:val="en-GB"/>
        </w:rPr>
        <w:t xml:space="preserve">: 10.1002/ejhf.3295. </w:t>
      </w:r>
    </w:p>
    <w:p w14:paraId="79FE4D68" w14:textId="77777777" w:rsidR="00360FCE" w:rsidRPr="00360FCE" w:rsidRDefault="00360FCE" w:rsidP="00360FCE">
      <w:pPr>
        <w:pStyle w:val="ListParagraph"/>
        <w:ind w:left="360"/>
        <w:rPr>
          <w:bCs/>
          <w:color w:val="000000" w:themeColor="text1"/>
          <w:lang w:val="en-GB"/>
        </w:rPr>
      </w:pPr>
      <w:r w:rsidRPr="00360FCE">
        <w:rPr>
          <w:bCs/>
          <w:color w:val="000000" w:themeColor="text1"/>
          <w:lang w:val="en-GB"/>
        </w:rPr>
        <w:t>PMID: 38778738</w:t>
      </w:r>
    </w:p>
    <w:p w14:paraId="2BEC8864" w14:textId="77777777" w:rsidR="00360FCE" w:rsidRPr="00360FCE" w:rsidRDefault="00360FCE" w:rsidP="00360FCE">
      <w:pPr>
        <w:pStyle w:val="ListParagraph"/>
        <w:ind w:left="360"/>
        <w:rPr>
          <w:bCs/>
          <w:color w:val="000000" w:themeColor="text1"/>
          <w:lang w:val="en-GB"/>
        </w:rPr>
      </w:pPr>
    </w:p>
    <w:p w14:paraId="2C3936AD" w14:textId="77777777" w:rsidR="00360FCE" w:rsidRPr="00360FCE" w:rsidRDefault="00360FCE" w:rsidP="00F36179">
      <w:pPr>
        <w:pStyle w:val="ListParagraph"/>
        <w:numPr>
          <w:ilvl w:val="0"/>
          <w:numId w:val="10"/>
        </w:numPr>
        <w:rPr>
          <w:bCs/>
          <w:color w:val="000000" w:themeColor="text1"/>
          <w:lang w:val="en-GB"/>
        </w:rPr>
      </w:pPr>
      <w:proofErr w:type="spellStart"/>
      <w:r w:rsidRPr="00360FCE">
        <w:rPr>
          <w:bCs/>
          <w:color w:val="000000" w:themeColor="text1"/>
          <w:lang w:val="en-GB"/>
        </w:rPr>
        <w:t>Rakisheva</w:t>
      </w:r>
      <w:proofErr w:type="spellEnd"/>
      <w:r w:rsidRPr="00360FCE">
        <w:rPr>
          <w:bCs/>
          <w:color w:val="000000" w:themeColor="text1"/>
          <w:lang w:val="en-GB"/>
        </w:rPr>
        <w:t xml:space="preserve"> A, Sliwa K, Bauersachs J, Van </w:t>
      </w:r>
      <w:proofErr w:type="spellStart"/>
      <w:r w:rsidRPr="00360FCE">
        <w:rPr>
          <w:bCs/>
          <w:color w:val="000000" w:themeColor="text1"/>
          <w:lang w:val="en-GB"/>
        </w:rPr>
        <w:t>Linthout</w:t>
      </w:r>
      <w:proofErr w:type="spellEnd"/>
      <w:r w:rsidRPr="00360FCE">
        <w:rPr>
          <w:bCs/>
          <w:color w:val="000000" w:themeColor="text1"/>
          <w:lang w:val="en-GB"/>
        </w:rPr>
        <w:t xml:space="preserve"> S, Chopra VK, Bayes-Genis A, </w:t>
      </w:r>
      <w:r w:rsidRPr="00360FCE">
        <w:rPr>
          <w:b/>
          <w:color w:val="000000" w:themeColor="text1"/>
          <w:lang w:val="en-GB"/>
        </w:rPr>
        <w:t>et al.</w:t>
      </w:r>
    </w:p>
    <w:p w14:paraId="29F3563A"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Multidisciplinary care of peripartum heart failure: A scientific statement of the Heart Failure Association of the ESC.</w:t>
      </w:r>
    </w:p>
    <w:p w14:paraId="773FBE91"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GB"/>
        </w:rPr>
        <w:t>Eur</w:t>
      </w:r>
      <w:proofErr w:type="spellEnd"/>
      <w:r w:rsidRPr="00360FCE">
        <w:rPr>
          <w:bCs/>
          <w:color w:val="000000" w:themeColor="text1"/>
          <w:lang w:val="en-GB"/>
        </w:rPr>
        <w:t xml:space="preserve"> J Heart Fail. 2024;26(4):742-753. </w:t>
      </w:r>
      <w:proofErr w:type="spellStart"/>
      <w:r w:rsidRPr="00360FCE">
        <w:rPr>
          <w:bCs/>
          <w:color w:val="000000" w:themeColor="text1"/>
          <w:lang w:val="en-GB"/>
        </w:rPr>
        <w:t>doi</w:t>
      </w:r>
      <w:proofErr w:type="spellEnd"/>
      <w:r w:rsidRPr="00360FCE">
        <w:rPr>
          <w:bCs/>
          <w:color w:val="000000" w:themeColor="text1"/>
          <w:lang w:val="en-GB"/>
        </w:rPr>
        <w:t xml:space="preserve">: 10.1002/ejhf.3246. PMID: 38679896 </w:t>
      </w:r>
    </w:p>
    <w:p w14:paraId="637EB629" w14:textId="77777777" w:rsidR="00360FCE" w:rsidRPr="00360FCE" w:rsidRDefault="00360FCE" w:rsidP="00360FCE">
      <w:pPr>
        <w:pStyle w:val="ListParagraph"/>
        <w:ind w:left="360"/>
        <w:rPr>
          <w:bCs/>
          <w:color w:val="000000" w:themeColor="text1"/>
          <w:lang w:val="en-GB"/>
        </w:rPr>
      </w:pPr>
    </w:p>
    <w:p w14:paraId="0F1F3BE8" w14:textId="77777777" w:rsidR="00360FCE" w:rsidRPr="00360FCE" w:rsidRDefault="00360FCE" w:rsidP="00F36179">
      <w:pPr>
        <w:pStyle w:val="ListParagraph"/>
        <w:numPr>
          <w:ilvl w:val="0"/>
          <w:numId w:val="10"/>
        </w:numPr>
        <w:rPr>
          <w:bCs/>
          <w:color w:val="000000" w:themeColor="text1"/>
          <w:lang w:val="en-GB"/>
        </w:rPr>
      </w:pPr>
      <w:r w:rsidRPr="00360FCE">
        <w:rPr>
          <w:bCs/>
          <w:color w:val="000000" w:themeColor="text1"/>
          <w:lang w:val="en-GB"/>
        </w:rPr>
        <w:t>Sayour NV, Paál ÁM, Ameri P, Meijers WC, Minotti G, Andreadou I, et al.</w:t>
      </w:r>
    </w:p>
    <w:p w14:paraId="3C49F42B"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Heart failure pharmacotherapy and cancer: pathways and pre-clinical/clinical evidence.</w:t>
      </w:r>
    </w:p>
    <w:p w14:paraId="7C28FAFF"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GB"/>
        </w:rPr>
        <w:t>Eur</w:t>
      </w:r>
      <w:proofErr w:type="spellEnd"/>
      <w:r w:rsidRPr="00360FCE">
        <w:rPr>
          <w:bCs/>
          <w:color w:val="000000" w:themeColor="text1"/>
          <w:lang w:val="en-GB"/>
        </w:rPr>
        <w:t xml:space="preserve"> Heart J. 2024 Apr 7;45(14):1224-1240. </w:t>
      </w:r>
      <w:proofErr w:type="spellStart"/>
      <w:r w:rsidRPr="00360FCE">
        <w:rPr>
          <w:bCs/>
          <w:color w:val="000000" w:themeColor="text1"/>
          <w:lang w:val="en-GB"/>
        </w:rPr>
        <w:t>doi</w:t>
      </w:r>
      <w:proofErr w:type="spellEnd"/>
      <w:r w:rsidRPr="00360FCE">
        <w:rPr>
          <w:bCs/>
          <w:color w:val="000000" w:themeColor="text1"/>
          <w:lang w:val="en-GB"/>
        </w:rPr>
        <w:t>: 10.1093/</w:t>
      </w:r>
      <w:proofErr w:type="spellStart"/>
      <w:r w:rsidRPr="00360FCE">
        <w:rPr>
          <w:bCs/>
          <w:color w:val="000000" w:themeColor="text1"/>
          <w:lang w:val="en-GB"/>
        </w:rPr>
        <w:t>eurheartj</w:t>
      </w:r>
      <w:proofErr w:type="spellEnd"/>
      <w:r w:rsidRPr="00360FCE">
        <w:rPr>
          <w:bCs/>
          <w:color w:val="000000" w:themeColor="text1"/>
          <w:lang w:val="en-GB"/>
        </w:rPr>
        <w:t>/ehae105.</w:t>
      </w:r>
    </w:p>
    <w:p w14:paraId="4B31FF9F" w14:textId="77777777" w:rsidR="00360FCE" w:rsidRPr="00360FCE" w:rsidRDefault="00360FCE" w:rsidP="00360FCE">
      <w:pPr>
        <w:pStyle w:val="ListParagraph"/>
        <w:ind w:left="360"/>
        <w:rPr>
          <w:bCs/>
          <w:color w:val="000000" w:themeColor="text1"/>
          <w:lang w:val="en-GB"/>
        </w:rPr>
      </w:pPr>
      <w:r w:rsidRPr="00360FCE">
        <w:rPr>
          <w:bCs/>
          <w:color w:val="000000" w:themeColor="text1"/>
          <w:lang w:val="en-GB"/>
        </w:rPr>
        <w:t xml:space="preserve">PMID: 38441940 </w:t>
      </w:r>
    </w:p>
    <w:p w14:paraId="582861AF" w14:textId="77777777" w:rsidR="00360FCE" w:rsidRPr="00360FCE" w:rsidRDefault="00360FCE" w:rsidP="00360FCE">
      <w:pPr>
        <w:pStyle w:val="ListParagraph"/>
        <w:ind w:left="360"/>
        <w:rPr>
          <w:bCs/>
          <w:color w:val="000000" w:themeColor="text1"/>
          <w:lang w:val="en-GB"/>
        </w:rPr>
      </w:pPr>
    </w:p>
    <w:p w14:paraId="20385822" w14:textId="77777777" w:rsidR="00360FCE" w:rsidRPr="00360FCE" w:rsidRDefault="00360FCE" w:rsidP="00F36179">
      <w:pPr>
        <w:pStyle w:val="ListParagraph"/>
        <w:numPr>
          <w:ilvl w:val="0"/>
          <w:numId w:val="10"/>
        </w:numPr>
        <w:rPr>
          <w:bCs/>
          <w:color w:val="000000" w:themeColor="text1"/>
          <w:lang w:val="en-GB"/>
        </w:rPr>
      </w:pPr>
      <w:r w:rsidRPr="00360FCE">
        <w:rPr>
          <w:bCs/>
          <w:color w:val="000000" w:themeColor="text1"/>
          <w:lang w:val="en-GB"/>
        </w:rPr>
        <w:t xml:space="preserve">Newman JD, O'Meara E, Böhm M, </w:t>
      </w:r>
      <w:r w:rsidRPr="00360FCE">
        <w:rPr>
          <w:b/>
          <w:color w:val="000000" w:themeColor="text1"/>
          <w:lang w:val="en-GB"/>
        </w:rPr>
        <w:t>Savarese G</w:t>
      </w:r>
      <w:r w:rsidRPr="00360FCE">
        <w:rPr>
          <w:bCs/>
          <w:color w:val="000000" w:themeColor="text1"/>
          <w:lang w:val="en-GB"/>
        </w:rPr>
        <w:t xml:space="preserve">, Kelly PR, </w:t>
      </w:r>
      <w:proofErr w:type="spellStart"/>
      <w:r w:rsidRPr="00360FCE">
        <w:rPr>
          <w:bCs/>
          <w:color w:val="000000" w:themeColor="text1"/>
          <w:lang w:val="en-GB"/>
        </w:rPr>
        <w:t>Vardeny</w:t>
      </w:r>
      <w:proofErr w:type="spellEnd"/>
      <w:r w:rsidRPr="00360FCE">
        <w:rPr>
          <w:bCs/>
          <w:color w:val="000000" w:themeColor="text1"/>
          <w:lang w:val="en-GB"/>
        </w:rPr>
        <w:t xml:space="preserve"> O, et al.</w:t>
      </w:r>
    </w:p>
    <w:p w14:paraId="2C99D6DC"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 xml:space="preserve">Implications of Atrial Fibrillation for Guideline-Directed Therapy in Patients </w:t>
      </w:r>
      <w:proofErr w:type="gramStart"/>
      <w:r w:rsidRPr="00360FCE">
        <w:rPr>
          <w:b/>
          <w:color w:val="000000" w:themeColor="text1"/>
          <w:lang w:val="en-GB"/>
        </w:rPr>
        <w:t>With</w:t>
      </w:r>
      <w:proofErr w:type="gramEnd"/>
      <w:r w:rsidRPr="00360FCE">
        <w:rPr>
          <w:b/>
          <w:color w:val="000000" w:themeColor="text1"/>
          <w:lang w:val="en-GB"/>
        </w:rPr>
        <w:t xml:space="preserve"> Heart Failure: JACC State-of-the-Art Review.</w:t>
      </w:r>
    </w:p>
    <w:p w14:paraId="24D48CD7" w14:textId="77777777" w:rsidR="00360FCE" w:rsidRPr="00360FCE" w:rsidRDefault="00360FCE" w:rsidP="00360FCE">
      <w:pPr>
        <w:pStyle w:val="ListParagraph"/>
        <w:ind w:left="360"/>
        <w:rPr>
          <w:bCs/>
          <w:color w:val="000000" w:themeColor="text1"/>
          <w:lang w:val="en-GB"/>
        </w:rPr>
      </w:pPr>
      <w:r w:rsidRPr="00360FCE">
        <w:rPr>
          <w:bCs/>
          <w:color w:val="000000" w:themeColor="text1"/>
          <w:lang w:val="en-GB"/>
        </w:rPr>
        <w:lastRenderedPageBreak/>
        <w:t xml:space="preserve">J Am Coll </w:t>
      </w:r>
      <w:proofErr w:type="spellStart"/>
      <w:r w:rsidRPr="00360FCE">
        <w:rPr>
          <w:bCs/>
          <w:color w:val="000000" w:themeColor="text1"/>
          <w:lang w:val="en-GB"/>
        </w:rPr>
        <w:t>Cardiol</w:t>
      </w:r>
      <w:proofErr w:type="spellEnd"/>
      <w:r w:rsidRPr="00360FCE">
        <w:rPr>
          <w:bCs/>
          <w:color w:val="000000" w:themeColor="text1"/>
          <w:lang w:val="en-GB"/>
        </w:rPr>
        <w:t xml:space="preserve">. 2024 Mar 5;83(9):932-950. </w:t>
      </w:r>
      <w:proofErr w:type="spellStart"/>
      <w:r w:rsidRPr="00360FCE">
        <w:rPr>
          <w:bCs/>
          <w:color w:val="000000" w:themeColor="text1"/>
          <w:lang w:val="en-GB"/>
        </w:rPr>
        <w:t>doi</w:t>
      </w:r>
      <w:proofErr w:type="spellEnd"/>
      <w:r w:rsidRPr="00360FCE">
        <w:rPr>
          <w:bCs/>
          <w:color w:val="000000" w:themeColor="text1"/>
          <w:lang w:val="en-GB"/>
        </w:rPr>
        <w:t>: 10.1016/j.jacc.2023.12.033.</w:t>
      </w:r>
    </w:p>
    <w:p w14:paraId="092BE28F" w14:textId="77777777" w:rsidR="00360FCE" w:rsidRPr="00360FCE" w:rsidRDefault="00360FCE" w:rsidP="00360FCE">
      <w:pPr>
        <w:pStyle w:val="ListParagraph"/>
        <w:ind w:left="360"/>
        <w:rPr>
          <w:bCs/>
          <w:color w:val="000000" w:themeColor="text1"/>
          <w:lang w:val="en-GB"/>
        </w:rPr>
      </w:pPr>
      <w:r w:rsidRPr="00360FCE">
        <w:rPr>
          <w:bCs/>
          <w:color w:val="000000" w:themeColor="text1"/>
          <w:lang w:val="en-GB"/>
        </w:rPr>
        <w:t xml:space="preserve">PMID: 38418008 </w:t>
      </w:r>
    </w:p>
    <w:p w14:paraId="739F423E" w14:textId="77777777" w:rsidR="00360FCE" w:rsidRPr="00360FCE" w:rsidRDefault="00360FCE" w:rsidP="00360FCE">
      <w:pPr>
        <w:pStyle w:val="ListParagraph"/>
        <w:ind w:left="360"/>
        <w:rPr>
          <w:bCs/>
          <w:color w:val="000000" w:themeColor="text1"/>
          <w:lang w:val="en-GB"/>
        </w:rPr>
      </w:pPr>
    </w:p>
    <w:p w14:paraId="3FBD2A80" w14:textId="77777777" w:rsidR="00360FCE" w:rsidRPr="00360FCE" w:rsidRDefault="00360FCE" w:rsidP="00F36179">
      <w:pPr>
        <w:pStyle w:val="ListParagraph"/>
        <w:numPr>
          <w:ilvl w:val="0"/>
          <w:numId w:val="10"/>
        </w:numPr>
        <w:rPr>
          <w:bCs/>
          <w:color w:val="000000" w:themeColor="text1"/>
          <w:lang w:val="en-GB"/>
        </w:rPr>
      </w:pPr>
      <w:r w:rsidRPr="00360FCE">
        <w:rPr>
          <w:bCs/>
          <w:color w:val="000000" w:themeColor="text1"/>
          <w:lang w:val="en-GB"/>
        </w:rPr>
        <w:t xml:space="preserve">Sayour NV, Paál ÁM, Ameri P, Meijers WC, Minotti G, Andreadou I, </w:t>
      </w:r>
      <w:r w:rsidRPr="00360FCE">
        <w:rPr>
          <w:b/>
          <w:color w:val="000000" w:themeColor="text1"/>
          <w:lang w:val="en-GB"/>
        </w:rPr>
        <w:t>et al.</w:t>
      </w:r>
    </w:p>
    <w:p w14:paraId="57145294"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Heart failure pharmacotherapy and cancer: pathways and pre-clinical/clinical evidence.</w:t>
      </w:r>
    </w:p>
    <w:p w14:paraId="41B0EF0D"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GB"/>
        </w:rPr>
        <w:t>Eur</w:t>
      </w:r>
      <w:proofErr w:type="spellEnd"/>
      <w:r w:rsidRPr="00360FCE">
        <w:rPr>
          <w:bCs/>
          <w:color w:val="000000" w:themeColor="text1"/>
          <w:lang w:val="en-GB"/>
        </w:rPr>
        <w:t xml:space="preserve"> Heart J. 2024 Apr 7;45(14):1224-1240. </w:t>
      </w:r>
      <w:proofErr w:type="spellStart"/>
      <w:r w:rsidRPr="00360FCE">
        <w:rPr>
          <w:bCs/>
          <w:color w:val="000000" w:themeColor="text1"/>
          <w:lang w:val="en-GB"/>
        </w:rPr>
        <w:t>doi</w:t>
      </w:r>
      <w:proofErr w:type="spellEnd"/>
      <w:r w:rsidRPr="00360FCE">
        <w:rPr>
          <w:bCs/>
          <w:color w:val="000000" w:themeColor="text1"/>
          <w:lang w:val="en-GB"/>
        </w:rPr>
        <w:t>: 10.1093/</w:t>
      </w:r>
      <w:proofErr w:type="spellStart"/>
      <w:r w:rsidRPr="00360FCE">
        <w:rPr>
          <w:bCs/>
          <w:color w:val="000000" w:themeColor="text1"/>
          <w:lang w:val="en-GB"/>
        </w:rPr>
        <w:t>eurheartj</w:t>
      </w:r>
      <w:proofErr w:type="spellEnd"/>
      <w:r w:rsidRPr="00360FCE">
        <w:rPr>
          <w:bCs/>
          <w:color w:val="000000" w:themeColor="text1"/>
          <w:lang w:val="en-GB"/>
        </w:rPr>
        <w:t>/ehae105. PMID: 38441940</w:t>
      </w:r>
    </w:p>
    <w:p w14:paraId="3BCFA628" w14:textId="77777777" w:rsidR="00360FCE" w:rsidRPr="00360FCE" w:rsidRDefault="00360FCE" w:rsidP="00360FCE">
      <w:pPr>
        <w:pStyle w:val="ListParagraph"/>
        <w:ind w:left="360"/>
        <w:rPr>
          <w:bCs/>
          <w:color w:val="000000" w:themeColor="text1"/>
          <w:lang w:val="en-GB"/>
        </w:rPr>
      </w:pPr>
    </w:p>
    <w:p w14:paraId="28261D9B" w14:textId="77777777" w:rsidR="00360FCE" w:rsidRPr="00360FCE" w:rsidRDefault="00360FCE" w:rsidP="00F36179">
      <w:pPr>
        <w:pStyle w:val="ListParagraph"/>
        <w:numPr>
          <w:ilvl w:val="0"/>
          <w:numId w:val="10"/>
        </w:numPr>
        <w:rPr>
          <w:bCs/>
          <w:color w:val="000000" w:themeColor="text1"/>
          <w:lang w:val="en-GB"/>
        </w:rPr>
      </w:pPr>
      <w:r w:rsidRPr="00360FCE">
        <w:rPr>
          <w:bCs/>
          <w:color w:val="000000" w:themeColor="text1"/>
          <w:lang w:val="en-GB"/>
        </w:rPr>
        <w:t xml:space="preserve">Newman JD, O'Meara E, Böhm M, </w:t>
      </w:r>
      <w:r w:rsidRPr="00360FCE">
        <w:rPr>
          <w:b/>
          <w:color w:val="000000" w:themeColor="text1"/>
          <w:lang w:val="en-GB"/>
        </w:rPr>
        <w:t>Savarese G</w:t>
      </w:r>
      <w:r w:rsidRPr="00360FCE">
        <w:rPr>
          <w:bCs/>
          <w:color w:val="000000" w:themeColor="text1"/>
          <w:lang w:val="en-GB"/>
        </w:rPr>
        <w:t xml:space="preserve">, Kelly PR, </w:t>
      </w:r>
      <w:proofErr w:type="spellStart"/>
      <w:r w:rsidRPr="00360FCE">
        <w:rPr>
          <w:bCs/>
          <w:color w:val="000000" w:themeColor="text1"/>
          <w:lang w:val="en-GB"/>
        </w:rPr>
        <w:t>Vardeny</w:t>
      </w:r>
      <w:proofErr w:type="spellEnd"/>
      <w:r w:rsidRPr="00360FCE">
        <w:rPr>
          <w:bCs/>
          <w:color w:val="000000" w:themeColor="text1"/>
          <w:lang w:val="en-GB"/>
        </w:rPr>
        <w:t xml:space="preserve"> O, et al.</w:t>
      </w:r>
    </w:p>
    <w:p w14:paraId="594A8B50"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 xml:space="preserve">Implications of Atrial Fibrillation for Guideline-Directed Therapy in Patients </w:t>
      </w:r>
      <w:proofErr w:type="gramStart"/>
      <w:r w:rsidRPr="00360FCE">
        <w:rPr>
          <w:b/>
          <w:color w:val="000000" w:themeColor="text1"/>
          <w:lang w:val="en-GB"/>
        </w:rPr>
        <w:t>With</w:t>
      </w:r>
      <w:proofErr w:type="gramEnd"/>
      <w:r w:rsidRPr="00360FCE">
        <w:rPr>
          <w:b/>
          <w:color w:val="000000" w:themeColor="text1"/>
          <w:lang w:val="en-GB"/>
        </w:rPr>
        <w:t xml:space="preserve"> Heart Failure: JACC State-of-the-Art Review.</w:t>
      </w:r>
    </w:p>
    <w:p w14:paraId="1BCF6B42" w14:textId="77777777" w:rsidR="00360FCE" w:rsidRPr="00360FCE" w:rsidRDefault="00360FCE" w:rsidP="00360FCE">
      <w:pPr>
        <w:pStyle w:val="ListParagraph"/>
        <w:ind w:left="360"/>
        <w:rPr>
          <w:bCs/>
          <w:color w:val="000000" w:themeColor="text1"/>
          <w:lang w:val="en-GB"/>
        </w:rPr>
      </w:pPr>
      <w:r w:rsidRPr="00360FCE">
        <w:rPr>
          <w:bCs/>
          <w:color w:val="000000" w:themeColor="text1"/>
          <w:lang w:val="en-GB"/>
        </w:rPr>
        <w:t xml:space="preserve">J Am Coll </w:t>
      </w:r>
      <w:proofErr w:type="spellStart"/>
      <w:r w:rsidRPr="00360FCE">
        <w:rPr>
          <w:bCs/>
          <w:color w:val="000000" w:themeColor="text1"/>
          <w:lang w:val="en-GB"/>
        </w:rPr>
        <w:t>Cardiol</w:t>
      </w:r>
      <w:proofErr w:type="spellEnd"/>
      <w:r w:rsidRPr="00360FCE">
        <w:rPr>
          <w:bCs/>
          <w:color w:val="000000" w:themeColor="text1"/>
          <w:lang w:val="en-GB"/>
        </w:rPr>
        <w:t xml:space="preserve">. 2024;83(9):932-950. </w:t>
      </w:r>
      <w:proofErr w:type="spellStart"/>
      <w:r w:rsidRPr="00360FCE">
        <w:rPr>
          <w:bCs/>
          <w:color w:val="000000" w:themeColor="text1"/>
          <w:lang w:val="en-GB"/>
        </w:rPr>
        <w:t>doi</w:t>
      </w:r>
      <w:proofErr w:type="spellEnd"/>
      <w:r w:rsidRPr="00360FCE">
        <w:rPr>
          <w:bCs/>
          <w:color w:val="000000" w:themeColor="text1"/>
          <w:lang w:val="en-GB"/>
        </w:rPr>
        <w:t>: 10.1016/j.jacc.2023.12.033.PMID: 38418008</w:t>
      </w:r>
    </w:p>
    <w:p w14:paraId="7F528BBA" w14:textId="77777777" w:rsidR="00360FCE" w:rsidRPr="00360FCE" w:rsidRDefault="00360FCE" w:rsidP="00360FCE">
      <w:pPr>
        <w:pStyle w:val="ListParagraph"/>
        <w:ind w:left="360"/>
        <w:rPr>
          <w:bCs/>
          <w:color w:val="000000" w:themeColor="text1"/>
          <w:lang w:val="en-GB"/>
        </w:rPr>
      </w:pPr>
    </w:p>
    <w:p w14:paraId="1CC76D16" w14:textId="77777777" w:rsidR="00360FCE" w:rsidRPr="00360FCE" w:rsidRDefault="00360FCE" w:rsidP="00F36179">
      <w:pPr>
        <w:pStyle w:val="ListParagraph"/>
        <w:numPr>
          <w:ilvl w:val="0"/>
          <w:numId w:val="10"/>
        </w:numPr>
        <w:rPr>
          <w:bCs/>
          <w:color w:val="000000" w:themeColor="text1"/>
          <w:lang w:val="en-GB"/>
        </w:rPr>
      </w:pPr>
      <w:r w:rsidRPr="00360FCE">
        <w:rPr>
          <w:bCs/>
          <w:color w:val="000000" w:themeColor="text1"/>
          <w:lang w:val="en-GB"/>
        </w:rPr>
        <w:t xml:space="preserve">Mullens W, Dauw J, Gustafsson F, </w:t>
      </w:r>
      <w:proofErr w:type="spellStart"/>
      <w:r w:rsidRPr="00360FCE">
        <w:rPr>
          <w:bCs/>
          <w:color w:val="000000" w:themeColor="text1"/>
          <w:lang w:val="en-GB"/>
        </w:rPr>
        <w:t>Mebazaa</w:t>
      </w:r>
      <w:proofErr w:type="spellEnd"/>
      <w:r w:rsidRPr="00360FCE">
        <w:rPr>
          <w:bCs/>
          <w:color w:val="000000" w:themeColor="text1"/>
          <w:lang w:val="en-GB"/>
        </w:rPr>
        <w:t xml:space="preserve"> A, Steffel J, Witte KK, </w:t>
      </w:r>
      <w:r w:rsidRPr="00360FCE">
        <w:rPr>
          <w:b/>
          <w:color w:val="000000" w:themeColor="text1"/>
          <w:lang w:val="en-GB"/>
        </w:rPr>
        <w:t>et al.</w:t>
      </w:r>
    </w:p>
    <w:p w14:paraId="29B0AAE7"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Integration of implantable device therapy in patients with heart failure. A clinical consensus statement from the Heart Failure Association (HFA) and European Heart Rhythm Association (EHRA) of the European Society of Cardiology (ESC).</w:t>
      </w:r>
    </w:p>
    <w:p w14:paraId="79992573"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GB"/>
        </w:rPr>
        <w:t>Eur</w:t>
      </w:r>
      <w:proofErr w:type="spellEnd"/>
      <w:r w:rsidRPr="00360FCE">
        <w:rPr>
          <w:bCs/>
          <w:color w:val="000000" w:themeColor="text1"/>
          <w:lang w:val="en-GB"/>
        </w:rPr>
        <w:t xml:space="preserve"> J Heart Fail. 2024;26(2):483-501. </w:t>
      </w:r>
      <w:proofErr w:type="spellStart"/>
      <w:r w:rsidRPr="00360FCE">
        <w:rPr>
          <w:bCs/>
          <w:color w:val="000000" w:themeColor="text1"/>
          <w:lang w:val="en-GB"/>
        </w:rPr>
        <w:t>doi</w:t>
      </w:r>
      <w:proofErr w:type="spellEnd"/>
      <w:r w:rsidRPr="00360FCE">
        <w:rPr>
          <w:bCs/>
          <w:color w:val="000000" w:themeColor="text1"/>
          <w:lang w:val="en-GB"/>
        </w:rPr>
        <w:t>: 10.1002/ejhf.3150. PMID: 38269474</w:t>
      </w:r>
    </w:p>
    <w:p w14:paraId="033E9C33" w14:textId="77777777" w:rsidR="00360FCE" w:rsidRPr="00360FCE" w:rsidRDefault="00360FCE" w:rsidP="00360FCE">
      <w:pPr>
        <w:pStyle w:val="ListParagraph"/>
        <w:ind w:left="360"/>
        <w:rPr>
          <w:bCs/>
          <w:color w:val="000000" w:themeColor="text1"/>
          <w:lang w:val="en-GB"/>
        </w:rPr>
      </w:pPr>
    </w:p>
    <w:p w14:paraId="13FB07E7" w14:textId="77777777" w:rsidR="00360FCE" w:rsidRPr="00360FCE" w:rsidRDefault="00360FCE" w:rsidP="00F36179">
      <w:pPr>
        <w:pStyle w:val="ListParagraph"/>
        <w:numPr>
          <w:ilvl w:val="0"/>
          <w:numId w:val="10"/>
        </w:numPr>
        <w:rPr>
          <w:bCs/>
          <w:color w:val="000000" w:themeColor="text1"/>
        </w:rPr>
      </w:pPr>
      <w:r w:rsidRPr="00360FCE">
        <w:rPr>
          <w:bCs/>
          <w:color w:val="000000" w:themeColor="text1"/>
        </w:rPr>
        <w:t xml:space="preserve">Adamo M, </w:t>
      </w:r>
      <w:proofErr w:type="spellStart"/>
      <w:r w:rsidRPr="00360FCE">
        <w:rPr>
          <w:bCs/>
          <w:color w:val="000000" w:themeColor="text1"/>
        </w:rPr>
        <w:t>Chioncel</w:t>
      </w:r>
      <w:proofErr w:type="spellEnd"/>
      <w:r w:rsidRPr="00360FCE">
        <w:rPr>
          <w:bCs/>
          <w:color w:val="000000" w:themeColor="text1"/>
        </w:rPr>
        <w:t xml:space="preserve"> O, </w:t>
      </w:r>
      <w:proofErr w:type="spellStart"/>
      <w:r w:rsidRPr="00360FCE">
        <w:rPr>
          <w:bCs/>
          <w:color w:val="000000" w:themeColor="text1"/>
        </w:rPr>
        <w:t>Pagnesi</w:t>
      </w:r>
      <w:proofErr w:type="spellEnd"/>
      <w:r w:rsidRPr="00360FCE">
        <w:rPr>
          <w:bCs/>
          <w:color w:val="000000" w:themeColor="text1"/>
        </w:rPr>
        <w:t xml:space="preserve"> M, Bayes-Genis A, Abdelhamid M, Anker SD, </w:t>
      </w:r>
      <w:r w:rsidRPr="00360FCE">
        <w:rPr>
          <w:b/>
          <w:color w:val="000000" w:themeColor="text1"/>
        </w:rPr>
        <w:t>et al.</w:t>
      </w:r>
    </w:p>
    <w:p w14:paraId="206AE551"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Epidemiology, pathophysiology, diagnosis and management of chronic right-sided heart failure and tricuspid regurgitation. A clinical consensus statement of the Heart Failure Association (HFA) and the European Association of Percutaneous Cardiovascular Interventions (EAPCI) of the ESC.</w:t>
      </w:r>
    </w:p>
    <w:p w14:paraId="3FEC07FA"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GB"/>
        </w:rPr>
        <w:t>Eur</w:t>
      </w:r>
      <w:proofErr w:type="spellEnd"/>
      <w:r w:rsidRPr="00360FCE">
        <w:rPr>
          <w:bCs/>
          <w:color w:val="000000" w:themeColor="text1"/>
          <w:lang w:val="en-GB"/>
        </w:rPr>
        <w:t xml:space="preserve"> J Heart Fail. </w:t>
      </w:r>
      <w:proofErr w:type="gramStart"/>
      <w:r w:rsidRPr="00360FCE">
        <w:rPr>
          <w:bCs/>
          <w:color w:val="000000" w:themeColor="text1"/>
          <w:lang w:val="en-GB"/>
        </w:rPr>
        <w:t>2024;26:18</w:t>
      </w:r>
      <w:proofErr w:type="gramEnd"/>
      <w:r w:rsidRPr="00360FCE">
        <w:rPr>
          <w:bCs/>
          <w:color w:val="000000" w:themeColor="text1"/>
          <w:lang w:val="en-GB"/>
        </w:rPr>
        <w:t xml:space="preserve">-33. </w:t>
      </w:r>
      <w:proofErr w:type="spellStart"/>
      <w:r w:rsidRPr="00360FCE">
        <w:rPr>
          <w:bCs/>
          <w:color w:val="000000" w:themeColor="text1"/>
          <w:lang w:val="en-GB"/>
        </w:rPr>
        <w:t>doi</w:t>
      </w:r>
      <w:proofErr w:type="spellEnd"/>
      <w:r w:rsidRPr="00360FCE">
        <w:rPr>
          <w:bCs/>
          <w:color w:val="000000" w:themeColor="text1"/>
          <w:lang w:val="en-GB"/>
        </w:rPr>
        <w:t>: 10.1002/ejhf.3106. PMID: 38131233</w:t>
      </w:r>
    </w:p>
    <w:p w14:paraId="5CFADA76" w14:textId="77777777" w:rsidR="00360FCE" w:rsidRPr="00360FCE" w:rsidRDefault="00360FCE" w:rsidP="00360FCE">
      <w:pPr>
        <w:pStyle w:val="ListParagraph"/>
        <w:ind w:left="360"/>
        <w:rPr>
          <w:bCs/>
          <w:color w:val="000000" w:themeColor="text1"/>
          <w:lang w:val="en-GB"/>
        </w:rPr>
      </w:pPr>
      <w:r w:rsidRPr="00360FCE">
        <w:rPr>
          <w:bCs/>
          <w:color w:val="000000" w:themeColor="text1"/>
          <w:lang w:val="en-GB"/>
        </w:rPr>
        <w:tab/>
      </w:r>
    </w:p>
    <w:p w14:paraId="1E9BB623" w14:textId="77777777" w:rsidR="00360FCE" w:rsidRPr="00F760A7" w:rsidRDefault="00360FCE" w:rsidP="00F36179">
      <w:pPr>
        <w:pStyle w:val="ListParagraph"/>
        <w:numPr>
          <w:ilvl w:val="0"/>
          <w:numId w:val="10"/>
        </w:numPr>
        <w:rPr>
          <w:bCs/>
          <w:color w:val="000000" w:themeColor="text1"/>
          <w:lang w:val="sv-SE"/>
        </w:rPr>
      </w:pPr>
      <w:r w:rsidRPr="00F760A7">
        <w:rPr>
          <w:b/>
          <w:color w:val="000000" w:themeColor="text1"/>
          <w:lang w:val="sv-SE"/>
        </w:rPr>
        <w:t>Savarese G</w:t>
      </w:r>
      <w:r w:rsidRPr="00F760A7">
        <w:rPr>
          <w:bCs/>
          <w:color w:val="000000" w:themeColor="text1"/>
          <w:lang w:val="sv-SE"/>
        </w:rPr>
        <w:t>, Lindberg F, Filippatos G, Butler J, Anker SD.</w:t>
      </w:r>
    </w:p>
    <w:p w14:paraId="56A72B50"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Mineralocorticoid receptor overactivation: targeting systemic impact with non-steroidal mineralocorticoid receptor antagonists.</w:t>
      </w:r>
    </w:p>
    <w:p w14:paraId="66358AA8"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GB"/>
        </w:rPr>
        <w:t>Diabetologia</w:t>
      </w:r>
      <w:proofErr w:type="spellEnd"/>
      <w:r w:rsidRPr="00360FCE">
        <w:rPr>
          <w:bCs/>
          <w:color w:val="000000" w:themeColor="text1"/>
          <w:lang w:val="en-GB"/>
        </w:rPr>
        <w:t xml:space="preserve">. 2024;67(2):246-262. </w:t>
      </w:r>
      <w:proofErr w:type="spellStart"/>
      <w:r w:rsidRPr="00360FCE">
        <w:rPr>
          <w:bCs/>
          <w:color w:val="000000" w:themeColor="text1"/>
          <w:lang w:val="en-GB"/>
        </w:rPr>
        <w:t>doi</w:t>
      </w:r>
      <w:proofErr w:type="spellEnd"/>
      <w:r w:rsidRPr="00360FCE">
        <w:rPr>
          <w:bCs/>
          <w:color w:val="000000" w:themeColor="text1"/>
          <w:lang w:val="en-GB"/>
        </w:rPr>
        <w:t>: 10.1007/s00125-023-06031-1. PMID: 38127122.</w:t>
      </w:r>
    </w:p>
    <w:p w14:paraId="2F152CC5" w14:textId="77777777" w:rsidR="00360FCE" w:rsidRPr="00360FCE" w:rsidRDefault="00360FCE" w:rsidP="00360FCE">
      <w:pPr>
        <w:pStyle w:val="ListParagraph"/>
        <w:ind w:left="360"/>
        <w:rPr>
          <w:bCs/>
          <w:color w:val="000000" w:themeColor="text1"/>
          <w:lang w:val="en-GB"/>
        </w:rPr>
      </w:pPr>
    </w:p>
    <w:p w14:paraId="5A633DF5" w14:textId="77777777" w:rsidR="00360FCE" w:rsidRPr="00F760A7" w:rsidRDefault="00360FCE" w:rsidP="00F36179">
      <w:pPr>
        <w:pStyle w:val="ListParagraph"/>
        <w:numPr>
          <w:ilvl w:val="0"/>
          <w:numId w:val="10"/>
        </w:numPr>
        <w:rPr>
          <w:bCs/>
          <w:color w:val="000000" w:themeColor="text1"/>
          <w:lang w:val="sv-SE"/>
        </w:rPr>
      </w:pPr>
      <w:proofErr w:type="spellStart"/>
      <w:r w:rsidRPr="00F760A7">
        <w:rPr>
          <w:bCs/>
          <w:color w:val="000000" w:themeColor="text1"/>
          <w:lang w:val="sv-SE"/>
        </w:rPr>
        <w:t>Kapelios</w:t>
      </w:r>
      <w:proofErr w:type="spellEnd"/>
      <w:r w:rsidRPr="00F760A7">
        <w:rPr>
          <w:bCs/>
          <w:color w:val="000000" w:themeColor="text1"/>
          <w:lang w:val="sv-SE"/>
        </w:rPr>
        <w:t xml:space="preserve"> CJ, </w:t>
      </w:r>
      <w:proofErr w:type="spellStart"/>
      <w:r w:rsidRPr="00F760A7">
        <w:rPr>
          <w:bCs/>
          <w:color w:val="000000" w:themeColor="text1"/>
          <w:lang w:val="sv-SE"/>
        </w:rPr>
        <w:t>Shahim</w:t>
      </w:r>
      <w:proofErr w:type="spellEnd"/>
      <w:r w:rsidRPr="00F760A7">
        <w:rPr>
          <w:bCs/>
          <w:color w:val="000000" w:themeColor="text1"/>
          <w:lang w:val="sv-SE"/>
        </w:rPr>
        <w:t xml:space="preserve"> B, Lund LH, </w:t>
      </w:r>
      <w:r w:rsidRPr="00F760A7">
        <w:rPr>
          <w:b/>
          <w:color w:val="000000" w:themeColor="text1"/>
          <w:lang w:val="sv-SE"/>
        </w:rPr>
        <w:t>Savarese G</w:t>
      </w:r>
      <w:r w:rsidRPr="00F760A7">
        <w:rPr>
          <w:bCs/>
          <w:color w:val="000000" w:themeColor="text1"/>
          <w:lang w:val="sv-SE"/>
        </w:rPr>
        <w:t>.</w:t>
      </w:r>
    </w:p>
    <w:p w14:paraId="2C4CC948"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Epidemiology, Clinical Characteristics and Cause-specific Outcomes in Heart Failure with Preserved Ejection Fraction.</w:t>
      </w:r>
    </w:p>
    <w:p w14:paraId="18D28A81" w14:textId="77777777" w:rsidR="00360FCE" w:rsidRPr="00360FCE" w:rsidRDefault="00360FCE" w:rsidP="00360FCE">
      <w:pPr>
        <w:pStyle w:val="ListParagraph"/>
        <w:ind w:left="360"/>
        <w:rPr>
          <w:bCs/>
          <w:color w:val="000000" w:themeColor="text1"/>
          <w:lang w:val="en-GB"/>
        </w:rPr>
      </w:pPr>
      <w:r w:rsidRPr="00360FCE">
        <w:rPr>
          <w:bCs/>
          <w:color w:val="000000" w:themeColor="text1"/>
          <w:lang w:val="en-GB"/>
        </w:rPr>
        <w:t>Card Fail Rev. 2023;</w:t>
      </w:r>
      <w:proofErr w:type="gramStart"/>
      <w:r w:rsidRPr="00360FCE">
        <w:rPr>
          <w:bCs/>
          <w:color w:val="000000" w:themeColor="text1"/>
          <w:lang w:val="en-GB"/>
        </w:rPr>
        <w:t>9:e</w:t>
      </w:r>
      <w:proofErr w:type="gramEnd"/>
      <w:r w:rsidRPr="00360FCE">
        <w:rPr>
          <w:bCs/>
          <w:color w:val="000000" w:themeColor="text1"/>
          <w:lang w:val="en-GB"/>
        </w:rPr>
        <w:t xml:space="preserve">14. </w:t>
      </w:r>
      <w:proofErr w:type="spellStart"/>
      <w:r w:rsidRPr="00360FCE">
        <w:rPr>
          <w:bCs/>
          <w:color w:val="000000" w:themeColor="text1"/>
          <w:lang w:val="en-GB"/>
        </w:rPr>
        <w:t>doi</w:t>
      </w:r>
      <w:proofErr w:type="spellEnd"/>
      <w:r w:rsidRPr="00360FCE">
        <w:rPr>
          <w:bCs/>
          <w:color w:val="000000" w:themeColor="text1"/>
          <w:lang w:val="en-GB"/>
        </w:rPr>
        <w:t xml:space="preserve">: 10.15420/cfr.2023.03. PMID: 38020671 </w:t>
      </w:r>
    </w:p>
    <w:p w14:paraId="601824F1" w14:textId="77777777" w:rsidR="00360FCE" w:rsidRPr="00360FCE" w:rsidRDefault="00360FCE" w:rsidP="00360FCE">
      <w:pPr>
        <w:pStyle w:val="ListParagraph"/>
        <w:ind w:left="360"/>
        <w:rPr>
          <w:bCs/>
          <w:color w:val="000000" w:themeColor="text1"/>
          <w:lang w:val="en-GB"/>
        </w:rPr>
      </w:pPr>
    </w:p>
    <w:p w14:paraId="194E2697" w14:textId="77777777" w:rsidR="00360FCE" w:rsidRPr="00F760A7" w:rsidRDefault="00360FCE" w:rsidP="00F36179">
      <w:pPr>
        <w:pStyle w:val="ListParagraph"/>
        <w:numPr>
          <w:ilvl w:val="0"/>
          <w:numId w:val="10"/>
        </w:numPr>
        <w:rPr>
          <w:bCs/>
          <w:color w:val="000000" w:themeColor="text1"/>
          <w:lang w:val="sv-SE"/>
        </w:rPr>
      </w:pPr>
      <w:proofErr w:type="spellStart"/>
      <w:r w:rsidRPr="00F760A7">
        <w:rPr>
          <w:bCs/>
          <w:color w:val="000000" w:themeColor="text1"/>
          <w:lang w:val="sv-SE"/>
        </w:rPr>
        <w:t>Kapelios</w:t>
      </w:r>
      <w:proofErr w:type="spellEnd"/>
      <w:r w:rsidRPr="00F760A7">
        <w:rPr>
          <w:bCs/>
          <w:color w:val="000000" w:themeColor="text1"/>
          <w:lang w:val="sv-SE"/>
        </w:rPr>
        <w:t xml:space="preserve"> CJ, </w:t>
      </w:r>
      <w:proofErr w:type="spellStart"/>
      <w:r w:rsidRPr="00F760A7">
        <w:rPr>
          <w:bCs/>
          <w:color w:val="000000" w:themeColor="text1"/>
          <w:lang w:val="sv-SE"/>
        </w:rPr>
        <w:t>Shahim</w:t>
      </w:r>
      <w:proofErr w:type="spellEnd"/>
      <w:r w:rsidRPr="00F760A7">
        <w:rPr>
          <w:bCs/>
          <w:color w:val="000000" w:themeColor="text1"/>
          <w:lang w:val="sv-SE"/>
        </w:rPr>
        <w:t xml:space="preserve"> B, Lund LH, </w:t>
      </w:r>
      <w:r w:rsidRPr="00F760A7">
        <w:rPr>
          <w:b/>
          <w:color w:val="000000" w:themeColor="text1"/>
          <w:lang w:val="sv-SE"/>
        </w:rPr>
        <w:t>Savarese G</w:t>
      </w:r>
    </w:p>
    <w:p w14:paraId="662B3E0D"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Epidemiology, Clinical Characteristics and Cause-specific Outcomes in Heart Failure with Preserved Ejection Fraction</w:t>
      </w:r>
    </w:p>
    <w:p w14:paraId="23F878B4"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Card Fail Rev. 2023;</w:t>
      </w:r>
      <w:proofErr w:type="gramStart"/>
      <w:r w:rsidRPr="00360FCE">
        <w:rPr>
          <w:bCs/>
          <w:color w:val="000000" w:themeColor="text1"/>
          <w:lang w:val="en-US"/>
        </w:rPr>
        <w:t>9:e</w:t>
      </w:r>
      <w:proofErr w:type="gramEnd"/>
      <w:r w:rsidRPr="00360FCE">
        <w:rPr>
          <w:bCs/>
          <w:color w:val="000000" w:themeColor="text1"/>
          <w:lang w:val="en-US"/>
        </w:rPr>
        <w:t xml:space="preserve">14. </w:t>
      </w:r>
      <w:proofErr w:type="spellStart"/>
      <w:r w:rsidRPr="00360FCE">
        <w:rPr>
          <w:bCs/>
          <w:color w:val="000000" w:themeColor="text1"/>
          <w:lang w:val="en-US"/>
        </w:rPr>
        <w:t>doi</w:t>
      </w:r>
      <w:proofErr w:type="spellEnd"/>
      <w:r w:rsidRPr="00360FCE">
        <w:rPr>
          <w:bCs/>
          <w:color w:val="000000" w:themeColor="text1"/>
          <w:lang w:val="en-US"/>
        </w:rPr>
        <w:t>: 10.15420/cfr.2023.03. PMID: 38020671</w:t>
      </w:r>
    </w:p>
    <w:p w14:paraId="0E3B4E29" w14:textId="77777777" w:rsidR="00360FCE" w:rsidRPr="00360FCE" w:rsidRDefault="00360FCE" w:rsidP="00360FCE">
      <w:pPr>
        <w:pStyle w:val="ListParagraph"/>
        <w:ind w:left="360"/>
        <w:rPr>
          <w:bCs/>
          <w:color w:val="000000" w:themeColor="text1"/>
          <w:lang w:val="en-US"/>
        </w:rPr>
      </w:pPr>
    </w:p>
    <w:p w14:paraId="14323A49" w14:textId="77777777" w:rsidR="00360FCE" w:rsidRPr="00360FCE" w:rsidRDefault="00360FCE" w:rsidP="00F36179">
      <w:pPr>
        <w:pStyle w:val="ListParagraph"/>
        <w:numPr>
          <w:ilvl w:val="0"/>
          <w:numId w:val="10"/>
        </w:numPr>
        <w:rPr>
          <w:bCs/>
          <w:color w:val="000000" w:themeColor="text1"/>
          <w:lang w:val="en-US"/>
        </w:rPr>
      </w:pPr>
      <w:proofErr w:type="spellStart"/>
      <w:r w:rsidRPr="00360FCE">
        <w:rPr>
          <w:bCs/>
          <w:color w:val="000000" w:themeColor="text1"/>
          <w:lang w:val="en-US"/>
        </w:rPr>
        <w:t>Doehner</w:t>
      </w:r>
      <w:proofErr w:type="spellEnd"/>
      <w:r w:rsidRPr="00360FCE">
        <w:rPr>
          <w:bCs/>
          <w:color w:val="000000" w:themeColor="text1"/>
          <w:lang w:val="en-US"/>
        </w:rPr>
        <w:t xml:space="preserve"> W, Böhm M, </w:t>
      </w:r>
      <w:proofErr w:type="spellStart"/>
      <w:r w:rsidRPr="00360FCE">
        <w:rPr>
          <w:bCs/>
          <w:color w:val="000000" w:themeColor="text1"/>
          <w:lang w:val="en-US"/>
        </w:rPr>
        <w:t>Boriani</w:t>
      </w:r>
      <w:proofErr w:type="spellEnd"/>
      <w:r w:rsidRPr="00360FCE">
        <w:rPr>
          <w:bCs/>
          <w:color w:val="000000" w:themeColor="text1"/>
          <w:lang w:val="en-US"/>
        </w:rPr>
        <w:t xml:space="preserve"> G, Christersson C, Coats AJ, Haeusler KG, </w:t>
      </w:r>
      <w:r w:rsidRPr="00360FCE">
        <w:rPr>
          <w:b/>
          <w:color w:val="000000" w:themeColor="text1"/>
          <w:lang w:val="en-US"/>
        </w:rPr>
        <w:t>et al.</w:t>
      </w:r>
    </w:p>
    <w:p w14:paraId="65F2CF9E"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Interaction of Heart Failure and Stroke: A clinical consensus statement of the ESC Council on Stroke, the Heart Failure Association (HFA) and the ESC Working Group on Thrombosis</w:t>
      </w:r>
    </w:p>
    <w:p w14:paraId="2F13DD15"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lastRenderedPageBreak/>
        <w:t>Eur</w:t>
      </w:r>
      <w:proofErr w:type="spellEnd"/>
      <w:r w:rsidRPr="00360FCE">
        <w:rPr>
          <w:bCs/>
          <w:color w:val="000000" w:themeColor="text1"/>
          <w:lang w:val="en-US"/>
        </w:rPr>
        <w:t xml:space="preserve"> J Heart Fail. 2023;25(12):2107-2129. </w:t>
      </w:r>
      <w:proofErr w:type="spellStart"/>
      <w:r w:rsidRPr="00360FCE">
        <w:rPr>
          <w:bCs/>
          <w:color w:val="000000" w:themeColor="text1"/>
          <w:lang w:val="en-US"/>
        </w:rPr>
        <w:t>doi</w:t>
      </w:r>
      <w:proofErr w:type="spellEnd"/>
      <w:r w:rsidRPr="00360FCE">
        <w:rPr>
          <w:bCs/>
          <w:color w:val="000000" w:themeColor="text1"/>
          <w:lang w:val="en-US"/>
        </w:rPr>
        <w:t>: 10.1002/ejhf.3071. PMID: 37905380</w:t>
      </w:r>
    </w:p>
    <w:p w14:paraId="28152BB2" w14:textId="77777777" w:rsidR="00360FCE" w:rsidRPr="00360FCE" w:rsidRDefault="00360FCE" w:rsidP="00360FCE">
      <w:pPr>
        <w:pStyle w:val="ListParagraph"/>
        <w:ind w:left="360"/>
        <w:rPr>
          <w:bCs/>
          <w:color w:val="000000" w:themeColor="text1"/>
          <w:lang w:val="en-US"/>
        </w:rPr>
      </w:pPr>
    </w:p>
    <w:p w14:paraId="4F3A26ED" w14:textId="77777777" w:rsidR="00360FCE" w:rsidRPr="00360FCE" w:rsidRDefault="00360FCE" w:rsidP="00F36179">
      <w:pPr>
        <w:pStyle w:val="ListParagraph"/>
        <w:numPr>
          <w:ilvl w:val="0"/>
          <w:numId w:val="10"/>
        </w:numPr>
        <w:rPr>
          <w:bCs/>
          <w:color w:val="000000" w:themeColor="text1"/>
        </w:rPr>
      </w:pPr>
      <w:r w:rsidRPr="00360FCE">
        <w:rPr>
          <w:bCs/>
          <w:color w:val="000000" w:themeColor="text1"/>
        </w:rPr>
        <w:t xml:space="preserve">Polovina M, </w:t>
      </w:r>
      <w:proofErr w:type="spellStart"/>
      <w:r w:rsidRPr="00360FCE">
        <w:rPr>
          <w:bCs/>
          <w:color w:val="000000" w:themeColor="text1"/>
        </w:rPr>
        <w:t>Tschöpe</w:t>
      </w:r>
      <w:proofErr w:type="spellEnd"/>
      <w:r w:rsidRPr="00360FCE">
        <w:rPr>
          <w:bCs/>
          <w:color w:val="000000" w:themeColor="text1"/>
        </w:rPr>
        <w:t xml:space="preserve"> C, Rosano G, Metra M, Crea F, Mullens W,</w:t>
      </w:r>
      <w:r w:rsidRPr="00360FCE">
        <w:rPr>
          <w:b/>
          <w:color w:val="000000" w:themeColor="text1"/>
        </w:rPr>
        <w:t xml:space="preserve"> et al.</w:t>
      </w:r>
    </w:p>
    <w:p w14:paraId="04F43515"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Incidence, risk assessment and prevention of sudden cardiac death in cardiomyopathies</w:t>
      </w:r>
    </w:p>
    <w:p w14:paraId="27A51815"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J Heart Fail. 2023;25(12):2144-2163. </w:t>
      </w:r>
      <w:proofErr w:type="spellStart"/>
      <w:r w:rsidRPr="00360FCE">
        <w:rPr>
          <w:bCs/>
          <w:color w:val="000000" w:themeColor="text1"/>
          <w:lang w:val="en-US"/>
        </w:rPr>
        <w:t>doi</w:t>
      </w:r>
      <w:proofErr w:type="spellEnd"/>
      <w:r w:rsidRPr="00360FCE">
        <w:rPr>
          <w:bCs/>
          <w:color w:val="000000" w:themeColor="text1"/>
          <w:lang w:val="en-US"/>
        </w:rPr>
        <w:t>: 10.1002/ejhf.3076. PMID: 37905371</w:t>
      </w:r>
    </w:p>
    <w:p w14:paraId="0399B2FA" w14:textId="77777777" w:rsidR="00360FCE" w:rsidRPr="00360FCE" w:rsidRDefault="00360FCE" w:rsidP="00360FCE">
      <w:pPr>
        <w:pStyle w:val="ListParagraph"/>
        <w:ind w:left="360"/>
        <w:rPr>
          <w:bCs/>
          <w:color w:val="000000" w:themeColor="text1"/>
          <w:lang w:val="en-US"/>
        </w:rPr>
      </w:pPr>
    </w:p>
    <w:p w14:paraId="3A73D007" w14:textId="77777777" w:rsidR="00360FCE" w:rsidRPr="00F760A7" w:rsidRDefault="00360FCE" w:rsidP="00F36179">
      <w:pPr>
        <w:pStyle w:val="ListParagraph"/>
        <w:numPr>
          <w:ilvl w:val="0"/>
          <w:numId w:val="10"/>
        </w:numPr>
        <w:rPr>
          <w:bCs/>
          <w:color w:val="000000" w:themeColor="text1"/>
          <w:lang w:val="sv-SE"/>
        </w:rPr>
      </w:pPr>
      <w:r w:rsidRPr="00F760A7">
        <w:rPr>
          <w:bCs/>
          <w:color w:val="000000" w:themeColor="text1"/>
          <w:lang w:val="sv-SE"/>
        </w:rPr>
        <w:t xml:space="preserve">van de </w:t>
      </w:r>
      <w:proofErr w:type="spellStart"/>
      <w:r w:rsidRPr="00F760A7">
        <w:rPr>
          <w:bCs/>
          <w:color w:val="000000" w:themeColor="text1"/>
          <w:lang w:val="sv-SE"/>
        </w:rPr>
        <w:t>Veerdonk</w:t>
      </w:r>
      <w:proofErr w:type="spellEnd"/>
      <w:r w:rsidRPr="00F760A7">
        <w:rPr>
          <w:bCs/>
          <w:color w:val="000000" w:themeColor="text1"/>
          <w:lang w:val="sv-SE"/>
        </w:rPr>
        <w:t xml:space="preserve"> MC, </w:t>
      </w:r>
      <w:r w:rsidRPr="00F760A7">
        <w:rPr>
          <w:b/>
          <w:color w:val="000000" w:themeColor="text1"/>
          <w:lang w:val="sv-SE"/>
        </w:rPr>
        <w:t>Savarese G</w:t>
      </w:r>
      <w:r w:rsidRPr="00F760A7">
        <w:rPr>
          <w:bCs/>
          <w:color w:val="000000" w:themeColor="text1"/>
          <w:lang w:val="sv-SE"/>
        </w:rPr>
        <w:t xml:space="preserve">, </w:t>
      </w:r>
      <w:proofErr w:type="spellStart"/>
      <w:r w:rsidRPr="00F760A7">
        <w:rPr>
          <w:bCs/>
          <w:color w:val="000000" w:themeColor="text1"/>
          <w:lang w:val="sv-SE"/>
        </w:rPr>
        <w:t>Handoko</w:t>
      </w:r>
      <w:proofErr w:type="spellEnd"/>
      <w:r w:rsidRPr="00F760A7">
        <w:rPr>
          <w:bCs/>
          <w:color w:val="000000" w:themeColor="text1"/>
          <w:lang w:val="sv-SE"/>
        </w:rPr>
        <w:t xml:space="preserve"> ML, </w:t>
      </w:r>
      <w:proofErr w:type="spellStart"/>
      <w:r w:rsidRPr="00F760A7">
        <w:rPr>
          <w:bCs/>
          <w:color w:val="000000" w:themeColor="text1"/>
          <w:lang w:val="sv-SE"/>
        </w:rPr>
        <w:t>Beulens</w:t>
      </w:r>
      <w:proofErr w:type="spellEnd"/>
      <w:r w:rsidRPr="00F760A7">
        <w:rPr>
          <w:bCs/>
          <w:color w:val="000000" w:themeColor="text1"/>
          <w:lang w:val="sv-SE"/>
        </w:rPr>
        <w:t xml:space="preserve"> JWJ, </w:t>
      </w:r>
      <w:proofErr w:type="spellStart"/>
      <w:r w:rsidRPr="00F760A7">
        <w:rPr>
          <w:bCs/>
          <w:color w:val="000000" w:themeColor="text1"/>
          <w:lang w:val="sv-SE"/>
        </w:rPr>
        <w:t>Asselbergs</w:t>
      </w:r>
      <w:proofErr w:type="spellEnd"/>
      <w:r w:rsidRPr="00F760A7">
        <w:rPr>
          <w:bCs/>
          <w:color w:val="000000" w:themeColor="text1"/>
          <w:lang w:val="sv-SE"/>
        </w:rPr>
        <w:t xml:space="preserve"> F, </w:t>
      </w:r>
      <w:proofErr w:type="spellStart"/>
      <w:r w:rsidRPr="00F760A7">
        <w:rPr>
          <w:bCs/>
          <w:color w:val="000000" w:themeColor="text1"/>
          <w:lang w:val="sv-SE"/>
        </w:rPr>
        <w:t>Uijl</w:t>
      </w:r>
      <w:proofErr w:type="spellEnd"/>
      <w:r w:rsidRPr="00F760A7">
        <w:rPr>
          <w:bCs/>
          <w:color w:val="000000" w:themeColor="text1"/>
          <w:lang w:val="sv-SE"/>
        </w:rPr>
        <w:t xml:space="preserve"> A.</w:t>
      </w:r>
    </w:p>
    <w:p w14:paraId="080060A8"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Multimorbidity in Heart Failure: Leveraging Cluster Analysis to Guide Tailored Treatment Strategies</w:t>
      </w:r>
    </w:p>
    <w:p w14:paraId="1188C4C8"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Curr Heart Fail Rep. 2023;20(5):461-470. </w:t>
      </w:r>
      <w:proofErr w:type="spellStart"/>
      <w:r w:rsidRPr="00360FCE">
        <w:rPr>
          <w:bCs/>
          <w:color w:val="000000" w:themeColor="text1"/>
          <w:lang w:val="en-US"/>
        </w:rPr>
        <w:t>doi</w:t>
      </w:r>
      <w:proofErr w:type="spellEnd"/>
      <w:r w:rsidRPr="00360FCE">
        <w:rPr>
          <w:bCs/>
          <w:color w:val="000000" w:themeColor="text1"/>
          <w:lang w:val="en-US"/>
        </w:rPr>
        <w:t>: 10.1007/s11897-023-00626-w. PMID: 37658971</w:t>
      </w:r>
    </w:p>
    <w:p w14:paraId="46F1E587" w14:textId="77777777" w:rsidR="00360FCE" w:rsidRPr="00360FCE" w:rsidRDefault="00360FCE" w:rsidP="00360FCE">
      <w:pPr>
        <w:pStyle w:val="ListParagraph"/>
        <w:ind w:left="360"/>
        <w:rPr>
          <w:bCs/>
          <w:color w:val="000000" w:themeColor="text1"/>
          <w:lang w:val="en-US"/>
        </w:rPr>
      </w:pPr>
    </w:p>
    <w:p w14:paraId="48FF40B6" w14:textId="77777777" w:rsidR="00360FCE" w:rsidRPr="00360FCE" w:rsidRDefault="00360FCE" w:rsidP="00F36179">
      <w:pPr>
        <w:pStyle w:val="ListParagraph"/>
        <w:numPr>
          <w:ilvl w:val="0"/>
          <w:numId w:val="10"/>
        </w:numPr>
        <w:rPr>
          <w:bCs/>
          <w:color w:val="000000" w:themeColor="text1"/>
        </w:rPr>
      </w:pPr>
      <w:r w:rsidRPr="00360FCE">
        <w:rPr>
          <w:bCs/>
          <w:color w:val="000000" w:themeColor="text1"/>
        </w:rPr>
        <w:t xml:space="preserve">Moura B, Aimo A, Al-Mohammad A, </w:t>
      </w:r>
      <w:proofErr w:type="spellStart"/>
      <w:r w:rsidRPr="00360FCE">
        <w:rPr>
          <w:bCs/>
          <w:color w:val="000000" w:themeColor="text1"/>
        </w:rPr>
        <w:t>Keramida</w:t>
      </w:r>
      <w:proofErr w:type="spellEnd"/>
      <w:r w:rsidRPr="00360FCE">
        <w:rPr>
          <w:bCs/>
          <w:color w:val="000000" w:themeColor="text1"/>
        </w:rPr>
        <w:t xml:space="preserve"> K, Ben Gal T, </w:t>
      </w:r>
      <w:proofErr w:type="spellStart"/>
      <w:r w:rsidRPr="00360FCE">
        <w:rPr>
          <w:bCs/>
          <w:color w:val="000000" w:themeColor="text1"/>
        </w:rPr>
        <w:t>Dorbala</w:t>
      </w:r>
      <w:proofErr w:type="spellEnd"/>
      <w:r w:rsidRPr="00360FCE">
        <w:rPr>
          <w:bCs/>
          <w:color w:val="000000" w:themeColor="text1"/>
        </w:rPr>
        <w:t xml:space="preserve"> S, </w:t>
      </w:r>
      <w:r w:rsidRPr="00360FCE">
        <w:rPr>
          <w:b/>
          <w:color w:val="000000" w:themeColor="text1"/>
        </w:rPr>
        <w:t>et al.</w:t>
      </w:r>
    </w:p>
    <w:p w14:paraId="036269B3"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Diagnosis and Management of Patients with Left Ventricular Hypertrophy: Role of Multimodality Cardiac Imaging. A Scientific Statement of the Heart Failure Association of the ESC.</w:t>
      </w:r>
    </w:p>
    <w:p w14:paraId="717DBADC"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US"/>
        </w:rPr>
        <w:t>Eur</w:t>
      </w:r>
      <w:proofErr w:type="spellEnd"/>
      <w:r w:rsidRPr="00360FCE">
        <w:rPr>
          <w:bCs/>
          <w:color w:val="000000" w:themeColor="text1"/>
          <w:lang w:val="en-US"/>
        </w:rPr>
        <w:t xml:space="preserve"> J Heart Fail. 2023;25(9):1493-1506. </w:t>
      </w:r>
      <w:proofErr w:type="spellStart"/>
      <w:r w:rsidRPr="00360FCE">
        <w:rPr>
          <w:bCs/>
          <w:color w:val="000000" w:themeColor="text1"/>
          <w:lang w:val="en-US"/>
        </w:rPr>
        <w:t>doi</w:t>
      </w:r>
      <w:proofErr w:type="spellEnd"/>
      <w:r w:rsidRPr="00360FCE">
        <w:rPr>
          <w:bCs/>
          <w:color w:val="000000" w:themeColor="text1"/>
          <w:lang w:val="en-US"/>
        </w:rPr>
        <w:t xml:space="preserve">: 10.1002/ejhf.2997. </w:t>
      </w:r>
      <w:r w:rsidRPr="00360FCE">
        <w:rPr>
          <w:bCs/>
          <w:color w:val="000000" w:themeColor="text1"/>
          <w:lang w:val="en-GB"/>
        </w:rPr>
        <w:t>PMID: 37581253</w:t>
      </w:r>
    </w:p>
    <w:p w14:paraId="7F768B05" w14:textId="77777777" w:rsidR="00360FCE" w:rsidRPr="00360FCE" w:rsidRDefault="00360FCE" w:rsidP="00360FCE">
      <w:pPr>
        <w:pStyle w:val="ListParagraph"/>
        <w:ind w:left="360"/>
        <w:rPr>
          <w:bCs/>
          <w:color w:val="000000" w:themeColor="text1"/>
          <w:lang w:val="en-US"/>
        </w:rPr>
      </w:pPr>
    </w:p>
    <w:p w14:paraId="01C03DD3" w14:textId="77777777" w:rsidR="00360FCE" w:rsidRPr="00F760A7" w:rsidRDefault="00360FCE" w:rsidP="00F36179">
      <w:pPr>
        <w:pStyle w:val="ListParagraph"/>
        <w:numPr>
          <w:ilvl w:val="0"/>
          <w:numId w:val="10"/>
        </w:numPr>
        <w:rPr>
          <w:bCs/>
          <w:color w:val="000000" w:themeColor="text1"/>
          <w:lang w:val="sv-SE"/>
        </w:rPr>
      </w:pPr>
      <w:proofErr w:type="spellStart"/>
      <w:r w:rsidRPr="00F760A7">
        <w:rPr>
          <w:bCs/>
          <w:color w:val="000000" w:themeColor="text1"/>
          <w:lang w:val="sv-SE"/>
        </w:rPr>
        <w:t>Shahim</w:t>
      </w:r>
      <w:proofErr w:type="spellEnd"/>
      <w:r w:rsidRPr="00F760A7">
        <w:rPr>
          <w:bCs/>
          <w:color w:val="000000" w:themeColor="text1"/>
          <w:lang w:val="sv-SE"/>
        </w:rPr>
        <w:t xml:space="preserve"> B, </w:t>
      </w:r>
      <w:proofErr w:type="spellStart"/>
      <w:r w:rsidRPr="00F760A7">
        <w:rPr>
          <w:bCs/>
          <w:color w:val="000000" w:themeColor="text1"/>
          <w:lang w:val="sv-SE"/>
        </w:rPr>
        <w:t>Kapelios</w:t>
      </w:r>
      <w:proofErr w:type="spellEnd"/>
      <w:r w:rsidRPr="00F760A7">
        <w:rPr>
          <w:bCs/>
          <w:color w:val="000000" w:themeColor="text1"/>
          <w:lang w:val="sv-SE"/>
        </w:rPr>
        <w:t xml:space="preserve"> CJ, </w:t>
      </w:r>
      <w:r w:rsidRPr="00F760A7">
        <w:rPr>
          <w:b/>
          <w:color w:val="000000" w:themeColor="text1"/>
          <w:lang w:val="sv-SE"/>
        </w:rPr>
        <w:t>Savarese G</w:t>
      </w:r>
      <w:r w:rsidRPr="00F760A7">
        <w:rPr>
          <w:bCs/>
          <w:color w:val="000000" w:themeColor="text1"/>
          <w:lang w:val="sv-SE"/>
        </w:rPr>
        <w:t>, Lund LH.</w:t>
      </w:r>
    </w:p>
    <w:p w14:paraId="471076A2"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Global Public Health Burden of Heart Failure: An Updated Review.</w:t>
      </w:r>
    </w:p>
    <w:p w14:paraId="5DA3FA6C"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Card Fail Rev. 2023;</w:t>
      </w:r>
      <w:proofErr w:type="gramStart"/>
      <w:r w:rsidRPr="00360FCE">
        <w:rPr>
          <w:bCs/>
          <w:color w:val="000000" w:themeColor="text1"/>
          <w:lang w:val="en-US"/>
        </w:rPr>
        <w:t>9:e</w:t>
      </w:r>
      <w:proofErr w:type="gramEnd"/>
      <w:r w:rsidRPr="00360FCE">
        <w:rPr>
          <w:bCs/>
          <w:color w:val="000000" w:themeColor="text1"/>
          <w:lang w:val="en-US"/>
        </w:rPr>
        <w:t xml:space="preserve">11. </w:t>
      </w:r>
      <w:proofErr w:type="spellStart"/>
      <w:r w:rsidRPr="00360FCE">
        <w:rPr>
          <w:bCs/>
          <w:color w:val="000000" w:themeColor="text1"/>
          <w:lang w:val="en-US"/>
        </w:rPr>
        <w:t>doi</w:t>
      </w:r>
      <w:proofErr w:type="spellEnd"/>
      <w:r w:rsidRPr="00360FCE">
        <w:rPr>
          <w:bCs/>
          <w:color w:val="000000" w:themeColor="text1"/>
          <w:lang w:val="en-US"/>
        </w:rPr>
        <w:t xml:space="preserve">: 10.15420/cfr.2023.05. </w:t>
      </w:r>
      <w:r w:rsidRPr="00360FCE">
        <w:rPr>
          <w:bCs/>
          <w:color w:val="000000" w:themeColor="text1"/>
        </w:rPr>
        <w:t xml:space="preserve">PMID: 37547123 </w:t>
      </w:r>
    </w:p>
    <w:p w14:paraId="76CADC58" w14:textId="77777777" w:rsidR="00360FCE" w:rsidRPr="00360FCE" w:rsidRDefault="00360FCE" w:rsidP="00360FCE">
      <w:pPr>
        <w:pStyle w:val="ListParagraph"/>
        <w:ind w:left="360"/>
        <w:rPr>
          <w:bCs/>
          <w:color w:val="000000" w:themeColor="text1"/>
        </w:rPr>
      </w:pPr>
    </w:p>
    <w:p w14:paraId="5F741760" w14:textId="77777777" w:rsidR="00360FCE" w:rsidRPr="00360FCE" w:rsidRDefault="00360FCE" w:rsidP="00F36179">
      <w:pPr>
        <w:pStyle w:val="ListParagraph"/>
        <w:numPr>
          <w:ilvl w:val="0"/>
          <w:numId w:val="10"/>
        </w:numPr>
        <w:rPr>
          <w:bCs/>
          <w:color w:val="000000" w:themeColor="text1"/>
        </w:rPr>
      </w:pPr>
      <w:proofErr w:type="spellStart"/>
      <w:r w:rsidRPr="00360FCE">
        <w:rPr>
          <w:bCs/>
          <w:color w:val="000000" w:themeColor="text1"/>
        </w:rPr>
        <w:t>Meijs</w:t>
      </w:r>
      <w:proofErr w:type="spellEnd"/>
      <w:r w:rsidRPr="00360FCE">
        <w:rPr>
          <w:bCs/>
          <w:color w:val="000000" w:themeColor="text1"/>
        </w:rPr>
        <w:t xml:space="preserve"> C, Handoko ML, </w:t>
      </w:r>
      <w:r w:rsidRPr="00360FCE">
        <w:rPr>
          <w:b/>
          <w:color w:val="000000" w:themeColor="text1"/>
        </w:rPr>
        <w:t>Savarese G</w:t>
      </w:r>
      <w:r w:rsidRPr="00360FCE">
        <w:rPr>
          <w:bCs/>
          <w:color w:val="000000" w:themeColor="text1"/>
        </w:rPr>
        <w:t xml:space="preserve">, </w:t>
      </w:r>
      <w:proofErr w:type="spellStart"/>
      <w:r w:rsidRPr="00360FCE">
        <w:rPr>
          <w:bCs/>
          <w:color w:val="000000" w:themeColor="text1"/>
        </w:rPr>
        <w:t>Vernooij</w:t>
      </w:r>
      <w:proofErr w:type="spellEnd"/>
      <w:r w:rsidRPr="00360FCE">
        <w:rPr>
          <w:bCs/>
          <w:color w:val="000000" w:themeColor="text1"/>
        </w:rPr>
        <w:t xml:space="preserve"> RWM, </w:t>
      </w:r>
      <w:proofErr w:type="spellStart"/>
      <w:r w:rsidRPr="00360FCE">
        <w:rPr>
          <w:bCs/>
          <w:color w:val="000000" w:themeColor="text1"/>
        </w:rPr>
        <w:t>Vaartjes</w:t>
      </w:r>
      <w:proofErr w:type="spellEnd"/>
      <w:r w:rsidRPr="00360FCE">
        <w:rPr>
          <w:bCs/>
          <w:color w:val="000000" w:themeColor="text1"/>
        </w:rPr>
        <w:t xml:space="preserve"> I, Banerjee A, et al.</w:t>
      </w:r>
    </w:p>
    <w:p w14:paraId="03B19E03"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 xml:space="preserve">Discovering Distinct Phenotypical Clusters in Heart Failure Across the Ejection Fraction Spectrum: </w:t>
      </w:r>
      <w:proofErr w:type="gramStart"/>
      <w:r w:rsidRPr="00360FCE">
        <w:rPr>
          <w:b/>
          <w:color w:val="000000" w:themeColor="text1"/>
          <w:lang w:val="en-US"/>
        </w:rPr>
        <w:t>a</w:t>
      </w:r>
      <w:proofErr w:type="gramEnd"/>
      <w:r w:rsidRPr="00360FCE">
        <w:rPr>
          <w:b/>
          <w:color w:val="000000" w:themeColor="text1"/>
          <w:lang w:val="en-US"/>
        </w:rPr>
        <w:t xml:space="preserve"> Systematic Review.</w:t>
      </w:r>
    </w:p>
    <w:p w14:paraId="50078E4A"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Curr Heart Fail Rep. 2023;20(5):333-349. </w:t>
      </w:r>
      <w:proofErr w:type="spellStart"/>
      <w:r w:rsidRPr="00360FCE">
        <w:rPr>
          <w:bCs/>
          <w:color w:val="000000" w:themeColor="text1"/>
          <w:lang w:val="en-US"/>
        </w:rPr>
        <w:t>doi</w:t>
      </w:r>
      <w:proofErr w:type="spellEnd"/>
      <w:r w:rsidRPr="00360FCE">
        <w:rPr>
          <w:bCs/>
          <w:color w:val="000000" w:themeColor="text1"/>
          <w:lang w:val="en-US"/>
        </w:rPr>
        <w:t xml:space="preserve">: 10.1007/s11897-023-00615-z. </w:t>
      </w:r>
      <w:r w:rsidRPr="00360FCE">
        <w:rPr>
          <w:bCs/>
          <w:color w:val="000000" w:themeColor="text1"/>
          <w:lang w:val="en-GB"/>
        </w:rPr>
        <w:t>PMID: 37477803</w:t>
      </w:r>
    </w:p>
    <w:p w14:paraId="4CEA855F" w14:textId="77777777" w:rsidR="00360FCE" w:rsidRPr="00360FCE" w:rsidRDefault="00360FCE" w:rsidP="00360FCE">
      <w:pPr>
        <w:pStyle w:val="ListParagraph"/>
        <w:ind w:left="360"/>
        <w:rPr>
          <w:bCs/>
          <w:color w:val="000000" w:themeColor="text1"/>
          <w:lang w:val="en-GB"/>
        </w:rPr>
      </w:pPr>
    </w:p>
    <w:p w14:paraId="5C0B7B35" w14:textId="77777777" w:rsidR="00360FCE" w:rsidRPr="00F760A7" w:rsidRDefault="00360FCE" w:rsidP="00F36179">
      <w:pPr>
        <w:pStyle w:val="ListParagraph"/>
        <w:numPr>
          <w:ilvl w:val="0"/>
          <w:numId w:val="10"/>
        </w:numPr>
        <w:rPr>
          <w:bCs/>
          <w:color w:val="000000" w:themeColor="text1"/>
          <w:lang w:val="sv-SE"/>
        </w:rPr>
      </w:pPr>
      <w:r w:rsidRPr="00F760A7">
        <w:rPr>
          <w:bCs/>
          <w:color w:val="000000" w:themeColor="text1"/>
          <w:lang w:val="sv-SE"/>
        </w:rPr>
        <w:t xml:space="preserve">Anker SD, </w:t>
      </w:r>
      <w:proofErr w:type="spellStart"/>
      <w:r w:rsidRPr="00F760A7">
        <w:rPr>
          <w:bCs/>
          <w:color w:val="000000" w:themeColor="text1"/>
          <w:lang w:val="sv-SE"/>
        </w:rPr>
        <w:t>Usman</w:t>
      </w:r>
      <w:proofErr w:type="spellEnd"/>
      <w:r w:rsidRPr="00F760A7">
        <w:rPr>
          <w:bCs/>
          <w:color w:val="000000" w:themeColor="text1"/>
          <w:lang w:val="sv-SE"/>
        </w:rPr>
        <w:t xml:space="preserve"> MS, Anker MS, Butler J, Böhm M, Abraham WT, </w:t>
      </w:r>
      <w:r w:rsidRPr="00F760A7">
        <w:rPr>
          <w:b/>
          <w:color w:val="000000" w:themeColor="text1"/>
          <w:lang w:val="sv-SE"/>
        </w:rPr>
        <w:t>et al.</w:t>
      </w:r>
    </w:p>
    <w:p w14:paraId="3F827719"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Patient phenotype profiling in heart failure with preserved ejection fraction to guide therapeutic decision making. A scientific statement of the Heart Failure Association, the European Heart Rhythm Association of the European Society of Cardiology, and the European Society of Hypertension.</w:t>
      </w:r>
    </w:p>
    <w:p w14:paraId="0B1FC191"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US"/>
        </w:rPr>
        <w:t>Eur</w:t>
      </w:r>
      <w:proofErr w:type="spellEnd"/>
      <w:r w:rsidRPr="00360FCE">
        <w:rPr>
          <w:bCs/>
          <w:color w:val="000000" w:themeColor="text1"/>
          <w:lang w:val="en-US"/>
        </w:rPr>
        <w:t xml:space="preserve"> J Heart Fail. 2023;25(7):936-955. </w:t>
      </w:r>
      <w:proofErr w:type="spellStart"/>
      <w:r w:rsidRPr="00360FCE">
        <w:rPr>
          <w:bCs/>
          <w:color w:val="000000" w:themeColor="text1"/>
          <w:lang w:val="en-US"/>
        </w:rPr>
        <w:t>doi</w:t>
      </w:r>
      <w:proofErr w:type="spellEnd"/>
      <w:r w:rsidRPr="00360FCE">
        <w:rPr>
          <w:bCs/>
          <w:color w:val="000000" w:themeColor="text1"/>
          <w:lang w:val="en-US"/>
        </w:rPr>
        <w:t xml:space="preserve">: 10.1002/ejhf.2894. </w:t>
      </w:r>
      <w:r w:rsidRPr="00360FCE">
        <w:rPr>
          <w:bCs/>
          <w:color w:val="000000" w:themeColor="text1"/>
          <w:lang w:val="en-GB"/>
        </w:rPr>
        <w:t>PMID: 37461163</w:t>
      </w:r>
    </w:p>
    <w:p w14:paraId="5C519617" w14:textId="77777777" w:rsidR="00360FCE" w:rsidRPr="00360FCE" w:rsidRDefault="00360FCE" w:rsidP="00360FCE">
      <w:pPr>
        <w:pStyle w:val="ListParagraph"/>
        <w:ind w:left="360"/>
        <w:rPr>
          <w:bCs/>
          <w:color w:val="000000" w:themeColor="text1"/>
          <w:lang w:val="en-GB"/>
        </w:rPr>
      </w:pPr>
    </w:p>
    <w:p w14:paraId="40F7D5F5" w14:textId="77777777" w:rsidR="00360FCE" w:rsidRPr="00360FCE" w:rsidRDefault="00360FCE" w:rsidP="00F36179">
      <w:pPr>
        <w:pStyle w:val="ListParagraph"/>
        <w:numPr>
          <w:ilvl w:val="0"/>
          <w:numId w:val="10"/>
        </w:numPr>
        <w:rPr>
          <w:bCs/>
          <w:color w:val="000000" w:themeColor="text1"/>
          <w:lang w:val="en-GB"/>
        </w:rPr>
      </w:pPr>
      <w:r w:rsidRPr="00360FCE">
        <w:rPr>
          <w:bCs/>
          <w:color w:val="000000" w:themeColor="text1"/>
          <w:lang w:val="en-GB"/>
        </w:rPr>
        <w:t xml:space="preserve">Metra M, Adamo M, </w:t>
      </w:r>
      <w:proofErr w:type="spellStart"/>
      <w:r w:rsidRPr="00360FCE">
        <w:rPr>
          <w:bCs/>
          <w:color w:val="000000" w:themeColor="text1"/>
          <w:lang w:val="en-GB"/>
        </w:rPr>
        <w:t>Tomasoni</w:t>
      </w:r>
      <w:proofErr w:type="spellEnd"/>
      <w:r w:rsidRPr="00360FCE">
        <w:rPr>
          <w:bCs/>
          <w:color w:val="000000" w:themeColor="text1"/>
          <w:lang w:val="en-GB"/>
        </w:rPr>
        <w:t xml:space="preserve"> D, </w:t>
      </w:r>
      <w:proofErr w:type="spellStart"/>
      <w:r w:rsidRPr="00360FCE">
        <w:rPr>
          <w:bCs/>
          <w:color w:val="000000" w:themeColor="text1"/>
          <w:lang w:val="en-GB"/>
        </w:rPr>
        <w:t>Mebazaa</w:t>
      </w:r>
      <w:proofErr w:type="spellEnd"/>
      <w:r w:rsidRPr="00360FCE">
        <w:rPr>
          <w:bCs/>
          <w:color w:val="000000" w:themeColor="text1"/>
          <w:lang w:val="en-GB"/>
        </w:rPr>
        <w:t xml:space="preserve"> A, Bayes-Genis A, Abdelhamid M, </w:t>
      </w:r>
      <w:r w:rsidRPr="00360FCE">
        <w:rPr>
          <w:b/>
          <w:color w:val="000000" w:themeColor="text1"/>
          <w:lang w:val="en-GB"/>
        </w:rPr>
        <w:t>et al.</w:t>
      </w:r>
    </w:p>
    <w:p w14:paraId="7ED7FD87"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Pre-discharge and early post-discharge management of patients hospitalized for acute heart failure: A scientific statement by the Heart Failure Association of the ESC.</w:t>
      </w:r>
    </w:p>
    <w:p w14:paraId="3F2628F7"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US"/>
        </w:rPr>
        <w:t>Eur</w:t>
      </w:r>
      <w:proofErr w:type="spellEnd"/>
      <w:r w:rsidRPr="00360FCE">
        <w:rPr>
          <w:bCs/>
          <w:color w:val="000000" w:themeColor="text1"/>
          <w:lang w:val="en-US"/>
        </w:rPr>
        <w:t xml:space="preserve"> J Heart Fail. 2023;25(7):1115-1131. </w:t>
      </w:r>
      <w:proofErr w:type="spellStart"/>
      <w:r w:rsidRPr="00360FCE">
        <w:rPr>
          <w:bCs/>
          <w:color w:val="000000" w:themeColor="text1"/>
          <w:lang w:val="en-US"/>
        </w:rPr>
        <w:t>doi</w:t>
      </w:r>
      <w:proofErr w:type="spellEnd"/>
      <w:r w:rsidRPr="00360FCE">
        <w:rPr>
          <w:bCs/>
          <w:color w:val="000000" w:themeColor="text1"/>
          <w:lang w:val="en-US"/>
        </w:rPr>
        <w:t xml:space="preserve">: 10.1002/ejhf.2888. </w:t>
      </w:r>
      <w:r w:rsidRPr="00360FCE">
        <w:rPr>
          <w:bCs/>
          <w:color w:val="000000" w:themeColor="text1"/>
          <w:lang w:val="en-GB"/>
        </w:rPr>
        <w:t>PMID: 37448210</w:t>
      </w:r>
    </w:p>
    <w:p w14:paraId="35FE6E69" w14:textId="77777777" w:rsidR="00360FCE" w:rsidRPr="00360FCE" w:rsidRDefault="00360FCE" w:rsidP="00360FCE">
      <w:pPr>
        <w:pStyle w:val="ListParagraph"/>
        <w:ind w:left="360"/>
        <w:rPr>
          <w:bCs/>
          <w:color w:val="000000" w:themeColor="text1"/>
          <w:lang w:val="en-GB"/>
        </w:rPr>
      </w:pPr>
    </w:p>
    <w:p w14:paraId="7CDE9472" w14:textId="77777777" w:rsidR="00360FCE" w:rsidRPr="00360FCE" w:rsidRDefault="00360FCE" w:rsidP="00F36179">
      <w:pPr>
        <w:pStyle w:val="ListParagraph"/>
        <w:numPr>
          <w:ilvl w:val="0"/>
          <w:numId w:val="10"/>
        </w:numPr>
        <w:rPr>
          <w:bCs/>
          <w:color w:val="000000" w:themeColor="text1"/>
          <w:lang w:val="en-GB"/>
        </w:rPr>
      </w:pPr>
      <w:r w:rsidRPr="00360FCE">
        <w:rPr>
          <w:bCs/>
          <w:color w:val="000000" w:themeColor="text1"/>
          <w:lang w:val="en-GB"/>
        </w:rPr>
        <w:t xml:space="preserve">Metra M, </w:t>
      </w:r>
      <w:proofErr w:type="spellStart"/>
      <w:r w:rsidRPr="00360FCE">
        <w:rPr>
          <w:bCs/>
          <w:color w:val="000000" w:themeColor="text1"/>
          <w:lang w:val="en-GB"/>
        </w:rPr>
        <w:t>Tomasoni</w:t>
      </w:r>
      <w:proofErr w:type="spellEnd"/>
      <w:r w:rsidRPr="00360FCE">
        <w:rPr>
          <w:bCs/>
          <w:color w:val="000000" w:themeColor="text1"/>
          <w:lang w:val="en-GB"/>
        </w:rPr>
        <w:t xml:space="preserve"> D, Adamo M, Bayes-Genis A, </w:t>
      </w:r>
      <w:proofErr w:type="spellStart"/>
      <w:r w:rsidRPr="00360FCE">
        <w:rPr>
          <w:bCs/>
          <w:color w:val="000000" w:themeColor="text1"/>
          <w:lang w:val="en-GB"/>
        </w:rPr>
        <w:t>Filippatos</w:t>
      </w:r>
      <w:proofErr w:type="spellEnd"/>
      <w:r w:rsidRPr="00360FCE">
        <w:rPr>
          <w:bCs/>
          <w:color w:val="000000" w:themeColor="text1"/>
          <w:lang w:val="en-GB"/>
        </w:rPr>
        <w:t xml:space="preserve"> G, Abdelhamid M, </w:t>
      </w:r>
      <w:r w:rsidRPr="00360FCE">
        <w:rPr>
          <w:b/>
          <w:color w:val="000000" w:themeColor="text1"/>
          <w:lang w:val="en-GB"/>
        </w:rPr>
        <w:t>et al.</w:t>
      </w:r>
    </w:p>
    <w:p w14:paraId="01F1E59C"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lastRenderedPageBreak/>
        <w:t>Worsening of chronic heart failure: definition, epidemiology, management and prevention. A clinical consensus statement by the Heart Failure Association of the European Society of Cardiology.</w:t>
      </w:r>
    </w:p>
    <w:p w14:paraId="38023F74"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US"/>
        </w:rPr>
        <w:t>Eur</w:t>
      </w:r>
      <w:proofErr w:type="spellEnd"/>
      <w:r w:rsidRPr="00360FCE">
        <w:rPr>
          <w:bCs/>
          <w:color w:val="000000" w:themeColor="text1"/>
          <w:lang w:val="en-US"/>
        </w:rPr>
        <w:t xml:space="preserve"> J Heart Fail. 2023;25(6):776-791. </w:t>
      </w:r>
      <w:proofErr w:type="spellStart"/>
      <w:r w:rsidRPr="00360FCE">
        <w:rPr>
          <w:bCs/>
          <w:color w:val="000000" w:themeColor="text1"/>
          <w:lang w:val="en-US"/>
        </w:rPr>
        <w:t>doi</w:t>
      </w:r>
      <w:proofErr w:type="spellEnd"/>
      <w:r w:rsidRPr="00360FCE">
        <w:rPr>
          <w:bCs/>
          <w:color w:val="000000" w:themeColor="text1"/>
          <w:lang w:val="en-US"/>
        </w:rPr>
        <w:t xml:space="preserve">: 10.1002/ejhf.2874. </w:t>
      </w:r>
      <w:r w:rsidRPr="00360FCE">
        <w:rPr>
          <w:bCs/>
          <w:color w:val="000000" w:themeColor="text1"/>
          <w:lang w:val="en-GB"/>
        </w:rPr>
        <w:t>PMID: 37208936</w:t>
      </w:r>
    </w:p>
    <w:p w14:paraId="49491E4F" w14:textId="77777777" w:rsidR="00360FCE" w:rsidRPr="00360FCE" w:rsidRDefault="00360FCE" w:rsidP="00360FCE">
      <w:pPr>
        <w:pStyle w:val="ListParagraph"/>
        <w:ind w:left="360"/>
        <w:rPr>
          <w:bCs/>
          <w:color w:val="000000" w:themeColor="text1"/>
          <w:lang w:val="en-GB"/>
        </w:rPr>
      </w:pPr>
    </w:p>
    <w:p w14:paraId="151C8D06" w14:textId="77777777" w:rsidR="00360FCE" w:rsidRPr="00360FCE" w:rsidRDefault="00360FCE" w:rsidP="00F36179">
      <w:pPr>
        <w:pStyle w:val="ListParagraph"/>
        <w:numPr>
          <w:ilvl w:val="0"/>
          <w:numId w:val="10"/>
        </w:numPr>
        <w:rPr>
          <w:bCs/>
          <w:color w:val="000000" w:themeColor="text1"/>
          <w:lang w:val="en-GB"/>
        </w:rPr>
      </w:pPr>
      <w:r w:rsidRPr="00360FCE">
        <w:rPr>
          <w:b/>
          <w:color w:val="000000" w:themeColor="text1"/>
          <w:lang w:val="en-GB"/>
        </w:rPr>
        <w:t>Savarese G</w:t>
      </w:r>
      <w:r w:rsidRPr="00360FCE">
        <w:rPr>
          <w:bCs/>
          <w:color w:val="000000" w:themeColor="text1"/>
          <w:lang w:val="en-GB"/>
        </w:rPr>
        <w:t>, Lindenfeld J, Stolfo D, Adams K, Ahmad T, Desai NR, et al.</w:t>
      </w:r>
    </w:p>
    <w:p w14:paraId="035AEE3C"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Use of patient-reported outcomes in heart failure: from clinical trials to routine practice.</w:t>
      </w:r>
    </w:p>
    <w:p w14:paraId="5272191C"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US"/>
        </w:rPr>
        <w:t>Eur</w:t>
      </w:r>
      <w:proofErr w:type="spellEnd"/>
      <w:r w:rsidRPr="00360FCE">
        <w:rPr>
          <w:bCs/>
          <w:color w:val="000000" w:themeColor="text1"/>
          <w:lang w:val="en-US"/>
        </w:rPr>
        <w:t xml:space="preserve"> J Heart Fail. 2023;25(2):139-151. </w:t>
      </w:r>
      <w:proofErr w:type="spellStart"/>
      <w:r w:rsidRPr="00360FCE">
        <w:rPr>
          <w:bCs/>
          <w:color w:val="000000" w:themeColor="text1"/>
          <w:lang w:val="en-US"/>
        </w:rPr>
        <w:t>doi</w:t>
      </w:r>
      <w:proofErr w:type="spellEnd"/>
      <w:r w:rsidRPr="00360FCE">
        <w:rPr>
          <w:bCs/>
          <w:color w:val="000000" w:themeColor="text1"/>
          <w:lang w:val="en-US"/>
        </w:rPr>
        <w:t xml:space="preserve">: 10.1002/ejhf.2778. </w:t>
      </w:r>
      <w:r w:rsidRPr="00360FCE">
        <w:rPr>
          <w:bCs/>
          <w:color w:val="000000" w:themeColor="text1"/>
          <w:lang w:val="en-GB"/>
        </w:rPr>
        <w:t>PMID: 36644876</w:t>
      </w:r>
    </w:p>
    <w:p w14:paraId="7E3A328A" w14:textId="77777777" w:rsidR="00360FCE" w:rsidRPr="00360FCE" w:rsidRDefault="00360FCE" w:rsidP="00360FCE">
      <w:pPr>
        <w:pStyle w:val="ListParagraph"/>
        <w:ind w:left="360"/>
        <w:rPr>
          <w:bCs/>
          <w:color w:val="000000" w:themeColor="text1"/>
          <w:lang w:val="en-GB"/>
        </w:rPr>
      </w:pPr>
    </w:p>
    <w:p w14:paraId="19B1E381" w14:textId="77777777" w:rsidR="00360FCE" w:rsidRPr="00360FCE" w:rsidRDefault="00360FCE" w:rsidP="00F36179">
      <w:pPr>
        <w:pStyle w:val="ListParagraph"/>
        <w:numPr>
          <w:ilvl w:val="0"/>
          <w:numId w:val="10"/>
        </w:numPr>
        <w:rPr>
          <w:bCs/>
          <w:color w:val="000000" w:themeColor="text1"/>
          <w:lang w:val="en-US"/>
        </w:rPr>
      </w:pPr>
      <w:r w:rsidRPr="00360FCE">
        <w:rPr>
          <w:b/>
          <w:color w:val="000000" w:themeColor="text1"/>
          <w:lang w:val="en-US"/>
        </w:rPr>
        <w:t>Savarese G</w:t>
      </w:r>
      <w:r w:rsidRPr="00360FCE">
        <w:rPr>
          <w:bCs/>
          <w:color w:val="000000" w:themeColor="text1"/>
          <w:lang w:val="en-US"/>
        </w:rPr>
        <w:t xml:space="preserve">, von </w:t>
      </w:r>
      <w:proofErr w:type="spellStart"/>
      <w:r w:rsidRPr="00360FCE">
        <w:rPr>
          <w:bCs/>
          <w:color w:val="000000" w:themeColor="text1"/>
          <w:lang w:val="en-US"/>
        </w:rPr>
        <w:t>Haehling</w:t>
      </w:r>
      <w:proofErr w:type="spellEnd"/>
      <w:r w:rsidRPr="00360FCE">
        <w:rPr>
          <w:bCs/>
          <w:color w:val="000000" w:themeColor="text1"/>
          <w:lang w:val="en-US"/>
        </w:rPr>
        <w:t xml:space="preserve"> S, Butler J, Cleland JGF, </w:t>
      </w:r>
      <w:proofErr w:type="spellStart"/>
      <w:r w:rsidRPr="00360FCE">
        <w:rPr>
          <w:bCs/>
          <w:color w:val="000000" w:themeColor="text1"/>
          <w:lang w:val="en-US"/>
        </w:rPr>
        <w:t>Ponikowski</w:t>
      </w:r>
      <w:proofErr w:type="spellEnd"/>
      <w:r w:rsidRPr="00360FCE">
        <w:rPr>
          <w:bCs/>
          <w:color w:val="000000" w:themeColor="text1"/>
          <w:lang w:val="en-US"/>
        </w:rPr>
        <w:t xml:space="preserve"> P, Anker SD.</w:t>
      </w:r>
    </w:p>
    <w:p w14:paraId="587179A5"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Iron deficiency and cardiovascular disease.</w:t>
      </w:r>
    </w:p>
    <w:p w14:paraId="1454881C"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US"/>
        </w:rPr>
        <w:t>Eur</w:t>
      </w:r>
      <w:proofErr w:type="spellEnd"/>
      <w:r w:rsidRPr="00360FCE">
        <w:rPr>
          <w:bCs/>
          <w:color w:val="000000" w:themeColor="text1"/>
          <w:lang w:val="en-US"/>
        </w:rPr>
        <w:t xml:space="preserve"> Heart J. 2023;44(1):14-27. </w:t>
      </w:r>
      <w:proofErr w:type="spellStart"/>
      <w:r w:rsidRPr="00360FCE">
        <w:rPr>
          <w:bCs/>
          <w:color w:val="000000" w:themeColor="text1"/>
          <w:lang w:val="en-US"/>
        </w:rPr>
        <w:t>doi</w:t>
      </w:r>
      <w:proofErr w:type="spellEnd"/>
      <w:r w:rsidRPr="00360FCE">
        <w:rPr>
          <w:bCs/>
          <w:color w:val="000000" w:themeColor="text1"/>
          <w:lang w:val="en-US"/>
        </w:rPr>
        <w:t>: 10.1093/</w:t>
      </w:r>
      <w:proofErr w:type="spellStart"/>
      <w:r w:rsidRPr="00360FCE">
        <w:rPr>
          <w:bCs/>
          <w:color w:val="000000" w:themeColor="text1"/>
          <w:lang w:val="en-US"/>
        </w:rPr>
        <w:t>eurheartj</w:t>
      </w:r>
      <w:proofErr w:type="spellEnd"/>
      <w:r w:rsidRPr="00360FCE">
        <w:rPr>
          <w:bCs/>
          <w:color w:val="000000" w:themeColor="text1"/>
          <w:lang w:val="en-US"/>
        </w:rPr>
        <w:t xml:space="preserve">/ehac569. </w:t>
      </w:r>
      <w:r w:rsidRPr="00360FCE">
        <w:rPr>
          <w:bCs/>
          <w:color w:val="000000" w:themeColor="text1"/>
          <w:lang w:val="en-GB"/>
        </w:rPr>
        <w:t>PMID: 36282723</w:t>
      </w:r>
    </w:p>
    <w:p w14:paraId="09F6537F" w14:textId="77777777" w:rsidR="00360FCE" w:rsidRPr="00360FCE" w:rsidRDefault="00360FCE" w:rsidP="00360FCE">
      <w:pPr>
        <w:pStyle w:val="ListParagraph"/>
        <w:ind w:left="360"/>
        <w:rPr>
          <w:bCs/>
          <w:color w:val="000000" w:themeColor="text1"/>
          <w:lang w:val="en-GB"/>
        </w:rPr>
      </w:pPr>
    </w:p>
    <w:p w14:paraId="49EDE0E4" w14:textId="77777777" w:rsidR="00360FCE" w:rsidRPr="00360FCE" w:rsidRDefault="00360FCE" w:rsidP="00F36179">
      <w:pPr>
        <w:pStyle w:val="ListParagraph"/>
        <w:numPr>
          <w:ilvl w:val="0"/>
          <w:numId w:val="10"/>
        </w:numPr>
        <w:rPr>
          <w:bCs/>
          <w:color w:val="000000" w:themeColor="text1"/>
        </w:rPr>
      </w:pPr>
      <w:proofErr w:type="spellStart"/>
      <w:r w:rsidRPr="00360FCE">
        <w:rPr>
          <w:bCs/>
          <w:color w:val="000000" w:themeColor="text1"/>
        </w:rPr>
        <w:t>Ferrannini</w:t>
      </w:r>
      <w:proofErr w:type="spellEnd"/>
      <w:r w:rsidRPr="00360FCE">
        <w:rPr>
          <w:bCs/>
          <w:color w:val="000000" w:themeColor="text1"/>
        </w:rPr>
        <w:t xml:space="preserve"> G, </w:t>
      </w:r>
      <w:r w:rsidRPr="00360FCE">
        <w:rPr>
          <w:b/>
          <w:color w:val="000000" w:themeColor="text1"/>
        </w:rPr>
        <w:t>Savarese G</w:t>
      </w:r>
      <w:r w:rsidRPr="00360FCE">
        <w:rPr>
          <w:bCs/>
          <w:color w:val="000000" w:themeColor="text1"/>
        </w:rPr>
        <w:t>, Cosentino F.</w:t>
      </w:r>
    </w:p>
    <w:p w14:paraId="45D955AE"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SGLT2 Inhibitors in Type 2 Diabetes Mellitus.</w:t>
      </w:r>
    </w:p>
    <w:p w14:paraId="3DB8DFA9"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Heart Fail Clin. 2022;18(4):551-559. </w:t>
      </w:r>
      <w:proofErr w:type="spellStart"/>
      <w:r w:rsidRPr="00360FCE">
        <w:rPr>
          <w:bCs/>
          <w:color w:val="000000" w:themeColor="text1"/>
          <w:lang w:val="en-US"/>
        </w:rPr>
        <w:t>doi</w:t>
      </w:r>
      <w:proofErr w:type="spellEnd"/>
      <w:r w:rsidRPr="00360FCE">
        <w:rPr>
          <w:bCs/>
          <w:color w:val="000000" w:themeColor="text1"/>
          <w:lang w:val="en-US"/>
        </w:rPr>
        <w:t xml:space="preserve">: 10.1016/j.hfc.2022.03.009. PMID: 36216485 </w:t>
      </w:r>
    </w:p>
    <w:p w14:paraId="78691C00" w14:textId="77777777" w:rsidR="00360FCE" w:rsidRPr="00360FCE" w:rsidRDefault="00360FCE" w:rsidP="00360FCE">
      <w:pPr>
        <w:pStyle w:val="ListParagraph"/>
        <w:ind w:left="360"/>
        <w:rPr>
          <w:bCs/>
          <w:color w:val="000000" w:themeColor="text1"/>
          <w:lang w:val="en-US"/>
        </w:rPr>
      </w:pPr>
    </w:p>
    <w:p w14:paraId="73642262" w14:textId="77777777" w:rsidR="00360FCE" w:rsidRPr="00360FCE" w:rsidRDefault="00360FCE" w:rsidP="00F36179">
      <w:pPr>
        <w:pStyle w:val="ListParagraph"/>
        <w:numPr>
          <w:ilvl w:val="0"/>
          <w:numId w:val="10"/>
        </w:numPr>
        <w:rPr>
          <w:bCs/>
          <w:color w:val="000000" w:themeColor="text1"/>
        </w:rPr>
      </w:pPr>
      <w:r w:rsidRPr="00360FCE">
        <w:rPr>
          <w:bCs/>
          <w:color w:val="000000" w:themeColor="text1"/>
        </w:rPr>
        <w:t xml:space="preserve">Núñez J, de la </w:t>
      </w:r>
      <w:proofErr w:type="spellStart"/>
      <w:r w:rsidRPr="00360FCE">
        <w:rPr>
          <w:bCs/>
          <w:color w:val="000000" w:themeColor="text1"/>
        </w:rPr>
        <w:t>Espriella</w:t>
      </w:r>
      <w:proofErr w:type="spellEnd"/>
      <w:r w:rsidRPr="00360FCE">
        <w:rPr>
          <w:bCs/>
          <w:color w:val="000000" w:themeColor="text1"/>
        </w:rPr>
        <w:t xml:space="preserve"> R, Rossignol P, Voors AA, Mullens W, Metra M,</w:t>
      </w:r>
      <w:r w:rsidRPr="00360FCE">
        <w:rPr>
          <w:b/>
          <w:color w:val="000000" w:themeColor="text1"/>
        </w:rPr>
        <w:t xml:space="preserve"> et al.</w:t>
      </w:r>
    </w:p>
    <w:p w14:paraId="63880981"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Congestion in heart failure: a circulating biomarker-based perspective. A review from the Biomarkers Working Group of the Heart Failure Association, European Society of Cardiology.</w:t>
      </w:r>
    </w:p>
    <w:p w14:paraId="74E17619"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US"/>
        </w:rPr>
        <w:t>Eur</w:t>
      </w:r>
      <w:proofErr w:type="spellEnd"/>
      <w:r w:rsidRPr="00360FCE">
        <w:rPr>
          <w:bCs/>
          <w:color w:val="000000" w:themeColor="text1"/>
          <w:lang w:val="en-US"/>
        </w:rPr>
        <w:t xml:space="preserve"> J Heart Fail. 2022;24(10):1751-1766. </w:t>
      </w:r>
      <w:proofErr w:type="spellStart"/>
      <w:r w:rsidRPr="00360FCE">
        <w:rPr>
          <w:bCs/>
          <w:color w:val="000000" w:themeColor="text1"/>
          <w:lang w:val="en-US"/>
        </w:rPr>
        <w:t>doi</w:t>
      </w:r>
      <w:proofErr w:type="spellEnd"/>
      <w:r w:rsidRPr="00360FCE">
        <w:rPr>
          <w:bCs/>
          <w:color w:val="000000" w:themeColor="text1"/>
          <w:lang w:val="en-US"/>
        </w:rPr>
        <w:t xml:space="preserve">: 10.1002/ejhf.2664. </w:t>
      </w:r>
      <w:r w:rsidRPr="00360FCE">
        <w:rPr>
          <w:bCs/>
          <w:color w:val="000000" w:themeColor="text1"/>
          <w:lang w:val="en-GB"/>
        </w:rPr>
        <w:t xml:space="preserve">PMID: 36039656 </w:t>
      </w:r>
    </w:p>
    <w:p w14:paraId="087C8DEE" w14:textId="77777777" w:rsidR="00360FCE" w:rsidRPr="00360FCE" w:rsidRDefault="00360FCE" w:rsidP="00360FCE">
      <w:pPr>
        <w:pStyle w:val="ListParagraph"/>
        <w:ind w:left="360"/>
        <w:rPr>
          <w:bCs/>
          <w:color w:val="000000" w:themeColor="text1"/>
          <w:lang w:val="en-GB"/>
        </w:rPr>
      </w:pPr>
    </w:p>
    <w:p w14:paraId="2D5D85B4" w14:textId="77777777" w:rsidR="00360FCE" w:rsidRPr="00360FCE" w:rsidRDefault="00360FCE" w:rsidP="00F36179">
      <w:pPr>
        <w:pStyle w:val="ListParagraph"/>
        <w:numPr>
          <w:ilvl w:val="0"/>
          <w:numId w:val="10"/>
        </w:numPr>
        <w:rPr>
          <w:bCs/>
          <w:color w:val="000000" w:themeColor="text1"/>
        </w:rPr>
      </w:pPr>
      <w:r w:rsidRPr="00360FCE">
        <w:rPr>
          <w:bCs/>
          <w:color w:val="000000" w:themeColor="text1"/>
        </w:rPr>
        <w:t xml:space="preserve">Rosano GMC, Seferovic P, </w:t>
      </w:r>
      <w:r w:rsidRPr="00360FCE">
        <w:rPr>
          <w:b/>
          <w:color w:val="000000" w:themeColor="text1"/>
        </w:rPr>
        <w:t>Savarese G</w:t>
      </w:r>
      <w:r w:rsidRPr="00360FCE">
        <w:rPr>
          <w:bCs/>
          <w:color w:val="000000" w:themeColor="text1"/>
        </w:rPr>
        <w:t>, Spoletini I, Lopatin Y, Gustafsson F, et al.</w:t>
      </w:r>
    </w:p>
    <w:p w14:paraId="77DF249A"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Impact analysis of heart failure across European countries: an ESC-HFA position paper.</w:t>
      </w:r>
    </w:p>
    <w:p w14:paraId="468C1C75" w14:textId="77777777" w:rsidR="00360FCE" w:rsidRPr="00360FCE" w:rsidRDefault="00360FCE" w:rsidP="00360FCE">
      <w:pPr>
        <w:pStyle w:val="ListParagraph"/>
        <w:ind w:left="360"/>
        <w:rPr>
          <w:bCs/>
          <w:color w:val="000000" w:themeColor="text1"/>
          <w:lang w:val="en-GB"/>
        </w:rPr>
      </w:pPr>
      <w:r w:rsidRPr="00360FCE">
        <w:rPr>
          <w:bCs/>
          <w:color w:val="000000" w:themeColor="text1"/>
          <w:lang w:val="en-US"/>
        </w:rPr>
        <w:t xml:space="preserve">ESC Heart Fail. 2022;9(5):2767-2778. </w:t>
      </w:r>
      <w:proofErr w:type="spellStart"/>
      <w:r w:rsidRPr="00360FCE">
        <w:rPr>
          <w:bCs/>
          <w:color w:val="000000" w:themeColor="text1"/>
          <w:lang w:val="en-US"/>
        </w:rPr>
        <w:t>doi</w:t>
      </w:r>
      <w:proofErr w:type="spellEnd"/>
      <w:r w:rsidRPr="00360FCE">
        <w:rPr>
          <w:bCs/>
          <w:color w:val="000000" w:themeColor="text1"/>
          <w:lang w:val="en-US"/>
        </w:rPr>
        <w:t xml:space="preserve">: 10.1002/ehf2.14076. </w:t>
      </w:r>
      <w:r w:rsidRPr="00360FCE">
        <w:rPr>
          <w:bCs/>
          <w:color w:val="000000" w:themeColor="text1"/>
          <w:lang w:val="en-GB"/>
        </w:rPr>
        <w:t>PMID: 35869679</w:t>
      </w:r>
    </w:p>
    <w:p w14:paraId="082C9FBB" w14:textId="77777777" w:rsidR="00360FCE" w:rsidRPr="00360FCE" w:rsidRDefault="00360FCE" w:rsidP="00360FCE">
      <w:pPr>
        <w:pStyle w:val="ListParagraph"/>
        <w:ind w:left="360"/>
        <w:rPr>
          <w:bCs/>
          <w:color w:val="000000" w:themeColor="text1"/>
          <w:lang w:val="en-GB"/>
        </w:rPr>
      </w:pPr>
    </w:p>
    <w:p w14:paraId="32F879A3" w14:textId="77777777" w:rsidR="00360FCE" w:rsidRPr="00360FCE" w:rsidRDefault="00360FCE" w:rsidP="00F36179">
      <w:pPr>
        <w:pStyle w:val="ListParagraph"/>
        <w:numPr>
          <w:ilvl w:val="0"/>
          <w:numId w:val="10"/>
        </w:numPr>
        <w:rPr>
          <w:bCs/>
          <w:color w:val="000000" w:themeColor="text1"/>
        </w:rPr>
      </w:pPr>
      <w:r w:rsidRPr="00360FCE">
        <w:rPr>
          <w:bCs/>
          <w:color w:val="000000" w:themeColor="text1"/>
        </w:rPr>
        <w:t xml:space="preserve">Abdelhamid M, Rosano G, Metra M, Adamopoulos S, Böhm M, </w:t>
      </w:r>
      <w:proofErr w:type="spellStart"/>
      <w:r w:rsidRPr="00360FCE">
        <w:rPr>
          <w:bCs/>
          <w:color w:val="000000" w:themeColor="text1"/>
        </w:rPr>
        <w:t>Chioncel</w:t>
      </w:r>
      <w:proofErr w:type="spellEnd"/>
      <w:r w:rsidRPr="00360FCE">
        <w:rPr>
          <w:bCs/>
          <w:color w:val="000000" w:themeColor="text1"/>
        </w:rPr>
        <w:t xml:space="preserve"> O, </w:t>
      </w:r>
      <w:r w:rsidRPr="00360FCE">
        <w:rPr>
          <w:b/>
          <w:color w:val="000000" w:themeColor="text1"/>
        </w:rPr>
        <w:t>et al.</w:t>
      </w:r>
    </w:p>
    <w:p w14:paraId="015F3E9B"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Prevention of sudden death in heart failure with reduced ejection fraction: do we still need an implantable cardioverter-defibrillator for primary prevention?</w:t>
      </w:r>
    </w:p>
    <w:p w14:paraId="3DF1725C"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US"/>
        </w:rPr>
        <w:t>Eur</w:t>
      </w:r>
      <w:proofErr w:type="spellEnd"/>
      <w:r w:rsidRPr="00360FCE">
        <w:rPr>
          <w:bCs/>
          <w:color w:val="000000" w:themeColor="text1"/>
          <w:lang w:val="en-US"/>
        </w:rPr>
        <w:t xml:space="preserve"> J Heart Fail. 2022;24(9):1460-1466. </w:t>
      </w:r>
      <w:proofErr w:type="spellStart"/>
      <w:r w:rsidRPr="00360FCE">
        <w:rPr>
          <w:bCs/>
          <w:color w:val="000000" w:themeColor="text1"/>
          <w:lang w:val="en-US"/>
        </w:rPr>
        <w:t>doi</w:t>
      </w:r>
      <w:proofErr w:type="spellEnd"/>
      <w:r w:rsidRPr="00360FCE">
        <w:rPr>
          <w:bCs/>
          <w:color w:val="000000" w:themeColor="text1"/>
          <w:lang w:val="en-US"/>
        </w:rPr>
        <w:t xml:space="preserve">: 10.1002/ejhf.2594. </w:t>
      </w:r>
      <w:r w:rsidRPr="00360FCE">
        <w:rPr>
          <w:bCs/>
          <w:color w:val="000000" w:themeColor="text1"/>
          <w:lang w:val="en-GB"/>
        </w:rPr>
        <w:t>PMID: 35753058</w:t>
      </w:r>
    </w:p>
    <w:p w14:paraId="72BD1A26" w14:textId="77777777" w:rsidR="00360FCE" w:rsidRPr="00360FCE" w:rsidRDefault="00360FCE" w:rsidP="00360FCE">
      <w:pPr>
        <w:pStyle w:val="ListParagraph"/>
        <w:ind w:left="360"/>
        <w:rPr>
          <w:bCs/>
          <w:color w:val="000000" w:themeColor="text1"/>
          <w:lang w:val="en-GB"/>
        </w:rPr>
      </w:pPr>
    </w:p>
    <w:p w14:paraId="5BA10A3B" w14:textId="77777777" w:rsidR="00360FCE" w:rsidRPr="00F760A7" w:rsidRDefault="00360FCE" w:rsidP="00F36179">
      <w:pPr>
        <w:pStyle w:val="ListParagraph"/>
        <w:numPr>
          <w:ilvl w:val="0"/>
          <w:numId w:val="10"/>
        </w:numPr>
        <w:rPr>
          <w:bCs/>
          <w:color w:val="000000" w:themeColor="text1"/>
          <w:lang w:val="sv-SE"/>
        </w:rPr>
      </w:pPr>
      <w:proofErr w:type="spellStart"/>
      <w:r w:rsidRPr="00F760A7">
        <w:rPr>
          <w:bCs/>
          <w:color w:val="000000" w:themeColor="text1"/>
          <w:lang w:val="sv-SE"/>
        </w:rPr>
        <w:t>Stolfo</w:t>
      </w:r>
      <w:proofErr w:type="spellEnd"/>
      <w:r w:rsidRPr="00F760A7">
        <w:rPr>
          <w:bCs/>
          <w:color w:val="000000" w:themeColor="text1"/>
          <w:lang w:val="sv-SE"/>
        </w:rPr>
        <w:t xml:space="preserve"> D, </w:t>
      </w:r>
      <w:proofErr w:type="spellStart"/>
      <w:r w:rsidRPr="00F760A7">
        <w:rPr>
          <w:bCs/>
          <w:color w:val="000000" w:themeColor="text1"/>
          <w:lang w:val="sv-SE"/>
        </w:rPr>
        <w:t>Fabris</w:t>
      </w:r>
      <w:proofErr w:type="spellEnd"/>
      <w:r w:rsidRPr="00F760A7">
        <w:rPr>
          <w:bCs/>
          <w:color w:val="000000" w:themeColor="text1"/>
          <w:lang w:val="sv-SE"/>
        </w:rPr>
        <w:t xml:space="preserve"> E, Lund LH, </w:t>
      </w:r>
      <w:r w:rsidRPr="00F760A7">
        <w:rPr>
          <w:b/>
          <w:color w:val="000000" w:themeColor="text1"/>
          <w:lang w:val="sv-SE"/>
        </w:rPr>
        <w:t>Savarese G</w:t>
      </w:r>
      <w:r w:rsidRPr="00F760A7">
        <w:rPr>
          <w:bCs/>
          <w:color w:val="000000" w:themeColor="text1"/>
          <w:lang w:val="sv-SE"/>
        </w:rPr>
        <w:t xml:space="preserve">, </w:t>
      </w:r>
      <w:proofErr w:type="spellStart"/>
      <w:r w:rsidRPr="00F760A7">
        <w:rPr>
          <w:bCs/>
          <w:color w:val="000000" w:themeColor="text1"/>
          <w:lang w:val="sv-SE"/>
        </w:rPr>
        <w:t>Sinagra</w:t>
      </w:r>
      <w:proofErr w:type="spellEnd"/>
      <w:r w:rsidRPr="00F760A7">
        <w:rPr>
          <w:bCs/>
          <w:color w:val="000000" w:themeColor="text1"/>
          <w:lang w:val="sv-SE"/>
        </w:rPr>
        <w:t xml:space="preserve"> G.</w:t>
      </w:r>
    </w:p>
    <w:p w14:paraId="4C125EF6"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From mid-range to mildly reduced ejection fraction heart failure: A call to treat.</w:t>
      </w:r>
    </w:p>
    <w:p w14:paraId="77D1E1EC" w14:textId="77777777" w:rsidR="00360FCE" w:rsidRPr="00360FCE" w:rsidRDefault="00360FCE" w:rsidP="00360FCE">
      <w:pPr>
        <w:pStyle w:val="ListParagraph"/>
        <w:ind w:left="360"/>
        <w:rPr>
          <w:bCs/>
          <w:color w:val="000000" w:themeColor="text1"/>
        </w:rPr>
      </w:pPr>
      <w:proofErr w:type="spellStart"/>
      <w:r w:rsidRPr="00F36179">
        <w:rPr>
          <w:bCs/>
          <w:color w:val="000000" w:themeColor="text1"/>
          <w:lang w:val="sv-SE"/>
        </w:rPr>
        <w:t>Eur</w:t>
      </w:r>
      <w:proofErr w:type="spellEnd"/>
      <w:r w:rsidRPr="00F36179">
        <w:rPr>
          <w:bCs/>
          <w:color w:val="000000" w:themeColor="text1"/>
          <w:lang w:val="sv-SE"/>
        </w:rPr>
        <w:t xml:space="preserve"> J Intern Med. </w:t>
      </w:r>
      <w:proofErr w:type="gramStart"/>
      <w:r w:rsidRPr="00F36179">
        <w:rPr>
          <w:bCs/>
          <w:color w:val="000000" w:themeColor="text1"/>
          <w:lang w:val="sv-SE"/>
        </w:rPr>
        <w:t>2022;103:29</w:t>
      </w:r>
      <w:proofErr w:type="gramEnd"/>
      <w:r w:rsidRPr="00F36179">
        <w:rPr>
          <w:bCs/>
          <w:color w:val="000000" w:themeColor="text1"/>
          <w:lang w:val="sv-SE"/>
        </w:rPr>
        <w:t xml:space="preserve">-35. </w:t>
      </w:r>
      <w:proofErr w:type="spellStart"/>
      <w:r w:rsidRPr="00F36179">
        <w:rPr>
          <w:bCs/>
          <w:color w:val="000000" w:themeColor="text1"/>
          <w:lang w:val="sv-SE"/>
        </w:rPr>
        <w:t>doi</w:t>
      </w:r>
      <w:proofErr w:type="spellEnd"/>
      <w:r w:rsidRPr="00F36179">
        <w:rPr>
          <w:bCs/>
          <w:color w:val="000000" w:themeColor="text1"/>
          <w:lang w:val="sv-SE"/>
        </w:rPr>
        <w:t>: 10.1016/j.ejim.</w:t>
      </w:r>
      <w:proofErr w:type="gramStart"/>
      <w:r w:rsidRPr="00F36179">
        <w:rPr>
          <w:bCs/>
          <w:color w:val="000000" w:themeColor="text1"/>
          <w:lang w:val="sv-SE"/>
        </w:rPr>
        <w:t>2022.05.030</w:t>
      </w:r>
      <w:proofErr w:type="gramEnd"/>
      <w:r w:rsidRPr="00F36179">
        <w:rPr>
          <w:bCs/>
          <w:color w:val="000000" w:themeColor="text1"/>
          <w:lang w:val="sv-SE"/>
        </w:rPr>
        <w:t xml:space="preserve">. </w:t>
      </w:r>
      <w:r w:rsidRPr="00360FCE">
        <w:rPr>
          <w:bCs/>
          <w:color w:val="000000" w:themeColor="text1"/>
        </w:rPr>
        <w:t>PMID: 35710614</w:t>
      </w:r>
    </w:p>
    <w:p w14:paraId="49D523C7" w14:textId="77777777" w:rsidR="00360FCE" w:rsidRPr="00360FCE" w:rsidRDefault="00360FCE" w:rsidP="00360FCE">
      <w:pPr>
        <w:pStyle w:val="ListParagraph"/>
        <w:ind w:left="360"/>
        <w:rPr>
          <w:bCs/>
          <w:color w:val="000000" w:themeColor="text1"/>
        </w:rPr>
      </w:pPr>
    </w:p>
    <w:p w14:paraId="10CA6BAD" w14:textId="77777777" w:rsidR="00360FCE" w:rsidRPr="00360FCE" w:rsidRDefault="00360FCE" w:rsidP="00F36179">
      <w:pPr>
        <w:pStyle w:val="ListParagraph"/>
        <w:numPr>
          <w:ilvl w:val="0"/>
          <w:numId w:val="10"/>
        </w:numPr>
        <w:rPr>
          <w:bCs/>
          <w:color w:val="000000" w:themeColor="text1"/>
          <w:lang w:val="en-US"/>
        </w:rPr>
      </w:pPr>
      <w:r w:rsidRPr="00360FCE">
        <w:rPr>
          <w:bCs/>
          <w:color w:val="000000" w:themeColor="text1"/>
          <w:lang w:val="en-US"/>
        </w:rPr>
        <w:t xml:space="preserve">Becher PM, Lund LH, Coats AJS, </w:t>
      </w:r>
      <w:r w:rsidRPr="00360FCE">
        <w:rPr>
          <w:b/>
          <w:color w:val="000000" w:themeColor="text1"/>
          <w:lang w:val="en-US"/>
        </w:rPr>
        <w:t>Savarese G</w:t>
      </w:r>
      <w:r w:rsidRPr="00360FCE">
        <w:rPr>
          <w:bCs/>
          <w:color w:val="000000" w:themeColor="text1"/>
          <w:lang w:val="en-US"/>
        </w:rPr>
        <w:t>.</w:t>
      </w:r>
    </w:p>
    <w:p w14:paraId="40919248"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An update on global epidemiology in heart failure.</w:t>
      </w:r>
    </w:p>
    <w:p w14:paraId="2BA5A41B"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US"/>
        </w:rPr>
        <w:t>Eur</w:t>
      </w:r>
      <w:proofErr w:type="spellEnd"/>
      <w:r w:rsidRPr="00360FCE">
        <w:rPr>
          <w:bCs/>
          <w:color w:val="000000" w:themeColor="text1"/>
          <w:lang w:val="en-US"/>
        </w:rPr>
        <w:t xml:space="preserve"> Heart J. 2022;43(32):3005-3007. </w:t>
      </w:r>
      <w:proofErr w:type="spellStart"/>
      <w:r w:rsidRPr="00360FCE">
        <w:rPr>
          <w:bCs/>
          <w:color w:val="000000" w:themeColor="text1"/>
          <w:lang w:val="en-US"/>
        </w:rPr>
        <w:t>doi</w:t>
      </w:r>
      <w:proofErr w:type="spellEnd"/>
      <w:r w:rsidRPr="00360FCE">
        <w:rPr>
          <w:bCs/>
          <w:color w:val="000000" w:themeColor="text1"/>
          <w:lang w:val="en-US"/>
        </w:rPr>
        <w:t>: 10.1093/</w:t>
      </w:r>
      <w:proofErr w:type="spellStart"/>
      <w:r w:rsidRPr="00360FCE">
        <w:rPr>
          <w:bCs/>
          <w:color w:val="000000" w:themeColor="text1"/>
          <w:lang w:val="en-US"/>
        </w:rPr>
        <w:t>eurheartj</w:t>
      </w:r>
      <w:proofErr w:type="spellEnd"/>
      <w:r w:rsidRPr="00360FCE">
        <w:rPr>
          <w:bCs/>
          <w:color w:val="000000" w:themeColor="text1"/>
          <w:lang w:val="en-US"/>
        </w:rPr>
        <w:t xml:space="preserve">/ehac248. </w:t>
      </w:r>
      <w:r w:rsidRPr="00360FCE">
        <w:rPr>
          <w:bCs/>
          <w:color w:val="000000" w:themeColor="text1"/>
          <w:lang w:val="en-GB"/>
        </w:rPr>
        <w:t>PMID: 35578978</w:t>
      </w:r>
    </w:p>
    <w:p w14:paraId="0C957262" w14:textId="77777777" w:rsidR="00360FCE" w:rsidRPr="00360FCE" w:rsidRDefault="00360FCE" w:rsidP="00360FCE">
      <w:pPr>
        <w:pStyle w:val="ListParagraph"/>
        <w:ind w:left="360"/>
        <w:rPr>
          <w:bCs/>
          <w:color w:val="000000" w:themeColor="text1"/>
          <w:lang w:val="en-GB"/>
        </w:rPr>
      </w:pPr>
    </w:p>
    <w:p w14:paraId="5C51D385" w14:textId="77777777" w:rsidR="00360FCE" w:rsidRPr="00360FCE" w:rsidRDefault="00360FCE" w:rsidP="00F36179">
      <w:pPr>
        <w:pStyle w:val="ListParagraph"/>
        <w:numPr>
          <w:ilvl w:val="0"/>
          <w:numId w:val="10"/>
        </w:numPr>
        <w:rPr>
          <w:bCs/>
          <w:color w:val="000000" w:themeColor="text1"/>
        </w:rPr>
      </w:pPr>
      <w:r w:rsidRPr="00360FCE">
        <w:rPr>
          <w:bCs/>
          <w:color w:val="000000" w:themeColor="text1"/>
        </w:rPr>
        <w:t xml:space="preserve">Stolfo D, Sinagra G, </w:t>
      </w:r>
      <w:r w:rsidRPr="00360FCE">
        <w:rPr>
          <w:b/>
          <w:color w:val="000000" w:themeColor="text1"/>
        </w:rPr>
        <w:t>Savarese G</w:t>
      </w:r>
      <w:r w:rsidRPr="00360FCE">
        <w:rPr>
          <w:bCs/>
          <w:color w:val="000000" w:themeColor="text1"/>
        </w:rPr>
        <w:t>.</w:t>
      </w:r>
    </w:p>
    <w:p w14:paraId="4A2C7ED1"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Evidence-based Therapy in Older Patients with Heart Failure with Reduced Ejection Fraction.</w:t>
      </w:r>
    </w:p>
    <w:p w14:paraId="2809E82D" w14:textId="77777777" w:rsidR="00360FCE" w:rsidRPr="00360FCE" w:rsidRDefault="00360FCE" w:rsidP="00360FCE">
      <w:pPr>
        <w:pStyle w:val="ListParagraph"/>
        <w:ind w:left="360"/>
        <w:rPr>
          <w:bCs/>
          <w:color w:val="000000" w:themeColor="text1"/>
        </w:rPr>
      </w:pPr>
      <w:r w:rsidRPr="00360FCE">
        <w:rPr>
          <w:bCs/>
          <w:color w:val="000000" w:themeColor="text1"/>
          <w:lang w:val="en-US"/>
        </w:rPr>
        <w:t>Card Fail Rev. 2022;</w:t>
      </w:r>
      <w:proofErr w:type="gramStart"/>
      <w:r w:rsidRPr="00360FCE">
        <w:rPr>
          <w:bCs/>
          <w:color w:val="000000" w:themeColor="text1"/>
          <w:lang w:val="en-US"/>
        </w:rPr>
        <w:t>8:e</w:t>
      </w:r>
      <w:proofErr w:type="gramEnd"/>
      <w:r w:rsidRPr="00360FCE">
        <w:rPr>
          <w:bCs/>
          <w:color w:val="000000" w:themeColor="text1"/>
          <w:lang w:val="en-US"/>
        </w:rPr>
        <w:t xml:space="preserve">16. </w:t>
      </w:r>
      <w:proofErr w:type="spellStart"/>
      <w:r w:rsidRPr="00360FCE">
        <w:rPr>
          <w:bCs/>
          <w:color w:val="000000" w:themeColor="text1"/>
          <w:lang w:val="en-US"/>
        </w:rPr>
        <w:t>doi</w:t>
      </w:r>
      <w:proofErr w:type="spellEnd"/>
      <w:r w:rsidRPr="00360FCE">
        <w:rPr>
          <w:bCs/>
          <w:color w:val="000000" w:themeColor="text1"/>
          <w:lang w:val="en-US"/>
        </w:rPr>
        <w:t xml:space="preserve">: 10.15420/cfr.2021.34. </w:t>
      </w:r>
      <w:r w:rsidRPr="00360FCE">
        <w:rPr>
          <w:bCs/>
          <w:color w:val="000000" w:themeColor="text1"/>
        </w:rPr>
        <w:t>PMID: 35541287</w:t>
      </w:r>
    </w:p>
    <w:p w14:paraId="1F1CCE6E" w14:textId="77777777" w:rsidR="00360FCE" w:rsidRPr="00360FCE" w:rsidRDefault="00360FCE" w:rsidP="00360FCE">
      <w:pPr>
        <w:pStyle w:val="ListParagraph"/>
        <w:ind w:left="360"/>
        <w:rPr>
          <w:bCs/>
          <w:color w:val="000000" w:themeColor="text1"/>
        </w:rPr>
      </w:pPr>
    </w:p>
    <w:p w14:paraId="2F2821C3" w14:textId="77777777" w:rsidR="00360FCE" w:rsidRPr="00360FCE" w:rsidRDefault="00360FCE" w:rsidP="00F36179">
      <w:pPr>
        <w:pStyle w:val="ListParagraph"/>
        <w:numPr>
          <w:ilvl w:val="0"/>
          <w:numId w:val="10"/>
        </w:numPr>
        <w:rPr>
          <w:bCs/>
          <w:color w:val="000000" w:themeColor="text1"/>
        </w:rPr>
      </w:pPr>
      <w:r w:rsidRPr="00360FCE">
        <w:rPr>
          <w:bCs/>
          <w:color w:val="000000" w:themeColor="text1"/>
        </w:rPr>
        <w:t xml:space="preserve">Aimo A, Vergaro G, González A, Barison A, </w:t>
      </w:r>
      <w:proofErr w:type="spellStart"/>
      <w:r w:rsidRPr="00360FCE">
        <w:rPr>
          <w:bCs/>
          <w:color w:val="000000" w:themeColor="text1"/>
        </w:rPr>
        <w:t>Lupón</w:t>
      </w:r>
      <w:proofErr w:type="spellEnd"/>
      <w:r w:rsidRPr="00360FCE">
        <w:rPr>
          <w:bCs/>
          <w:color w:val="000000" w:themeColor="text1"/>
        </w:rPr>
        <w:t xml:space="preserve"> J, Delgado V, </w:t>
      </w:r>
      <w:r w:rsidRPr="00360FCE">
        <w:rPr>
          <w:b/>
          <w:color w:val="000000" w:themeColor="text1"/>
        </w:rPr>
        <w:t>et al.</w:t>
      </w:r>
    </w:p>
    <w:p w14:paraId="31A3FA7A"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 xml:space="preserve">Cardiac </w:t>
      </w:r>
      <w:proofErr w:type="spellStart"/>
      <w:r w:rsidRPr="00360FCE">
        <w:rPr>
          <w:b/>
          <w:color w:val="000000" w:themeColor="text1"/>
          <w:lang w:val="en-US"/>
        </w:rPr>
        <w:t>remodelling</w:t>
      </w:r>
      <w:proofErr w:type="spellEnd"/>
      <w:r w:rsidRPr="00360FCE">
        <w:rPr>
          <w:b/>
          <w:color w:val="000000" w:themeColor="text1"/>
          <w:lang w:val="en-US"/>
        </w:rPr>
        <w:t xml:space="preserve"> - Part 2: Clinical, imaging and laboratory findings. A review from the Study Group on Biomarkers of the Heart Failure Association of the European Society of Cardiology.</w:t>
      </w:r>
    </w:p>
    <w:p w14:paraId="7ACCDC7B"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US"/>
        </w:rPr>
        <w:t>Eur</w:t>
      </w:r>
      <w:proofErr w:type="spellEnd"/>
      <w:r w:rsidRPr="00360FCE">
        <w:rPr>
          <w:bCs/>
          <w:color w:val="000000" w:themeColor="text1"/>
          <w:lang w:val="en-US"/>
        </w:rPr>
        <w:t xml:space="preserve"> J Heart Fail. 2022;24(6):944-958. </w:t>
      </w:r>
      <w:proofErr w:type="spellStart"/>
      <w:r w:rsidRPr="00360FCE">
        <w:rPr>
          <w:bCs/>
          <w:color w:val="000000" w:themeColor="text1"/>
          <w:lang w:val="en-US"/>
        </w:rPr>
        <w:t>doi</w:t>
      </w:r>
      <w:proofErr w:type="spellEnd"/>
      <w:r w:rsidRPr="00360FCE">
        <w:rPr>
          <w:bCs/>
          <w:color w:val="000000" w:themeColor="text1"/>
          <w:lang w:val="en-US"/>
        </w:rPr>
        <w:t xml:space="preserve">: 10.1002/ejhf.2522. </w:t>
      </w:r>
      <w:r w:rsidRPr="00360FCE">
        <w:rPr>
          <w:bCs/>
          <w:color w:val="000000" w:themeColor="text1"/>
          <w:lang w:val="en-GB"/>
        </w:rPr>
        <w:t xml:space="preserve">PMID: 35488811 </w:t>
      </w:r>
    </w:p>
    <w:p w14:paraId="20334370" w14:textId="77777777" w:rsidR="00360FCE" w:rsidRPr="00360FCE" w:rsidRDefault="00360FCE" w:rsidP="00360FCE">
      <w:pPr>
        <w:pStyle w:val="ListParagraph"/>
        <w:ind w:left="360"/>
        <w:rPr>
          <w:bCs/>
          <w:color w:val="000000" w:themeColor="text1"/>
          <w:lang w:val="en-GB"/>
        </w:rPr>
      </w:pPr>
    </w:p>
    <w:p w14:paraId="69AED09D" w14:textId="77777777" w:rsidR="00360FCE" w:rsidRPr="00360FCE" w:rsidRDefault="00360FCE" w:rsidP="00F36179">
      <w:pPr>
        <w:pStyle w:val="ListParagraph"/>
        <w:numPr>
          <w:ilvl w:val="0"/>
          <w:numId w:val="10"/>
        </w:numPr>
        <w:rPr>
          <w:bCs/>
          <w:color w:val="000000" w:themeColor="text1"/>
          <w:lang w:val="en-GB"/>
        </w:rPr>
      </w:pPr>
      <w:r w:rsidRPr="00360FCE">
        <w:rPr>
          <w:bCs/>
          <w:color w:val="000000" w:themeColor="text1"/>
          <w:lang w:val="en-GB"/>
        </w:rPr>
        <w:t xml:space="preserve">González A, Richards AM, de Boer RA, Thum T, Arfsten H, </w:t>
      </w:r>
      <w:proofErr w:type="spellStart"/>
      <w:r w:rsidRPr="00360FCE">
        <w:rPr>
          <w:bCs/>
          <w:color w:val="000000" w:themeColor="text1"/>
          <w:lang w:val="en-GB"/>
        </w:rPr>
        <w:t>Hülsmann</w:t>
      </w:r>
      <w:proofErr w:type="spellEnd"/>
      <w:r w:rsidRPr="00360FCE">
        <w:rPr>
          <w:bCs/>
          <w:color w:val="000000" w:themeColor="text1"/>
          <w:lang w:val="en-GB"/>
        </w:rPr>
        <w:t xml:space="preserve"> M, </w:t>
      </w:r>
      <w:r w:rsidRPr="00360FCE">
        <w:rPr>
          <w:b/>
          <w:color w:val="000000" w:themeColor="text1"/>
          <w:lang w:val="en-GB"/>
        </w:rPr>
        <w:t>et al.</w:t>
      </w:r>
    </w:p>
    <w:p w14:paraId="72860853"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 xml:space="preserve">Cardiac </w:t>
      </w:r>
      <w:proofErr w:type="spellStart"/>
      <w:r w:rsidRPr="00360FCE">
        <w:rPr>
          <w:b/>
          <w:color w:val="000000" w:themeColor="text1"/>
          <w:lang w:val="en-US"/>
        </w:rPr>
        <w:t>remodelling</w:t>
      </w:r>
      <w:proofErr w:type="spellEnd"/>
      <w:r w:rsidRPr="00360FCE">
        <w:rPr>
          <w:b/>
          <w:color w:val="000000" w:themeColor="text1"/>
          <w:lang w:val="en-US"/>
        </w:rPr>
        <w:t xml:space="preserve"> - Part 1: From cells and tissues to circulating biomarkers. A review from the Study Group on Biomarkers of the Heart Failure Association of the European Society of Cardiology.</w:t>
      </w:r>
    </w:p>
    <w:p w14:paraId="1AFA4A92"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US"/>
        </w:rPr>
        <w:t>Eur</w:t>
      </w:r>
      <w:proofErr w:type="spellEnd"/>
      <w:r w:rsidRPr="00360FCE">
        <w:rPr>
          <w:bCs/>
          <w:color w:val="000000" w:themeColor="text1"/>
          <w:lang w:val="en-US"/>
        </w:rPr>
        <w:t xml:space="preserve"> J Heart Fail. 2022;24(6):927-943. </w:t>
      </w:r>
      <w:proofErr w:type="spellStart"/>
      <w:r w:rsidRPr="00360FCE">
        <w:rPr>
          <w:bCs/>
          <w:color w:val="000000" w:themeColor="text1"/>
          <w:lang w:val="en-US"/>
        </w:rPr>
        <w:t>doi</w:t>
      </w:r>
      <w:proofErr w:type="spellEnd"/>
      <w:r w:rsidRPr="00360FCE">
        <w:rPr>
          <w:bCs/>
          <w:color w:val="000000" w:themeColor="text1"/>
          <w:lang w:val="en-US"/>
        </w:rPr>
        <w:t xml:space="preserve">: 10.1002/ejhf.2493. </w:t>
      </w:r>
      <w:r w:rsidRPr="00360FCE">
        <w:rPr>
          <w:bCs/>
          <w:color w:val="000000" w:themeColor="text1"/>
          <w:lang w:val="en-GB"/>
        </w:rPr>
        <w:t>PMID: 35334137</w:t>
      </w:r>
    </w:p>
    <w:p w14:paraId="0F0B849B" w14:textId="77777777" w:rsidR="00360FCE" w:rsidRPr="00360FCE" w:rsidRDefault="00360FCE" w:rsidP="00360FCE">
      <w:pPr>
        <w:pStyle w:val="ListParagraph"/>
        <w:ind w:left="360"/>
        <w:rPr>
          <w:bCs/>
          <w:color w:val="000000" w:themeColor="text1"/>
          <w:lang w:val="en-GB"/>
        </w:rPr>
      </w:pPr>
    </w:p>
    <w:p w14:paraId="47EADF50" w14:textId="77777777" w:rsidR="00360FCE" w:rsidRPr="00360FCE" w:rsidRDefault="00360FCE" w:rsidP="00F36179">
      <w:pPr>
        <w:pStyle w:val="ListParagraph"/>
        <w:numPr>
          <w:ilvl w:val="0"/>
          <w:numId w:val="10"/>
        </w:numPr>
        <w:rPr>
          <w:bCs/>
          <w:color w:val="000000" w:themeColor="text1"/>
          <w:lang w:val="en-GB"/>
        </w:rPr>
      </w:pPr>
      <w:r w:rsidRPr="00360FCE">
        <w:rPr>
          <w:b/>
          <w:color w:val="000000" w:themeColor="text1"/>
          <w:lang w:val="en-GB"/>
        </w:rPr>
        <w:t>Savarese G</w:t>
      </w:r>
      <w:r w:rsidRPr="00360FCE">
        <w:rPr>
          <w:bCs/>
          <w:color w:val="000000" w:themeColor="text1"/>
          <w:lang w:val="en-GB"/>
        </w:rPr>
        <w:t>, Becher PM, Lund LH, Seferovic P, Rosano GMC, Coats AJS.</w:t>
      </w:r>
    </w:p>
    <w:p w14:paraId="1885D1F6"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Global burden of heart failure: a comprehensive and updated review of epidemiology.</w:t>
      </w:r>
    </w:p>
    <w:p w14:paraId="60D4924C" w14:textId="77777777" w:rsidR="00360FCE" w:rsidRPr="00360FCE" w:rsidRDefault="00360FCE" w:rsidP="00360FCE">
      <w:pPr>
        <w:pStyle w:val="ListParagraph"/>
        <w:ind w:left="360"/>
        <w:rPr>
          <w:bCs/>
          <w:color w:val="000000" w:themeColor="text1"/>
          <w:lang w:val="en-GB"/>
        </w:rPr>
      </w:pPr>
      <w:r w:rsidRPr="00360FCE">
        <w:rPr>
          <w:bCs/>
          <w:color w:val="000000" w:themeColor="text1"/>
          <w:lang w:val="en-US"/>
        </w:rPr>
        <w:t xml:space="preserve">Cardiovasc Res. 2023;118(17):3272-3287. </w:t>
      </w:r>
      <w:proofErr w:type="spellStart"/>
      <w:r w:rsidRPr="00360FCE">
        <w:rPr>
          <w:bCs/>
          <w:color w:val="000000" w:themeColor="text1"/>
          <w:lang w:val="en-US"/>
        </w:rPr>
        <w:t>doi</w:t>
      </w:r>
      <w:proofErr w:type="spellEnd"/>
      <w:r w:rsidRPr="00360FCE">
        <w:rPr>
          <w:bCs/>
          <w:color w:val="000000" w:themeColor="text1"/>
          <w:lang w:val="en-US"/>
        </w:rPr>
        <w:t>: 10.1093/</w:t>
      </w:r>
      <w:proofErr w:type="spellStart"/>
      <w:r w:rsidRPr="00360FCE">
        <w:rPr>
          <w:bCs/>
          <w:color w:val="000000" w:themeColor="text1"/>
          <w:lang w:val="en-US"/>
        </w:rPr>
        <w:t>cvr</w:t>
      </w:r>
      <w:proofErr w:type="spellEnd"/>
      <w:r w:rsidRPr="00360FCE">
        <w:rPr>
          <w:bCs/>
          <w:color w:val="000000" w:themeColor="text1"/>
          <w:lang w:val="en-US"/>
        </w:rPr>
        <w:t xml:space="preserve">/cvac013. </w:t>
      </w:r>
      <w:r w:rsidRPr="00360FCE">
        <w:rPr>
          <w:bCs/>
          <w:color w:val="000000" w:themeColor="text1"/>
          <w:lang w:val="en-GB"/>
        </w:rPr>
        <w:t>PMID: 35150240</w:t>
      </w:r>
    </w:p>
    <w:p w14:paraId="55FD55D5" w14:textId="77777777" w:rsidR="00360FCE" w:rsidRPr="00360FCE" w:rsidRDefault="00360FCE" w:rsidP="00360FCE">
      <w:pPr>
        <w:pStyle w:val="ListParagraph"/>
        <w:ind w:left="360"/>
        <w:rPr>
          <w:bCs/>
          <w:color w:val="000000" w:themeColor="text1"/>
          <w:lang w:val="en-GB"/>
        </w:rPr>
      </w:pPr>
    </w:p>
    <w:p w14:paraId="72D2BF9E" w14:textId="77777777" w:rsidR="00360FCE" w:rsidRPr="00360FCE" w:rsidRDefault="00360FCE" w:rsidP="00F36179">
      <w:pPr>
        <w:pStyle w:val="ListParagraph"/>
        <w:numPr>
          <w:ilvl w:val="0"/>
          <w:numId w:val="10"/>
        </w:numPr>
        <w:rPr>
          <w:bCs/>
          <w:color w:val="000000" w:themeColor="text1"/>
        </w:rPr>
      </w:pPr>
      <w:r w:rsidRPr="00360FCE">
        <w:rPr>
          <w:bCs/>
          <w:color w:val="000000" w:themeColor="text1"/>
        </w:rPr>
        <w:t xml:space="preserve">Tamargo J, Kjeldsen KP, </w:t>
      </w:r>
      <w:proofErr w:type="spellStart"/>
      <w:r w:rsidRPr="00360FCE">
        <w:rPr>
          <w:bCs/>
          <w:color w:val="000000" w:themeColor="text1"/>
        </w:rPr>
        <w:t>Delpón</w:t>
      </w:r>
      <w:proofErr w:type="spellEnd"/>
      <w:r w:rsidRPr="00360FCE">
        <w:rPr>
          <w:bCs/>
          <w:color w:val="000000" w:themeColor="text1"/>
        </w:rPr>
        <w:t xml:space="preserve"> E, Semb AG, Cerbai E, Dobrev D, </w:t>
      </w:r>
      <w:r w:rsidRPr="00360FCE">
        <w:rPr>
          <w:b/>
          <w:color w:val="000000" w:themeColor="text1"/>
        </w:rPr>
        <w:t>et al.</w:t>
      </w:r>
    </w:p>
    <w:p w14:paraId="1A0DF82D"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Facing the challenge of polypharmacy when prescribing for older people with cardiovascular disease. A review by the European Society of Cardiology Working Group on Cardiovascular Pharmacotherapy.</w:t>
      </w:r>
    </w:p>
    <w:p w14:paraId="24F69FDB" w14:textId="77777777" w:rsidR="00360FCE" w:rsidRPr="00360FCE" w:rsidRDefault="00360FCE" w:rsidP="00360FCE">
      <w:pPr>
        <w:pStyle w:val="ListParagraph"/>
        <w:ind w:left="360"/>
        <w:rPr>
          <w:bCs/>
          <w:color w:val="000000" w:themeColor="text1"/>
        </w:rPr>
      </w:pPr>
      <w:proofErr w:type="spellStart"/>
      <w:r w:rsidRPr="00360FCE">
        <w:rPr>
          <w:bCs/>
          <w:color w:val="000000" w:themeColor="text1"/>
          <w:lang w:val="en-US"/>
        </w:rPr>
        <w:t>Eur</w:t>
      </w:r>
      <w:proofErr w:type="spellEnd"/>
      <w:r w:rsidRPr="00360FCE">
        <w:rPr>
          <w:bCs/>
          <w:color w:val="000000" w:themeColor="text1"/>
          <w:lang w:val="en-US"/>
        </w:rPr>
        <w:t xml:space="preserve"> Heart J Cardiovasc </w:t>
      </w:r>
      <w:proofErr w:type="spellStart"/>
      <w:r w:rsidRPr="00360FCE">
        <w:rPr>
          <w:bCs/>
          <w:color w:val="000000" w:themeColor="text1"/>
          <w:lang w:val="en-US"/>
        </w:rPr>
        <w:t>Pharmacother</w:t>
      </w:r>
      <w:proofErr w:type="spellEnd"/>
      <w:r w:rsidRPr="00360FCE">
        <w:rPr>
          <w:bCs/>
          <w:color w:val="000000" w:themeColor="text1"/>
          <w:lang w:val="en-US"/>
        </w:rPr>
        <w:t xml:space="preserve">. </w:t>
      </w:r>
      <w:r w:rsidRPr="00360FCE">
        <w:rPr>
          <w:bCs/>
          <w:color w:val="000000" w:themeColor="text1"/>
        </w:rPr>
        <w:t xml:space="preserve">2022;8(4):406-419. </w:t>
      </w:r>
      <w:proofErr w:type="spellStart"/>
      <w:r w:rsidRPr="00360FCE">
        <w:rPr>
          <w:bCs/>
          <w:color w:val="000000" w:themeColor="text1"/>
        </w:rPr>
        <w:t>doi</w:t>
      </w:r>
      <w:proofErr w:type="spellEnd"/>
      <w:r w:rsidRPr="00360FCE">
        <w:rPr>
          <w:bCs/>
          <w:color w:val="000000" w:themeColor="text1"/>
        </w:rPr>
        <w:t>: 10.1093/</w:t>
      </w:r>
      <w:proofErr w:type="spellStart"/>
      <w:r w:rsidRPr="00360FCE">
        <w:rPr>
          <w:bCs/>
          <w:color w:val="000000" w:themeColor="text1"/>
        </w:rPr>
        <w:t>ehjcvp</w:t>
      </w:r>
      <w:proofErr w:type="spellEnd"/>
      <w:r w:rsidRPr="00360FCE">
        <w:rPr>
          <w:bCs/>
          <w:color w:val="000000" w:themeColor="text1"/>
        </w:rPr>
        <w:t>/pvac005. PMID: 35092425.</w:t>
      </w:r>
    </w:p>
    <w:p w14:paraId="245F4F4E" w14:textId="77777777" w:rsidR="00360FCE" w:rsidRPr="00360FCE" w:rsidRDefault="00360FCE" w:rsidP="00360FCE">
      <w:pPr>
        <w:pStyle w:val="ListParagraph"/>
        <w:ind w:left="360"/>
        <w:rPr>
          <w:bCs/>
          <w:color w:val="000000" w:themeColor="text1"/>
        </w:rPr>
      </w:pPr>
    </w:p>
    <w:p w14:paraId="77722665" w14:textId="77777777" w:rsidR="00360FCE" w:rsidRPr="00360FCE" w:rsidRDefault="00360FCE" w:rsidP="00F36179">
      <w:pPr>
        <w:pStyle w:val="ListParagraph"/>
        <w:numPr>
          <w:ilvl w:val="0"/>
          <w:numId w:val="10"/>
        </w:numPr>
        <w:rPr>
          <w:bCs/>
          <w:color w:val="000000" w:themeColor="text1"/>
        </w:rPr>
      </w:pPr>
      <w:r w:rsidRPr="00360FCE">
        <w:rPr>
          <w:bCs/>
          <w:color w:val="000000" w:themeColor="text1"/>
        </w:rPr>
        <w:t xml:space="preserve">Rosano G, Jankowska EA, Ray R, Metra M, Abdelhamid M, Adamopoulos S, </w:t>
      </w:r>
      <w:r w:rsidRPr="00360FCE">
        <w:rPr>
          <w:b/>
          <w:color w:val="000000" w:themeColor="text1"/>
        </w:rPr>
        <w:t>et al.</w:t>
      </w:r>
    </w:p>
    <w:p w14:paraId="7137E055"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COVID-19 vaccination in patients with heart failure: a position paper of the Heart Failure Association of the European Society of Cardiology.</w:t>
      </w:r>
    </w:p>
    <w:p w14:paraId="07A60F73"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J Heart Fail. 2021;23(11):1806-1818. </w:t>
      </w:r>
      <w:proofErr w:type="spellStart"/>
      <w:r w:rsidRPr="00360FCE">
        <w:rPr>
          <w:bCs/>
          <w:color w:val="000000" w:themeColor="text1"/>
          <w:lang w:val="en-US"/>
        </w:rPr>
        <w:t>doi</w:t>
      </w:r>
      <w:proofErr w:type="spellEnd"/>
      <w:r w:rsidRPr="00360FCE">
        <w:rPr>
          <w:bCs/>
          <w:color w:val="000000" w:themeColor="text1"/>
          <w:lang w:val="en-US"/>
        </w:rPr>
        <w:t>: 10.1002/ejhf.2356. PMID: 34612556</w:t>
      </w:r>
    </w:p>
    <w:p w14:paraId="08AB57EB" w14:textId="77777777" w:rsidR="00360FCE" w:rsidRPr="00360FCE" w:rsidRDefault="00360FCE" w:rsidP="00360FCE">
      <w:pPr>
        <w:pStyle w:val="ListParagraph"/>
        <w:ind w:left="360"/>
        <w:rPr>
          <w:bCs/>
          <w:color w:val="000000" w:themeColor="text1"/>
          <w:lang w:val="en-US"/>
        </w:rPr>
      </w:pPr>
    </w:p>
    <w:p w14:paraId="30587B22" w14:textId="77777777" w:rsidR="00360FCE" w:rsidRPr="00360FCE" w:rsidRDefault="00360FCE" w:rsidP="00F36179">
      <w:pPr>
        <w:pStyle w:val="ListParagraph"/>
        <w:numPr>
          <w:ilvl w:val="0"/>
          <w:numId w:val="10"/>
        </w:numPr>
        <w:rPr>
          <w:bCs/>
          <w:color w:val="000000" w:themeColor="text1"/>
        </w:rPr>
      </w:pPr>
      <w:r w:rsidRPr="00360FCE">
        <w:rPr>
          <w:bCs/>
          <w:color w:val="000000" w:themeColor="text1"/>
        </w:rPr>
        <w:t xml:space="preserve">Rosano GMC, Allen LA, Abdin A, Lindenfeld J, O'Meara E, </w:t>
      </w:r>
      <w:proofErr w:type="spellStart"/>
      <w:r w:rsidRPr="00360FCE">
        <w:rPr>
          <w:bCs/>
          <w:color w:val="000000" w:themeColor="text1"/>
        </w:rPr>
        <w:t>Lam</w:t>
      </w:r>
      <w:proofErr w:type="spellEnd"/>
      <w:r w:rsidRPr="00360FCE">
        <w:rPr>
          <w:bCs/>
          <w:color w:val="000000" w:themeColor="text1"/>
        </w:rPr>
        <w:t xml:space="preserve"> CSP, </w:t>
      </w:r>
      <w:r w:rsidRPr="00360FCE">
        <w:rPr>
          <w:b/>
          <w:color w:val="000000" w:themeColor="text1"/>
        </w:rPr>
        <w:t>et al.</w:t>
      </w:r>
    </w:p>
    <w:p w14:paraId="4D7899FF"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Drug Layering in Heart Failure: Phenotype-Guided Initiation.</w:t>
      </w:r>
    </w:p>
    <w:p w14:paraId="26B8B2E4"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JACC Heart Fail. 2021;9(11):775-783. </w:t>
      </w:r>
      <w:proofErr w:type="spellStart"/>
      <w:r w:rsidRPr="00360FCE">
        <w:rPr>
          <w:bCs/>
          <w:color w:val="000000" w:themeColor="text1"/>
          <w:lang w:val="en-US"/>
        </w:rPr>
        <w:t>doi</w:t>
      </w:r>
      <w:proofErr w:type="spellEnd"/>
      <w:r w:rsidRPr="00360FCE">
        <w:rPr>
          <w:bCs/>
          <w:color w:val="000000" w:themeColor="text1"/>
          <w:lang w:val="en-US"/>
        </w:rPr>
        <w:t>: 10.1016/j.jchf.2021.06.011. PMID: 34627725</w:t>
      </w:r>
    </w:p>
    <w:p w14:paraId="16B393D8" w14:textId="77777777" w:rsidR="00360FCE" w:rsidRPr="00360FCE" w:rsidRDefault="00360FCE" w:rsidP="00360FCE">
      <w:pPr>
        <w:pStyle w:val="ListParagraph"/>
        <w:ind w:left="360"/>
        <w:rPr>
          <w:bCs/>
          <w:color w:val="000000" w:themeColor="text1"/>
          <w:lang w:val="en-US"/>
        </w:rPr>
      </w:pPr>
    </w:p>
    <w:p w14:paraId="023B9618" w14:textId="77777777" w:rsidR="00360FCE" w:rsidRPr="00360FCE" w:rsidRDefault="00360FCE" w:rsidP="00F36179">
      <w:pPr>
        <w:pStyle w:val="ListParagraph"/>
        <w:numPr>
          <w:ilvl w:val="0"/>
          <w:numId w:val="10"/>
        </w:numPr>
        <w:rPr>
          <w:bCs/>
          <w:color w:val="000000" w:themeColor="text1"/>
          <w:lang w:val="en-US"/>
        </w:rPr>
      </w:pPr>
      <w:r w:rsidRPr="00360FCE">
        <w:rPr>
          <w:bCs/>
          <w:color w:val="000000" w:themeColor="text1"/>
          <w:lang w:val="en-US"/>
        </w:rPr>
        <w:t xml:space="preserve">Mullens W, Coats A, Seferovic P, Metra M, </w:t>
      </w:r>
      <w:proofErr w:type="spellStart"/>
      <w:r w:rsidRPr="00360FCE">
        <w:rPr>
          <w:bCs/>
          <w:color w:val="000000" w:themeColor="text1"/>
          <w:lang w:val="en-US"/>
        </w:rPr>
        <w:t>Mebazaa</w:t>
      </w:r>
      <w:proofErr w:type="spellEnd"/>
      <w:r w:rsidRPr="00360FCE">
        <w:rPr>
          <w:bCs/>
          <w:color w:val="000000" w:themeColor="text1"/>
          <w:lang w:val="en-US"/>
        </w:rPr>
        <w:t xml:space="preserve"> A, Ruschitzka F, </w:t>
      </w:r>
      <w:r w:rsidRPr="00360FCE">
        <w:rPr>
          <w:b/>
          <w:color w:val="000000" w:themeColor="text1"/>
          <w:lang w:val="en-US"/>
        </w:rPr>
        <w:t>et al.</w:t>
      </w:r>
    </w:p>
    <w:p w14:paraId="42F9DB47"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Education and certification on heart failure of the Heart Failure Association of the European Society of Cardiology.</w:t>
      </w:r>
    </w:p>
    <w:p w14:paraId="065E145B"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J Heart Fail. 2022;24(2):249-253. </w:t>
      </w:r>
      <w:proofErr w:type="spellStart"/>
      <w:r w:rsidRPr="00360FCE">
        <w:rPr>
          <w:bCs/>
          <w:color w:val="000000" w:themeColor="text1"/>
          <w:lang w:val="en-US"/>
        </w:rPr>
        <w:t>doi</w:t>
      </w:r>
      <w:proofErr w:type="spellEnd"/>
      <w:r w:rsidRPr="00360FCE">
        <w:rPr>
          <w:bCs/>
          <w:color w:val="000000" w:themeColor="text1"/>
          <w:lang w:val="en-US"/>
        </w:rPr>
        <w:t>: 10.1002/ejhf.2430. PMID: 35014132</w:t>
      </w:r>
    </w:p>
    <w:p w14:paraId="623F9E34" w14:textId="77777777" w:rsidR="00360FCE" w:rsidRPr="00360FCE" w:rsidRDefault="00360FCE" w:rsidP="00360FCE">
      <w:pPr>
        <w:pStyle w:val="ListParagraph"/>
        <w:ind w:left="360"/>
        <w:rPr>
          <w:bCs/>
          <w:color w:val="000000" w:themeColor="text1"/>
          <w:lang w:val="en-US"/>
        </w:rPr>
      </w:pPr>
    </w:p>
    <w:p w14:paraId="3DA5251B" w14:textId="77777777" w:rsidR="00360FCE" w:rsidRPr="00F760A7" w:rsidRDefault="00360FCE" w:rsidP="00F36179">
      <w:pPr>
        <w:pStyle w:val="ListParagraph"/>
        <w:numPr>
          <w:ilvl w:val="0"/>
          <w:numId w:val="10"/>
        </w:numPr>
        <w:rPr>
          <w:bCs/>
          <w:color w:val="000000" w:themeColor="text1"/>
          <w:lang w:val="sv-SE"/>
        </w:rPr>
      </w:pPr>
      <w:r w:rsidRPr="00F760A7">
        <w:rPr>
          <w:b/>
          <w:color w:val="000000" w:themeColor="text1"/>
          <w:lang w:val="sv-SE"/>
        </w:rPr>
        <w:t>Savarese G</w:t>
      </w:r>
      <w:r w:rsidRPr="00F760A7">
        <w:rPr>
          <w:bCs/>
          <w:color w:val="000000" w:themeColor="text1"/>
          <w:lang w:val="sv-SE"/>
        </w:rPr>
        <w:t xml:space="preserve">, </w:t>
      </w:r>
      <w:proofErr w:type="spellStart"/>
      <w:r w:rsidRPr="00F760A7">
        <w:rPr>
          <w:bCs/>
          <w:color w:val="000000" w:themeColor="text1"/>
          <w:lang w:val="sv-SE"/>
        </w:rPr>
        <w:t>Stolfo</w:t>
      </w:r>
      <w:proofErr w:type="spellEnd"/>
      <w:r w:rsidRPr="00F760A7">
        <w:rPr>
          <w:bCs/>
          <w:color w:val="000000" w:themeColor="text1"/>
          <w:lang w:val="sv-SE"/>
        </w:rPr>
        <w:t xml:space="preserve"> D, </w:t>
      </w:r>
      <w:proofErr w:type="spellStart"/>
      <w:r w:rsidRPr="00F760A7">
        <w:rPr>
          <w:bCs/>
          <w:color w:val="000000" w:themeColor="text1"/>
          <w:lang w:val="sv-SE"/>
        </w:rPr>
        <w:t>Sinagra</w:t>
      </w:r>
      <w:proofErr w:type="spellEnd"/>
      <w:r w:rsidRPr="00F760A7">
        <w:rPr>
          <w:bCs/>
          <w:color w:val="000000" w:themeColor="text1"/>
          <w:lang w:val="sv-SE"/>
        </w:rPr>
        <w:t xml:space="preserve"> G, Lund LH.</w:t>
      </w:r>
    </w:p>
    <w:p w14:paraId="038D4C16"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Heart failure with mid-range or mildly reduced ejection fraction.</w:t>
      </w:r>
    </w:p>
    <w:p w14:paraId="5EACA236" w14:textId="77777777" w:rsidR="00360FCE" w:rsidRPr="00360FCE" w:rsidRDefault="00360FCE" w:rsidP="00360FCE">
      <w:pPr>
        <w:pStyle w:val="ListParagraph"/>
        <w:ind w:left="360"/>
        <w:rPr>
          <w:bCs/>
          <w:color w:val="000000" w:themeColor="text1"/>
        </w:rPr>
      </w:pPr>
      <w:r w:rsidRPr="00360FCE">
        <w:rPr>
          <w:bCs/>
          <w:color w:val="000000" w:themeColor="text1"/>
          <w:lang w:val="en-US"/>
        </w:rPr>
        <w:lastRenderedPageBreak/>
        <w:t xml:space="preserve">Nat Rev </w:t>
      </w:r>
      <w:proofErr w:type="spellStart"/>
      <w:r w:rsidRPr="00360FCE">
        <w:rPr>
          <w:bCs/>
          <w:color w:val="000000" w:themeColor="text1"/>
          <w:lang w:val="en-US"/>
        </w:rPr>
        <w:t>Cardiol</w:t>
      </w:r>
      <w:proofErr w:type="spellEnd"/>
      <w:r w:rsidRPr="00360FCE">
        <w:rPr>
          <w:bCs/>
          <w:color w:val="000000" w:themeColor="text1"/>
          <w:lang w:val="en-US"/>
        </w:rPr>
        <w:t>. 2022;19(2):100-</w:t>
      </w:r>
      <w:proofErr w:type="gramStart"/>
      <w:r w:rsidRPr="00360FCE">
        <w:rPr>
          <w:bCs/>
          <w:color w:val="000000" w:themeColor="text1"/>
          <w:lang w:val="en-US"/>
        </w:rPr>
        <w:t>116..</w:t>
      </w:r>
      <w:proofErr w:type="gramEnd"/>
      <w:r w:rsidRPr="00360FCE">
        <w:rPr>
          <w:bCs/>
          <w:color w:val="000000" w:themeColor="text1"/>
          <w:lang w:val="en-US"/>
        </w:rPr>
        <w:t xml:space="preserve"> </w:t>
      </w:r>
      <w:proofErr w:type="spellStart"/>
      <w:r w:rsidRPr="00360FCE">
        <w:rPr>
          <w:bCs/>
          <w:color w:val="000000" w:themeColor="text1"/>
          <w:lang w:val="en-US"/>
        </w:rPr>
        <w:t>doi</w:t>
      </w:r>
      <w:proofErr w:type="spellEnd"/>
      <w:r w:rsidRPr="00360FCE">
        <w:rPr>
          <w:bCs/>
          <w:color w:val="000000" w:themeColor="text1"/>
          <w:lang w:val="en-US"/>
        </w:rPr>
        <w:t xml:space="preserve">: 10.1038/s41569-021-00605-5. </w:t>
      </w:r>
      <w:r w:rsidRPr="00360FCE">
        <w:rPr>
          <w:bCs/>
          <w:color w:val="000000" w:themeColor="text1"/>
        </w:rPr>
        <w:t>PMID: 34489589</w:t>
      </w:r>
    </w:p>
    <w:p w14:paraId="1FD7D0A1" w14:textId="77777777" w:rsidR="00360FCE" w:rsidRPr="00360FCE" w:rsidRDefault="00360FCE" w:rsidP="00360FCE">
      <w:pPr>
        <w:pStyle w:val="ListParagraph"/>
        <w:ind w:left="360"/>
        <w:rPr>
          <w:bCs/>
          <w:color w:val="000000" w:themeColor="text1"/>
        </w:rPr>
      </w:pPr>
    </w:p>
    <w:p w14:paraId="356B7041" w14:textId="77777777" w:rsidR="00360FCE" w:rsidRPr="00360FCE" w:rsidRDefault="00360FCE" w:rsidP="00F36179">
      <w:pPr>
        <w:pStyle w:val="ListParagraph"/>
        <w:numPr>
          <w:ilvl w:val="0"/>
          <w:numId w:val="10"/>
        </w:numPr>
        <w:ind w:left="357"/>
        <w:rPr>
          <w:bCs/>
          <w:color w:val="000000" w:themeColor="text1"/>
          <w:lang w:val="en-GB"/>
        </w:rPr>
      </w:pPr>
      <w:r w:rsidRPr="00360FCE">
        <w:rPr>
          <w:bCs/>
          <w:color w:val="000000" w:themeColor="text1"/>
          <w:lang w:val="en-GB"/>
        </w:rPr>
        <w:t xml:space="preserve">Magavern EF, Kaski JC, Turner RM, Drexel H, </w:t>
      </w:r>
      <w:proofErr w:type="spellStart"/>
      <w:r w:rsidRPr="00360FCE">
        <w:rPr>
          <w:bCs/>
          <w:color w:val="000000" w:themeColor="text1"/>
          <w:lang w:val="en-GB"/>
        </w:rPr>
        <w:t>Janmohamed</w:t>
      </w:r>
      <w:proofErr w:type="spellEnd"/>
      <w:r w:rsidRPr="00360FCE">
        <w:rPr>
          <w:bCs/>
          <w:color w:val="000000" w:themeColor="text1"/>
          <w:lang w:val="en-GB"/>
        </w:rPr>
        <w:t xml:space="preserve"> A, Scourfield A, </w:t>
      </w:r>
      <w:r w:rsidRPr="00360FCE">
        <w:rPr>
          <w:b/>
          <w:color w:val="000000" w:themeColor="text1"/>
          <w:lang w:val="en-GB"/>
        </w:rPr>
        <w:t>et al.</w:t>
      </w:r>
    </w:p>
    <w:p w14:paraId="75BE3731" w14:textId="77777777" w:rsidR="00360FCE" w:rsidRPr="00360FCE" w:rsidRDefault="00360FCE" w:rsidP="00360FCE">
      <w:pPr>
        <w:ind w:left="357"/>
        <w:rPr>
          <w:b/>
          <w:bCs/>
          <w:color w:val="000000" w:themeColor="text1"/>
          <w:lang w:val="en-US"/>
        </w:rPr>
      </w:pPr>
      <w:r w:rsidRPr="00360FCE">
        <w:rPr>
          <w:b/>
          <w:bCs/>
          <w:color w:val="000000" w:themeColor="text1"/>
          <w:lang w:val="en-US"/>
        </w:rPr>
        <w:t>Challenges in Cardiovascular Pharmacogenomics Implementation: A viewpoint from the European Society of Cardiology Working Group on Cardiovascular Pharmacotherapy</w:t>
      </w:r>
    </w:p>
    <w:p w14:paraId="1D583AE1" w14:textId="77777777" w:rsidR="00360FCE" w:rsidRPr="00360FCE" w:rsidRDefault="00360FCE" w:rsidP="00360FCE">
      <w:pPr>
        <w:ind w:left="357"/>
        <w:rPr>
          <w:color w:val="000000" w:themeColor="text1"/>
          <w:lang w:val="en-US"/>
        </w:rPr>
      </w:pPr>
      <w:proofErr w:type="spellStart"/>
      <w:r w:rsidRPr="00360FCE">
        <w:rPr>
          <w:color w:val="000000" w:themeColor="text1"/>
          <w:lang w:val="en-US"/>
        </w:rPr>
        <w:t>Eur</w:t>
      </w:r>
      <w:proofErr w:type="spellEnd"/>
      <w:r w:rsidRPr="00360FCE">
        <w:rPr>
          <w:color w:val="000000" w:themeColor="text1"/>
          <w:lang w:val="en-US"/>
        </w:rPr>
        <w:t xml:space="preserve"> Heart J Cardiovasc </w:t>
      </w:r>
      <w:proofErr w:type="spellStart"/>
      <w:r w:rsidRPr="00360FCE">
        <w:rPr>
          <w:color w:val="000000" w:themeColor="text1"/>
          <w:lang w:val="en-US"/>
        </w:rPr>
        <w:t>Pharmacother</w:t>
      </w:r>
      <w:proofErr w:type="spellEnd"/>
      <w:r w:rsidRPr="00360FCE">
        <w:rPr>
          <w:color w:val="000000" w:themeColor="text1"/>
          <w:lang w:val="en-US"/>
        </w:rPr>
        <w:t>. 2022 Jan 5;8(1):100-103</w:t>
      </w:r>
      <w:r w:rsidRPr="00360FCE">
        <w:rPr>
          <w:color w:val="000000" w:themeColor="text1"/>
          <w:lang w:val="en-GB"/>
        </w:rPr>
        <w:t xml:space="preserve">; </w:t>
      </w:r>
      <w:proofErr w:type="spellStart"/>
      <w:r w:rsidRPr="00360FCE">
        <w:rPr>
          <w:color w:val="000000" w:themeColor="text1"/>
          <w:lang w:val="en-GB"/>
        </w:rPr>
        <w:t>doi</w:t>
      </w:r>
      <w:proofErr w:type="spellEnd"/>
      <w:r w:rsidRPr="00360FCE">
        <w:rPr>
          <w:color w:val="000000" w:themeColor="text1"/>
          <w:lang w:val="en-GB"/>
        </w:rPr>
        <w:t>: 10.1093/</w:t>
      </w:r>
      <w:proofErr w:type="spellStart"/>
      <w:r w:rsidRPr="00360FCE">
        <w:rPr>
          <w:color w:val="000000" w:themeColor="text1"/>
          <w:lang w:val="en-GB"/>
        </w:rPr>
        <w:t>ehjcvp</w:t>
      </w:r>
      <w:proofErr w:type="spellEnd"/>
      <w:r w:rsidRPr="00360FCE">
        <w:rPr>
          <w:color w:val="000000" w:themeColor="text1"/>
          <w:lang w:val="en-GB"/>
        </w:rPr>
        <w:t>/pvab063. PMID: 34463331</w:t>
      </w:r>
    </w:p>
    <w:p w14:paraId="5CD788C0" w14:textId="77777777" w:rsidR="00360FCE" w:rsidRPr="00360FCE" w:rsidRDefault="00360FCE" w:rsidP="00360FCE">
      <w:pPr>
        <w:ind w:left="357"/>
        <w:rPr>
          <w:color w:val="000000" w:themeColor="text1"/>
          <w:lang w:val="en-US"/>
        </w:rPr>
      </w:pPr>
    </w:p>
    <w:p w14:paraId="53A624BC" w14:textId="77777777" w:rsidR="00360FCE" w:rsidRPr="00F760A7" w:rsidRDefault="00360FCE" w:rsidP="00F36179">
      <w:pPr>
        <w:pStyle w:val="ListParagraph"/>
        <w:numPr>
          <w:ilvl w:val="0"/>
          <w:numId w:val="10"/>
        </w:numPr>
        <w:ind w:left="357"/>
        <w:rPr>
          <w:bCs/>
          <w:color w:val="000000" w:themeColor="text1"/>
          <w:lang w:val="sv-SE"/>
        </w:rPr>
      </w:pPr>
      <w:r w:rsidRPr="00F760A7">
        <w:rPr>
          <w:b/>
          <w:color w:val="000000" w:themeColor="text1"/>
          <w:lang w:val="sv-SE"/>
        </w:rPr>
        <w:t>Savarese G</w:t>
      </w:r>
      <w:r w:rsidRPr="00F760A7">
        <w:rPr>
          <w:bCs/>
          <w:color w:val="000000" w:themeColor="text1"/>
          <w:lang w:val="sv-SE"/>
        </w:rPr>
        <w:t xml:space="preserve">, Butler J, Lund LH, </w:t>
      </w:r>
      <w:proofErr w:type="spellStart"/>
      <w:r w:rsidRPr="00F760A7">
        <w:rPr>
          <w:bCs/>
          <w:color w:val="000000" w:themeColor="text1"/>
          <w:lang w:val="sv-SE"/>
        </w:rPr>
        <w:t>Bhatt</w:t>
      </w:r>
      <w:proofErr w:type="spellEnd"/>
      <w:r w:rsidRPr="00F760A7">
        <w:rPr>
          <w:bCs/>
          <w:color w:val="000000" w:themeColor="text1"/>
          <w:lang w:val="sv-SE"/>
        </w:rPr>
        <w:t xml:space="preserve"> DL, Anker SD.</w:t>
      </w:r>
    </w:p>
    <w:p w14:paraId="27DC2B39" w14:textId="77777777" w:rsidR="00360FCE" w:rsidRPr="00360FCE" w:rsidRDefault="00360FCE" w:rsidP="00360FCE">
      <w:pPr>
        <w:ind w:left="357"/>
        <w:rPr>
          <w:b/>
          <w:bCs/>
          <w:color w:val="000000" w:themeColor="text1"/>
          <w:lang w:val="en-US"/>
        </w:rPr>
      </w:pPr>
      <w:r w:rsidRPr="00360FCE">
        <w:rPr>
          <w:b/>
          <w:bCs/>
          <w:color w:val="000000" w:themeColor="text1"/>
          <w:lang w:val="en-US"/>
        </w:rPr>
        <w:t>Cardiovascular effects of non-insulin glucose-lowering agents: a comprehensive review of trial evidence and potential cardioprotective mechanisms</w:t>
      </w:r>
    </w:p>
    <w:p w14:paraId="4472E4E7" w14:textId="77777777" w:rsidR="00360FCE" w:rsidRPr="00360FCE" w:rsidRDefault="00360FCE" w:rsidP="00360FCE">
      <w:pPr>
        <w:ind w:left="357"/>
        <w:rPr>
          <w:color w:val="000000" w:themeColor="text1"/>
          <w:lang w:val="en-US"/>
        </w:rPr>
      </w:pPr>
      <w:r w:rsidRPr="00360FCE">
        <w:rPr>
          <w:color w:val="000000" w:themeColor="text1"/>
          <w:lang w:val="en-US"/>
        </w:rPr>
        <w:t xml:space="preserve">Cardiovasc Res. 2022;118(10):2231-2252. </w:t>
      </w:r>
      <w:proofErr w:type="spellStart"/>
      <w:r w:rsidRPr="00360FCE">
        <w:rPr>
          <w:color w:val="000000" w:themeColor="text1"/>
          <w:lang w:val="en-US"/>
        </w:rPr>
        <w:t>doi</w:t>
      </w:r>
      <w:proofErr w:type="spellEnd"/>
      <w:r w:rsidRPr="00360FCE">
        <w:rPr>
          <w:color w:val="000000" w:themeColor="text1"/>
          <w:lang w:val="en-US"/>
        </w:rPr>
        <w:t>: 10.1093/</w:t>
      </w:r>
      <w:proofErr w:type="spellStart"/>
      <w:r w:rsidRPr="00360FCE">
        <w:rPr>
          <w:color w:val="000000" w:themeColor="text1"/>
          <w:lang w:val="en-US"/>
        </w:rPr>
        <w:t>cvr</w:t>
      </w:r>
      <w:proofErr w:type="spellEnd"/>
      <w:r w:rsidRPr="00360FCE">
        <w:rPr>
          <w:color w:val="000000" w:themeColor="text1"/>
          <w:lang w:val="en-US"/>
        </w:rPr>
        <w:t xml:space="preserve">/cvab271. </w:t>
      </w:r>
      <w:r w:rsidRPr="00360FCE">
        <w:rPr>
          <w:color w:val="000000" w:themeColor="text1"/>
          <w:lang w:val="en-GB"/>
        </w:rPr>
        <w:t>PMID: 34390570</w:t>
      </w:r>
    </w:p>
    <w:p w14:paraId="06C4386E" w14:textId="77777777" w:rsidR="00360FCE" w:rsidRPr="00360FCE" w:rsidRDefault="00360FCE" w:rsidP="00360FCE">
      <w:pPr>
        <w:rPr>
          <w:color w:val="000000" w:themeColor="text1"/>
          <w:lang w:val="en-US"/>
        </w:rPr>
      </w:pPr>
    </w:p>
    <w:p w14:paraId="30B58484" w14:textId="77777777" w:rsidR="00360FCE" w:rsidRPr="00F760A7" w:rsidRDefault="00360FCE" w:rsidP="00F36179">
      <w:pPr>
        <w:pStyle w:val="ListParagraph"/>
        <w:numPr>
          <w:ilvl w:val="0"/>
          <w:numId w:val="10"/>
        </w:numPr>
        <w:rPr>
          <w:bCs/>
          <w:color w:val="000000" w:themeColor="text1"/>
          <w:lang w:val="sv-SE"/>
        </w:rPr>
      </w:pPr>
      <w:r w:rsidRPr="00F760A7">
        <w:rPr>
          <w:bCs/>
          <w:color w:val="000000" w:themeColor="text1"/>
          <w:lang w:val="sv-SE"/>
        </w:rPr>
        <w:t xml:space="preserve">Herrington WG, </w:t>
      </w:r>
      <w:r w:rsidRPr="00F760A7">
        <w:rPr>
          <w:b/>
          <w:color w:val="000000" w:themeColor="text1"/>
          <w:lang w:val="sv-SE"/>
        </w:rPr>
        <w:t>Savarese G</w:t>
      </w:r>
      <w:r w:rsidRPr="00F760A7">
        <w:rPr>
          <w:bCs/>
          <w:color w:val="000000" w:themeColor="text1"/>
          <w:lang w:val="sv-SE"/>
        </w:rPr>
        <w:t xml:space="preserve">, Haynes R, Marx N, </w:t>
      </w:r>
      <w:proofErr w:type="spellStart"/>
      <w:r w:rsidRPr="00F760A7">
        <w:rPr>
          <w:bCs/>
          <w:color w:val="000000" w:themeColor="text1"/>
          <w:lang w:val="sv-SE"/>
        </w:rPr>
        <w:t>Mellbin</w:t>
      </w:r>
      <w:proofErr w:type="spellEnd"/>
      <w:r w:rsidRPr="00F760A7">
        <w:rPr>
          <w:bCs/>
          <w:color w:val="000000" w:themeColor="text1"/>
          <w:lang w:val="sv-SE"/>
        </w:rPr>
        <w:t xml:space="preserve"> L, Lund LH, et al.</w:t>
      </w:r>
    </w:p>
    <w:p w14:paraId="3EA98A67" w14:textId="77777777" w:rsidR="00360FCE" w:rsidRPr="00360FCE" w:rsidRDefault="00360FCE" w:rsidP="00360FCE">
      <w:pPr>
        <w:ind w:left="360"/>
        <w:rPr>
          <w:color w:val="000000" w:themeColor="text1"/>
          <w:lang w:val="en-US"/>
        </w:rPr>
      </w:pPr>
      <w:r w:rsidRPr="00360FCE">
        <w:rPr>
          <w:color w:val="000000" w:themeColor="text1"/>
          <w:lang w:val="en-US"/>
        </w:rPr>
        <w:t>Cardiac, renal, and metabolic effects of sodium-glucose co-transporter 2 inhibitors: a position paper from the European Society of Cardiology ad-hoc task force on sodium-glucose co-transporter 2 inhibitors</w:t>
      </w:r>
    </w:p>
    <w:p w14:paraId="092F7214" w14:textId="77777777" w:rsidR="00360FCE" w:rsidRPr="00360FCE" w:rsidRDefault="00360FCE" w:rsidP="00360FCE">
      <w:pPr>
        <w:ind w:firstLine="360"/>
        <w:rPr>
          <w:color w:val="000000" w:themeColor="text1"/>
          <w:lang w:val="en-US"/>
        </w:rPr>
      </w:pPr>
      <w:proofErr w:type="spellStart"/>
      <w:r w:rsidRPr="00360FCE">
        <w:rPr>
          <w:color w:val="000000" w:themeColor="text1"/>
          <w:lang w:val="en-US"/>
        </w:rPr>
        <w:t>Eur</w:t>
      </w:r>
      <w:proofErr w:type="spellEnd"/>
      <w:r w:rsidRPr="00360FCE">
        <w:rPr>
          <w:color w:val="000000" w:themeColor="text1"/>
          <w:lang w:val="en-US"/>
        </w:rPr>
        <w:t xml:space="preserve"> J Heart Fail. 2021;23(8):1260-1275. </w:t>
      </w:r>
      <w:proofErr w:type="spellStart"/>
      <w:r w:rsidRPr="00360FCE">
        <w:rPr>
          <w:color w:val="000000" w:themeColor="text1"/>
          <w:lang w:val="en-US"/>
        </w:rPr>
        <w:t>doi</w:t>
      </w:r>
      <w:proofErr w:type="spellEnd"/>
      <w:r w:rsidRPr="00360FCE">
        <w:rPr>
          <w:color w:val="000000" w:themeColor="text1"/>
          <w:lang w:val="en-US"/>
        </w:rPr>
        <w:t>: 10.1002/ejhf.2286. PMID: 34184823</w:t>
      </w:r>
    </w:p>
    <w:p w14:paraId="7C3828E0" w14:textId="77777777" w:rsidR="00360FCE" w:rsidRPr="00360FCE" w:rsidRDefault="00360FCE" w:rsidP="00360FCE">
      <w:pPr>
        <w:rPr>
          <w:color w:val="000000" w:themeColor="text1"/>
          <w:lang w:val="en-US"/>
        </w:rPr>
      </w:pPr>
    </w:p>
    <w:p w14:paraId="118521BF" w14:textId="77777777" w:rsidR="00360FCE" w:rsidRPr="00360FCE" w:rsidRDefault="00360FCE" w:rsidP="00F36179">
      <w:pPr>
        <w:pStyle w:val="ListParagraph"/>
        <w:numPr>
          <w:ilvl w:val="0"/>
          <w:numId w:val="10"/>
        </w:numPr>
        <w:rPr>
          <w:bCs/>
          <w:color w:val="000000" w:themeColor="text1"/>
          <w:lang w:val="en-US"/>
        </w:rPr>
      </w:pPr>
      <w:r w:rsidRPr="00360FCE">
        <w:rPr>
          <w:bCs/>
          <w:color w:val="000000" w:themeColor="text1"/>
          <w:lang w:val="en-US"/>
        </w:rPr>
        <w:t xml:space="preserve">Drexel H, Pocock SJ, Lewis BS, </w:t>
      </w:r>
      <w:proofErr w:type="spellStart"/>
      <w:r w:rsidRPr="00360FCE">
        <w:rPr>
          <w:bCs/>
          <w:color w:val="000000" w:themeColor="text1"/>
          <w:lang w:val="en-US"/>
        </w:rPr>
        <w:t>Saely</w:t>
      </w:r>
      <w:proofErr w:type="spellEnd"/>
      <w:r w:rsidRPr="00360FCE">
        <w:rPr>
          <w:bCs/>
          <w:color w:val="000000" w:themeColor="text1"/>
          <w:lang w:val="en-US"/>
        </w:rPr>
        <w:t xml:space="preserve"> CH, Kaski JC, Rosano GMC, </w:t>
      </w:r>
      <w:r w:rsidRPr="00360FCE">
        <w:rPr>
          <w:b/>
          <w:color w:val="000000" w:themeColor="text1"/>
          <w:lang w:val="en-US"/>
        </w:rPr>
        <w:t>et al.</w:t>
      </w:r>
    </w:p>
    <w:p w14:paraId="3B6C6657" w14:textId="77777777" w:rsidR="00360FCE" w:rsidRPr="00360FCE" w:rsidRDefault="00360FCE" w:rsidP="00360FCE">
      <w:pPr>
        <w:ind w:left="360"/>
        <w:rPr>
          <w:b/>
          <w:bCs/>
          <w:color w:val="000000" w:themeColor="text1"/>
          <w:lang w:val="en-US"/>
        </w:rPr>
      </w:pPr>
      <w:r w:rsidRPr="00360FCE">
        <w:rPr>
          <w:b/>
          <w:bCs/>
          <w:color w:val="000000" w:themeColor="text1"/>
          <w:lang w:val="en-US"/>
        </w:rPr>
        <w:t>Subgroup analyses in randomized clinical trials: Value and limitations Review #3 on important aspects of randomized clinical trials in cardiovascular pharmacotherapy</w:t>
      </w:r>
    </w:p>
    <w:p w14:paraId="489EFC29" w14:textId="77777777" w:rsidR="00360FCE" w:rsidRPr="00360FCE" w:rsidRDefault="00360FCE" w:rsidP="00360FCE">
      <w:pPr>
        <w:ind w:left="360"/>
        <w:rPr>
          <w:color w:val="000000" w:themeColor="text1"/>
          <w:lang w:val="en-US"/>
        </w:rPr>
      </w:pPr>
      <w:proofErr w:type="spellStart"/>
      <w:r w:rsidRPr="00360FCE">
        <w:rPr>
          <w:color w:val="000000" w:themeColor="text1"/>
          <w:lang w:val="en-US"/>
        </w:rPr>
        <w:t>Eur</w:t>
      </w:r>
      <w:proofErr w:type="spellEnd"/>
      <w:r w:rsidRPr="00360FCE">
        <w:rPr>
          <w:color w:val="000000" w:themeColor="text1"/>
          <w:lang w:val="en-US"/>
        </w:rPr>
        <w:t xml:space="preserve"> Heart J Cardiovasc </w:t>
      </w:r>
      <w:proofErr w:type="spellStart"/>
      <w:r w:rsidRPr="00360FCE">
        <w:rPr>
          <w:color w:val="000000" w:themeColor="text1"/>
          <w:lang w:val="en-US"/>
        </w:rPr>
        <w:t>Pharmacother</w:t>
      </w:r>
      <w:proofErr w:type="spellEnd"/>
      <w:r w:rsidRPr="00360FCE">
        <w:rPr>
          <w:color w:val="000000" w:themeColor="text1"/>
          <w:lang w:val="en-US"/>
        </w:rPr>
        <w:t xml:space="preserve">. 2022 May 5;8(3):302-310. </w:t>
      </w:r>
      <w:proofErr w:type="spellStart"/>
      <w:r w:rsidRPr="00360FCE">
        <w:rPr>
          <w:color w:val="000000" w:themeColor="text1"/>
          <w:lang w:val="en-US"/>
        </w:rPr>
        <w:t>doi</w:t>
      </w:r>
      <w:proofErr w:type="spellEnd"/>
      <w:r w:rsidRPr="00360FCE">
        <w:rPr>
          <w:color w:val="000000" w:themeColor="text1"/>
          <w:lang w:val="en-US"/>
        </w:rPr>
        <w:t>: 10.1093/</w:t>
      </w:r>
      <w:proofErr w:type="spellStart"/>
      <w:r w:rsidRPr="00360FCE">
        <w:rPr>
          <w:color w:val="000000" w:themeColor="text1"/>
          <w:lang w:val="en-US"/>
        </w:rPr>
        <w:t>ehjcvp</w:t>
      </w:r>
      <w:proofErr w:type="spellEnd"/>
      <w:r w:rsidRPr="00360FCE">
        <w:rPr>
          <w:color w:val="000000" w:themeColor="text1"/>
          <w:lang w:val="en-US"/>
        </w:rPr>
        <w:t>/pvab048. PMID: 34180504</w:t>
      </w:r>
    </w:p>
    <w:p w14:paraId="163C8198" w14:textId="77777777" w:rsidR="00360FCE" w:rsidRPr="00360FCE" w:rsidRDefault="00360FCE" w:rsidP="00360FCE">
      <w:pPr>
        <w:rPr>
          <w:color w:val="000000" w:themeColor="text1"/>
          <w:lang w:val="en-US"/>
        </w:rPr>
      </w:pPr>
    </w:p>
    <w:p w14:paraId="2A446FC0" w14:textId="77777777" w:rsidR="00360FCE" w:rsidRPr="00360FCE" w:rsidRDefault="00360FCE" w:rsidP="00F36179">
      <w:pPr>
        <w:pStyle w:val="ListParagraph"/>
        <w:numPr>
          <w:ilvl w:val="0"/>
          <w:numId w:val="10"/>
        </w:numPr>
        <w:rPr>
          <w:bCs/>
          <w:color w:val="000000" w:themeColor="text1"/>
        </w:rPr>
      </w:pPr>
      <w:r w:rsidRPr="00360FCE">
        <w:rPr>
          <w:bCs/>
          <w:color w:val="000000" w:themeColor="text1"/>
        </w:rPr>
        <w:t xml:space="preserve">Sinagra G, Pagura L, Stolfo D, Fabris E, </w:t>
      </w:r>
      <w:r w:rsidRPr="00360FCE">
        <w:rPr>
          <w:b/>
          <w:color w:val="000000" w:themeColor="text1"/>
        </w:rPr>
        <w:t>Savarese G</w:t>
      </w:r>
      <w:r w:rsidRPr="00360FCE">
        <w:rPr>
          <w:bCs/>
          <w:color w:val="000000" w:themeColor="text1"/>
        </w:rPr>
        <w:t xml:space="preserve">, </w:t>
      </w:r>
      <w:proofErr w:type="spellStart"/>
      <w:r w:rsidRPr="00360FCE">
        <w:rPr>
          <w:bCs/>
          <w:color w:val="000000" w:themeColor="text1"/>
        </w:rPr>
        <w:t>Rapezzi</w:t>
      </w:r>
      <w:proofErr w:type="spellEnd"/>
      <w:r w:rsidRPr="00360FCE">
        <w:rPr>
          <w:bCs/>
          <w:color w:val="000000" w:themeColor="text1"/>
        </w:rPr>
        <w:t xml:space="preserve"> C, et al.</w:t>
      </w:r>
    </w:p>
    <w:p w14:paraId="1E7FCFD3" w14:textId="77777777" w:rsidR="00360FCE" w:rsidRPr="00360FCE" w:rsidRDefault="00360FCE" w:rsidP="00360FCE">
      <w:pPr>
        <w:ind w:left="360"/>
        <w:rPr>
          <w:b/>
          <w:bCs/>
          <w:color w:val="000000" w:themeColor="text1"/>
          <w:lang w:val="en-US"/>
        </w:rPr>
      </w:pPr>
      <w:r w:rsidRPr="00360FCE">
        <w:rPr>
          <w:b/>
          <w:bCs/>
          <w:color w:val="000000" w:themeColor="text1"/>
          <w:lang w:val="en-US"/>
        </w:rPr>
        <w:t xml:space="preserve">Combining New Classes of Drugs for </w:t>
      </w:r>
      <w:proofErr w:type="spellStart"/>
      <w:r w:rsidRPr="00360FCE">
        <w:rPr>
          <w:b/>
          <w:bCs/>
          <w:color w:val="000000" w:themeColor="text1"/>
          <w:lang w:val="en-US"/>
        </w:rPr>
        <w:t>HFrEF</w:t>
      </w:r>
      <w:proofErr w:type="spellEnd"/>
      <w:r w:rsidRPr="00360FCE">
        <w:rPr>
          <w:b/>
          <w:bCs/>
          <w:color w:val="000000" w:themeColor="text1"/>
          <w:lang w:val="en-US"/>
        </w:rPr>
        <w:t>: from Trials to Clinical Practice</w:t>
      </w:r>
    </w:p>
    <w:p w14:paraId="28549889" w14:textId="77777777" w:rsidR="00360FCE" w:rsidRPr="00360FCE" w:rsidRDefault="00360FCE" w:rsidP="00360FCE">
      <w:pPr>
        <w:ind w:firstLine="360"/>
        <w:rPr>
          <w:color w:val="000000" w:themeColor="text1"/>
        </w:rPr>
      </w:pPr>
      <w:proofErr w:type="spellStart"/>
      <w:r w:rsidRPr="00360FCE">
        <w:rPr>
          <w:color w:val="000000" w:themeColor="text1"/>
        </w:rPr>
        <w:t>Eur</w:t>
      </w:r>
      <w:proofErr w:type="spellEnd"/>
      <w:r w:rsidRPr="00360FCE">
        <w:rPr>
          <w:color w:val="000000" w:themeColor="text1"/>
        </w:rPr>
        <w:t xml:space="preserve"> J Intern Med. </w:t>
      </w:r>
      <w:proofErr w:type="gramStart"/>
      <w:r w:rsidRPr="00360FCE">
        <w:rPr>
          <w:color w:val="000000" w:themeColor="text1"/>
        </w:rPr>
        <w:t>2021;90:10</w:t>
      </w:r>
      <w:proofErr w:type="gramEnd"/>
      <w:r w:rsidRPr="00360FCE">
        <w:rPr>
          <w:color w:val="000000" w:themeColor="text1"/>
        </w:rPr>
        <w:t xml:space="preserve">-15. PMID: </w:t>
      </w:r>
      <w:proofErr w:type="gramStart"/>
      <w:r w:rsidRPr="00360FCE">
        <w:rPr>
          <w:color w:val="000000" w:themeColor="text1"/>
        </w:rPr>
        <w:t>34090751</w:t>
      </w:r>
      <w:proofErr w:type="gramEnd"/>
    </w:p>
    <w:p w14:paraId="506C932A" w14:textId="77777777" w:rsidR="00360FCE" w:rsidRPr="00360FCE" w:rsidRDefault="00360FCE" w:rsidP="00360FCE">
      <w:pPr>
        <w:rPr>
          <w:color w:val="000000" w:themeColor="text1"/>
        </w:rPr>
      </w:pPr>
    </w:p>
    <w:p w14:paraId="70569277" w14:textId="77777777" w:rsidR="00360FCE" w:rsidRPr="00F760A7" w:rsidRDefault="00360FCE" w:rsidP="00F36179">
      <w:pPr>
        <w:pStyle w:val="ListParagraph"/>
        <w:numPr>
          <w:ilvl w:val="0"/>
          <w:numId w:val="10"/>
        </w:numPr>
        <w:rPr>
          <w:bCs/>
          <w:color w:val="000000" w:themeColor="text1"/>
          <w:lang w:val="sv-SE"/>
        </w:rPr>
      </w:pPr>
      <w:proofErr w:type="spellStart"/>
      <w:r w:rsidRPr="00F760A7">
        <w:rPr>
          <w:bCs/>
          <w:color w:val="000000" w:themeColor="text1"/>
          <w:lang w:val="sv-SE"/>
        </w:rPr>
        <w:t>Kapelios</w:t>
      </w:r>
      <w:proofErr w:type="spellEnd"/>
      <w:r w:rsidRPr="00F760A7">
        <w:rPr>
          <w:bCs/>
          <w:color w:val="000000" w:themeColor="text1"/>
          <w:lang w:val="sv-SE"/>
        </w:rPr>
        <w:t xml:space="preserve"> CJ, </w:t>
      </w:r>
      <w:proofErr w:type="spellStart"/>
      <w:r w:rsidRPr="00F760A7">
        <w:rPr>
          <w:bCs/>
          <w:color w:val="000000" w:themeColor="text1"/>
          <w:lang w:val="sv-SE"/>
        </w:rPr>
        <w:t>Canepa</w:t>
      </w:r>
      <w:proofErr w:type="spellEnd"/>
      <w:r w:rsidRPr="00F760A7">
        <w:rPr>
          <w:bCs/>
          <w:color w:val="000000" w:themeColor="text1"/>
          <w:lang w:val="sv-SE"/>
        </w:rPr>
        <w:t xml:space="preserve"> M, </w:t>
      </w:r>
      <w:r w:rsidRPr="00F760A7">
        <w:rPr>
          <w:b/>
          <w:color w:val="000000" w:themeColor="text1"/>
          <w:lang w:val="sv-SE"/>
        </w:rPr>
        <w:t>Savarese G</w:t>
      </w:r>
      <w:r w:rsidRPr="00F760A7">
        <w:rPr>
          <w:bCs/>
          <w:color w:val="000000" w:themeColor="text1"/>
          <w:lang w:val="sv-SE"/>
        </w:rPr>
        <w:t>, Lund LH.</w:t>
      </w:r>
    </w:p>
    <w:p w14:paraId="443DC1C3" w14:textId="77777777" w:rsidR="00360FCE" w:rsidRPr="00360FCE" w:rsidRDefault="00360FCE" w:rsidP="00360FCE">
      <w:pPr>
        <w:ind w:left="360"/>
        <w:rPr>
          <w:b/>
          <w:bCs/>
          <w:color w:val="000000" w:themeColor="text1"/>
          <w:lang w:val="en-US"/>
        </w:rPr>
      </w:pPr>
      <w:r w:rsidRPr="00360FCE">
        <w:rPr>
          <w:b/>
          <w:bCs/>
          <w:color w:val="000000" w:themeColor="text1"/>
          <w:lang w:val="en-US"/>
        </w:rPr>
        <w:t xml:space="preserve">Use of loop diuretics in chronic heart failure: do we adhere to the </w:t>
      </w:r>
      <w:proofErr w:type="spellStart"/>
      <w:r w:rsidRPr="00360FCE">
        <w:rPr>
          <w:b/>
          <w:bCs/>
          <w:color w:val="000000" w:themeColor="text1"/>
          <w:lang w:val="en-US"/>
        </w:rPr>
        <w:t>Hippocratian</w:t>
      </w:r>
      <w:proofErr w:type="spellEnd"/>
      <w:r w:rsidRPr="00360FCE">
        <w:rPr>
          <w:b/>
          <w:bCs/>
          <w:color w:val="000000" w:themeColor="text1"/>
          <w:lang w:val="en-US"/>
        </w:rPr>
        <w:t xml:space="preserve"> principle 'do no harm'?</w:t>
      </w:r>
    </w:p>
    <w:p w14:paraId="103F2A4A" w14:textId="77777777" w:rsidR="00360FCE" w:rsidRPr="00360FCE" w:rsidRDefault="00360FCE" w:rsidP="00360FCE">
      <w:pPr>
        <w:ind w:left="360"/>
        <w:rPr>
          <w:color w:val="000000" w:themeColor="text1"/>
          <w:lang w:val="en-US"/>
        </w:rPr>
      </w:pPr>
      <w:proofErr w:type="spellStart"/>
      <w:r w:rsidRPr="00360FCE">
        <w:rPr>
          <w:color w:val="000000" w:themeColor="text1"/>
          <w:lang w:val="en-US"/>
        </w:rPr>
        <w:t>Eur</w:t>
      </w:r>
      <w:proofErr w:type="spellEnd"/>
      <w:r w:rsidRPr="00360FCE">
        <w:rPr>
          <w:color w:val="000000" w:themeColor="text1"/>
          <w:lang w:val="en-US"/>
        </w:rPr>
        <w:t xml:space="preserve"> J Heart Fail. 2021;23(7):1068-1075. </w:t>
      </w:r>
      <w:proofErr w:type="spellStart"/>
      <w:r w:rsidRPr="00360FCE">
        <w:rPr>
          <w:color w:val="000000" w:themeColor="text1"/>
          <w:lang w:val="en-US"/>
        </w:rPr>
        <w:t>doi</w:t>
      </w:r>
      <w:proofErr w:type="spellEnd"/>
      <w:r w:rsidRPr="00360FCE">
        <w:rPr>
          <w:color w:val="000000" w:themeColor="text1"/>
          <w:lang w:val="en-US"/>
        </w:rPr>
        <w:t>: 10.1002/ejhf.2214. PMID: 33963796</w:t>
      </w:r>
    </w:p>
    <w:p w14:paraId="62460131" w14:textId="77777777" w:rsidR="00360FCE" w:rsidRPr="00360FCE" w:rsidRDefault="00360FCE" w:rsidP="00360FCE">
      <w:pPr>
        <w:rPr>
          <w:color w:val="000000" w:themeColor="text1"/>
          <w:lang w:val="en-US"/>
        </w:rPr>
      </w:pPr>
    </w:p>
    <w:p w14:paraId="32A8AA5D" w14:textId="77777777" w:rsidR="00360FCE" w:rsidRPr="00360FCE" w:rsidRDefault="00360FCE" w:rsidP="00F36179">
      <w:pPr>
        <w:pStyle w:val="ListParagraph"/>
        <w:numPr>
          <w:ilvl w:val="0"/>
          <w:numId w:val="10"/>
        </w:numPr>
        <w:rPr>
          <w:bCs/>
          <w:color w:val="000000" w:themeColor="text1"/>
          <w:lang w:val="en-US"/>
        </w:rPr>
      </w:pPr>
      <w:r w:rsidRPr="00360FCE">
        <w:rPr>
          <w:bCs/>
          <w:color w:val="000000" w:themeColor="text1"/>
          <w:lang w:val="en-US"/>
        </w:rPr>
        <w:t xml:space="preserve">Krogager ML, Kragholm K, Thomassen JQ, Søgaard P, Lewis BS, Wassmann S, </w:t>
      </w:r>
      <w:r w:rsidRPr="00360FCE">
        <w:rPr>
          <w:b/>
          <w:color w:val="000000" w:themeColor="text1"/>
          <w:lang w:val="en-US"/>
        </w:rPr>
        <w:t>et al.</w:t>
      </w:r>
    </w:p>
    <w:p w14:paraId="0B9C8B67" w14:textId="77777777" w:rsidR="00360FCE" w:rsidRPr="00360FCE" w:rsidRDefault="00360FCE" w:rsidP="00360FCE">
      <w:pPr>
        <w:ind w:left="360"/>
        <w:rPr>
          <w:b/>
          <w:bCs/>
          <w:color w:val="000000" w:themeColor="text1"/>
          <w:lang w:val="en-US"/>
        </w:rPr>
      </w:pPr>
      <w:r w:rsidRPr="00360FCE">
        <w:rPr>
          <w:b/>
          <w:bCs/>
          <w:color w:val="000000" w:themeColor="text1"/>
          <w:lang w:val="en-US"/>
        </w:rPr>
        <w:t>Update on management of hypokalemia and goals for the lower potassium level in patients with cardiovascular disease: A review in collaboration with the European Society of Cardiology Working Group on Cardiovascular Pharmacotherapy</w:t>
      </w:r>
    </w:p>
    <w:p w14:paraId="0F9CAB30" w14:textId="77777777" w:rsidR="00360FCE" w:rsidRPr="00360FCE" w:rsidRDefault="00360FCE" w:rsidP="00360FCE">
      <w:pPr>
        <w:ind w:left="360"/>
        <w:rPr>
          <w:color w:val="000000" w:themeColor="text1"/>
          <w:lang w:val="en-US"/>
        </w:rPr>
      </w:pPr>
      <w:proofErr w:type="spellStart"/>
      <w:r w:rsidRPr="00360FCE">
        <w:rPr>
          <w:color w:val="000000" w:themeColor="text1"/>
          <w:lang w:val="en-US"/>
        </w:rPr>
        <w:t>Eur</w:t>
      </w:r>
      <w:proofErr w:type="spellEnd"/>
      <w:r w:rsidRPr="00360FCE">
        <w:rPr>
          <w:color w:val="000000" w:themeColor="text1"/>
          <w:lang w:val="en-US"/>
        </w:rPr>
        <w:t xml:space="preserve"> Heart J Cardiovasc </w:t>
      </w:r>
      <w:proofErr w:type="spellStart"/>
      <w:r w:rsidRPr="00360FCE">
        <w:rPr>
          <w:color w:val="000000" w:themeColor="text1"/>
          <w:lang w:val="en-US"/>
        </w:rPr>
        <w:t>Pharmacother</w:t>
      </w:r>
      <w:proofErr w:type="spellEnd"/>
      <w:r w:rsidRPr="00360FCE">
        <w:rPr>
          <w:color w:val="000000" w:themeColor="text1"/>
          <w:lang w:val="en-US"/>
        </w:rPr>
        <w:t xml:space="preserve">. 2021;7(6):557-567. </w:t>
      </w:r>
      <w:proofErr w:type="spellStart"/>
      <w:r w:rsidRPr="00360FCE">
        <w:rPr>
          <w:color w:val="000000" w:themeColor="text1"/>
          <w:lang w:val="en-US"/>
        </w:rPr>
        <w:t>doi</w:t>
      </w:r>
      <w:proofErr w:type="spellEnd"/>
      <w:r w:rsidRPr="00360FCE">
        <w:rPr>
          <w:color w:val="000000" w:themeColor="text1"/>
          <w:lang w:val="en-US"/>
        </w:rPr>
        <w:t>: 10.1093/</w:t>
      </w:r>
      <w:proofErr w:type="spellStart"/>
      <w:r w:rsidRPr="00360FCE">
        <w:rPr>
          <w:color w:val="000000" w:themeColor="text1"/>
          <w:lang w:val="en-US"/>
        </w:rPr>
        <w:t>ehjcvp</w:t>
      </w:r>
      <w:proofErr w:type="spellEnd"/>
      <w:r w:rsidRPr="00360FCE">
        <w:rPr>
          <w:color w:val="000000" w:themeColor="text1"/>
          <w:lang w:val="en-US"/>
        </w:rPr>
        <w:t>/pvab038. PMID: 33956964</w:t>
      </w:r>
    </w:p>
    <w:p w14:paraId="08600FD5" w14:textId="77777777" w:rsidR="00360FCE" w:rsidRPr="00360FCE" w:rsidRDefault="00360FCE" w:rsidP="00360FCE">
      <w:pPr>
        <w:rPr>
          <w:color w:val="000000" w:themeColor="text1"/>
          <w:lang w:val="en-US"/>
        </w:rPr>
      </w:pPr>
    </w:p>
    <w:p w14:paraId="684C051D" w14:textId="77777777" w:rsidR="00360FCE" w:rsidRPr="00360FCE" w:rsidRDefault="00360FCE" w:rsidP="00F36179">
      <w:pPr>
        <w:pStyle w:val="ListParagraph"/>
        <w:numPr>
          <w:ilvl w:val="0"/>
          <w:numId w:val="10"/>
        </w:numPr>
        <w:rPr>
          <w:bCs/>
          <w:color w:val="000000" w:themeColor="text1"/>
          <w:lang w:val="en-US"/>
        </w:rPr>
      </w:pPr>
      <w:r w:rsidRPr="00360FCE">
        <w:rPr>
          <w:bCs/>
          <w:color w:val="000000" w:themeColor="text1"/>
          <w:lang w:val="en-US"/>
        </w:rPr>
        <w:t xml:space="preserve">Rosano GMC, Moura B, Metra M, Böhm M, Bauersachs J, Ben Gal T, </w:t>
      </w:r>
      <w:r w:rsidRPr="00360FCE">
        <w:rPr>
          <w:b/>
          <w:color w:val="000000" w:themeColor="text1"/>
          <w:lang w:val="en-US"/>
        </w:rPr>
        <w:t>et al</w:t>
      </w:r>
    </w:p>
    <w:p w14:paraId="476D2637" w14:textId="77777777" w:rsidR="00360FCE" w:rsidRPr="00360FCE" w:rsidRDefault="00360FCE" w:rsidP="00360FCE">
      <w:pPr>
        <w:ind w:left="360"/>
        <w:rPr>
          <w:b/>
          <w:bCs/>
          <w:color w:val="000000" w:themeColor="text1"/>
          <w:lang w:val="en-US"/>
        </w:rPr>
      </w:pPr>
      <w:r w:rsidRPr="00360FCE">
        <w:rPr>
          <w:b/>
          <w:bCs/>
          <w:color w:val="000000" w:themeColor="text1"/>
          <w:lang w:val="en-US"/>
        </w:rPr>
        <w:t>Patient profiling in heart failure for tailoring medical therapy. A consensus document of the Heart Failure Association of the European Society of Cardiology</w:t>
      </w:r>
    </w:p>
    <w:p w14:paraId="415FEF69" w14:textId="77777777" w:rsidR="00360FCE" w:rsidRPr="00360FCE" w:rsidRDefault="00360FCE" w:rsidP="00360FCE">
      <w:pPr>
        <w:ind w:firstLine="360"/>
        <w:rPr>
          <w:color w:val="000000" w:themeColor="text1"/>
          <w:lang w:val="en-US"/>
        </w:rPr>
      </w:pPr>
      <w:proofErr w:type="spellStart"/>
      <w:r w:rsidRPr="00360FCE">
        <w:rPr>
          <w:color w:val="000000" w:themeColor="text1"/>
          <w:lang w:val="en-US"/>
        </w:rPr>
        <w:t>Eur</w:t>
      </w:r>
      <w:proofErr w:type="spellEnd"/>
      <w:r w:rsidRPr="00360FCE">
        <w:rPr>
          <w:color w:val="000000" w:themeColor="text1"/>
          <w:lang w:val="en-US"/>
        </w:rPr>
        <w:t xml:space="preserve"> J Heart Fail. 2021;23(6):872-881. </w:t>
      </w:r>
      <w:proofErr w:type="spellStart"/>
      <w:r w:rsidRPr="00360FCE">
        <w:rPr>
          <w:color w:val="000000" w:themeColor="text1"/>
          <w:lang w:val="en-US"/>
        </w:rPr>
        <w:t>doi</w:t>
      </w:r>
      <w:proofErr w:type="spellEnd"/>
      <w:r w:rsidRPr="00360FCE">
        <w:rPr>
          <w:color w:val="000000" w:themeColor="text1"/>
          <w:lang w:val="en-US"/>
        </w:rPr>
        <w:t>: 10.1002/ejhf.2206. PMID: 33932268</w:t>
      </w:r>
    </w:p>
    <w:p w14:paraId="18706A69" w14:textId="77777777" w:rsidR="00360FCE" w:rsidRPr="00360FCE" w:rsidRDefault="00360FCE" w:rsidP="00360FCE">
      <w:pPr>
        <w:rPr>
          <w:color w:val="000000" w:themeColor="text1"/>
          <w:lang w:val="en-US"/>
        </w:rPr>
      </w:pPr>
    </w:p>
    <w:p w14:paraId="2BAEFAC3" w14:textId="77777777" w:rsidR="00360FCE" w:rsidRPr="00360FCE" w:rsidRDefault="00360FCE" w:rsidP="00F36179">
      <w:pPr>
        <w:pStyle w:val="ListParagraph"/>
        <w:numPr>
          <w:ilvl w:val="0"/>
          <w:numId w:val="10"/>
        </w:numPr>
        <w:rPr>
          <w:bCs/>
          <w:color w:val="000000" w:themeColor="text1"/>
        </w:rPr>
      </w:pPr>
      <w:proofErr w:type="spellStart"/>
      <w:r w:rsidRPr="00360FCE">
        <w:rPr>
          <w:bCs/>
          <w:color w:val="000000" w:themeColor="text1"/>
        </w:rPr>
        <w:t>Ferrannini</w:t>
      </w:r>
      <w:proofErr w:type="spellEnd"/>
      <w:r w:rsidRPr="00360FCE">
        <w:rPr>
          <w:bCs/>
          <w:color w:val="000000" w:themeColor="text1"/>
        </w:rPr>
        <w:t xml:space="preserve"> G, </w:t>
      </w:r>
      <w:r w:rsidRPr="00360FCE">
        <w:rPr>
          <w:b/>
          <w:color w:val="000000" w:themeColor="text1"/>
        </w:rPr>
        <w:t>Savarese G</w:t>
      </w:r>
      <w:r w:rsidRPr="00360FCE">
        <w:rPr>
          <w:bCs/>
          <w:color w:val="000000" w:themeColor="text1"/>
        </w:rPr>
        <w:t>, Rydén L.</w:t>
      </w:r>
    </w:p>
    <w:p w14:paraId="72D6E2A7" w14:textId="77777777" w:rsidR="00360FCE" w:rsidRPr="00360FCE" w:rsidRDefault="00360FCE" w:rsidP="00360FCE">
      <w:pPr>
        <w:ind w:left="360"/>
        <w:rPr>
          <w:b/>
          <w:bCs/>
          <w:color w:val="000000" w:themeColor="text1"/>
          <w:lang w:val="en-US"/>
        </w:rPr>
      </w:pPr>
      <w:r w:rsidRPr="00360FCE">
        <w:rPr>
          <w:b/>
          <w:bCs/>
          <w:color w:val="000000" w:themeColor="text1"/>
          <w:lang w:val="en-US"/>
        </w:rPr>
        <w:t>Sodium-glucose transporter inhibition in heart failure: from an unexpected side effect to a novel treatment possibility</w:t>
      </w:r>
    </w:p>
    <w:p w14:paraId="38C21C60" w14:textId="77777777" w:rsidR="00360FCE" w:rsidRPr="00360FCE" w:rsidRDefault="00360FCE" w:rsidP="00360FCE">
      <w:pPr>
        <w:ind w:left="360"/>
        <w:rPr>
          <w:color w:val="000000" w:themeColor="text1"/>
          <w:lang w:val="en-US"/>
        </w:rPr>
      </w:pPr>
      <w:r w:rsidRPr="00360FCE">
        <w:rPr>
          <w:color w:val="000000" w:themeColor="text1"/>
          <w:lang w:val="en-US"/>
        </w:rPr>
        <w:t xml:space="preserve">Diabetes Res Clin </w:t>
      </w:r>
      <w:proofErr w:type="spellStart"/>
      <w:r w:rsidRPr="00360FCE">
        <w:rPr>
          <w:color w:val="000000" w:themeColor="text1"/>
          <w:lang w:val="en-US"/>
        </w:rPr>
        <w:t>Pract</w:t>
      </w:r>
      <w:proofErr w:type="spellEnd"/>
      <w:r w:rsidRPr="00360FCE">
        <w:rPr>
          <w:color w:val="000000" w:themeColor="text1"/>
          <w:lang w:val="en-US"/>
        </w:rPr>
        <w:t xml:space="preserve">. </w:t>
      </w:r>
      <w:proofErr w:type="gramStart"/>
      <w:r w:rsidRPr="00360FCE">
        <w:rPr>
          <w:color w:val="000000" w:themeColor="text1"/>
          <w:lang w:val="en-US"/>
        </w:rPr>
        <w:t>2021;175:108796</w:t>
      </w:r>
      <w:proofErr w:type="gramEnd"/>
      <w:r w:rsidRPr="00360FCE">
        <w:rPr>
          <w:color w:val="000000" w:themeColor="text1"/>
          <w:lang w:val="en-US"/>
        </w:rPr>
        <w:t xml:space="preserve">. </w:t>
      </w:r>
      <w:proofErr w:type="spellStart"/>
      <w:r w:rsidRPr="00360FCE">
        <w:rPr>
          <w:color w:val="000000" w:themeColor="text1"/>
          <w:lang w:val="en-US"/>
        </w:rPr>
        <w:t>doi</w:t>
      </w:r>
      <w:proofErr w:type="spellEnd"/>
      <w:r w:rsidRPr="00360FCE">
        <w:rPr>
          <w:color w:val="000000" w:themeColor="text1"/>
          <w:lang w:val="en-US"/>
        </w:rPr>
        <w:t>: 10.1016/j.diabres.2021.108796. PMID: 33845051</w:t>
      </w:r>
    </w:p>
    <w:p w14:paraId="09C76486" w14:textId="77777777" w:rsidR="00360FCE" w:rsidRPr="00360FCE" w:rsidRDefault="00360FCE" w:rsidP="00360FCE">
      <w:pPr>
        <w:rPr>
          <w:color w:val="000000" w:themeColor="text1"/>
          <w:lang w:val="en-US"/>
        </w:rPr>
      </w:pPr>
    </w:p>
    <w:p w14:paraId="41680D65" w14:textId="77777777" w:rsidR="00360FCE" w:rsidRPr="00360FCE" w:rsidRDefault="00360FCE" w:rsidP="00F36179">
      <w:pPr>
        <w:pStyle w:val="ListParagraph"/>
        <w:numPr>
          <w:ilvl w:val="0"/>
          <w:numId w:val="10"/>
        </w:numPr>
        <w:rPr>
          <w:color w:val="000000" w:themeColor="text1"/>
          <w:lang w:val="en-US"/>
        </w:rPr>
      </w:pPr>
      <w:r w:rsidRPr="00360FCE">
        <w:rPr>
          <w:color w:val="000000" w:themeColor="text1"/>
          <w:lang w:val="en-US"/>
        </w:rPr>
        <w:t xml:space="preserve">Magavern EF, Kaski JC, Turner RM, Drexel H, </w:t>
      </w:r>
      <w:proofErr w:type="spellStart"/>
      <w:r w:rsidRPr="00360FCE">
        <w:rPr>
          <w:color w:val="000000" w:themeColor="text1"/>
          <w:lang w:val="en-US"/>
        </w:rPr>
        <w:t>Janmohamed</w:t>
      </w:r>
      <w:proofErr w:type="spellEnd"/>
      <w:r w:rsidRPr="00360FCE">
        <w:rPr>
          <w:color w:val="000000" w:themeColor="text1"/>
          <w:lang w:val="en-US"/>
        </w:rPr>
        <w:t xml:space="preserve"> A, Scourfield A,</w:t>
      </w:r>
      <w:r w:rsidRPr="00360FCE">
        <w:rPr>
          <w:b/>
          <w:bCs/>
          <w:color w:val="000000" w:themeColor="text1"/>
          <w:lang w:val="en-US"/>
        </w:rPr>
        <w:t xml:space="preserve"> et al.</w:t>
      </w:r>
    </w:p>
    <w:p w14:paraId="4FD6B5AE" w14:textId="77777777" w:rsidR="00360FCE" w:rsidRPr="00360FCE" w:rsidRDefault="00360FCE" w:rsidP="00360FCE">
      <w:pPr>
        <w:pStyle w:val="ListParagraph"/>
        <w:ind w:left="360"/>
        <w:rPr>
          <w:b/>
          <w:bCs/>
          <w:color w:val="000000" w:themeColor="text1"/>
          <w:lang w:val="en-GB"/>
        </w:rPr>
      </w:pPr>
      <w:r w:rsidRPr="00360FCE">
        <w:rPr>
          <w:b/>
          <w:bCs/>
          <w:color w:val="000000" w:themeColor="text1"/>
          <w:lang w:val="en-GB"/>
        </w:rPr>
        <w:t>The Role of Pharmacogenomics in Contemporary Cardiovascular Therapy: A position statement from the European Society of Cardiology Working Group on Cardiovascular Pharmacotherapy</w:t>
      </w:r>
    </w:p>
    <w:p w14:paraId="7B04B3D1" w14:textId="77777777" w:rsidR="00360FCE" w:rsidRPr="00360FCE" w:rsidRDefault="00360FCE" w:rsidP="00360FCE">
      <w:pPr>
        <w:pStyle w:val="ListParagraph"/>
        <w:ind w:left="360"/>
        <w:rPr>
          <w:color w:val="000000" w:themeColor="text1"/>
          <w:lang w:val="en-GB"/>
        </w:rPr>
      </w:pPr>
      <w:proofErr w:type="spellStart"/>
      <w:r w:rsidRPr="00360FCE">
        <w:rPr>
          <w:color w:val="000000" w:themeColor="text1"/>
          <w:lang w:val="en-GB"/>
        </w:rPr>
        <w:t>Eur</w:t>
      </w:r>
      <w:proofErr w:type="spellEnd"/>
      <w:r w:rsidRPr="00360FCE">
        <w:rPr>
          <w:color w:val="000000" w:themeColor="text1"/>
          <w:lang w:val="en-GB"/>
        </w:rPr>
        <w:t xml:space="preserve"> Heart J Cardiovasc </w:t>
      </w:r>
      <w:proofErr w:type="spellStart"/>
      <w:r w:rsidRPr="00360FCE">
        <w:rPr>
          <w:color w:val="000000" w:themeColor="text1"/>
          <w:lang w:val="en-GB"/>
        </w:rPr>
        <w:t>Pharmacother</w:t>
      </w:r>
      <w:proofErr w:type="spellEnd"/>
      <w:r w:rsidRPr="00360FCE">
        <w:rPr>
          <w:color w:val="000000" w:themeColor="text1"/>
          <w:lang w:val="en-GB"/>
        </w:rPr>
        <w:t xml:space="preserve">. 2022;8(1):85-99. </w:t>
      </w:r>
      <w:proofErr w:type="spellStart"/>
      <w:r w:rsidRPr="00360FCE">
        <w:rPr>
          <w:color w:val="000000" w:themeColor="text1"/>
          <w:lang w:val="en-GB"/>
        </w:rPr>
        <w:t>doi</w:t>
      </w:r>
      <w:proofErr w:type="spellEnd"/>
      <w:r w:rsidRPr="00360FCE">
        <w:rPr>
          <w:color w:val="000000" w:themeColor="text1"/>
          <w:lang w:val="en-GB"/>
        </w:rPr>
        <w:t>: 10.1093/</w:t>
      </w:r>
      <w:proofErr w:type="spellStart"/>
      <w:r w:rsidRPr="00360FCE">
        <w:rPr>
          <w:color w:val="000000" w:themeColor="text1"/>
          <w:lang w:val="en-GB"/>
        </w:rPr>
        <w:t>ehjcvp</w:t>
      </w:r>
      <w:proofErr w:type="spellEnd"/>
      <w:r w:rsidRPr="00360FCE">
        <w:rPr>
          <w:color w:val="000000" w:themeColor="text1"/>
          <w:lang w:val="en-GB"/>
        </w:rPr>
        <w:t>/pvab018.</w:t>
      </w:r>
    </w:p>
    <w:p w14:paraId="7E73506F" w14:textId="77777777" w:rsidR="00360FCE" w:rsidRPr="00360FCE" w:rsidRDefault="00360FCE" w:rsidP="00360FCE">
      <w:pPr>
        <w:pStyle w:val="ListParagraph"/>
        <w:ind w:left="360"/>
        <w:rPr>
          <w:color w:val="000000" w:themeColor="text1"/>
          <w:lang w:val="en-GB"/>
        </w:rPr>
      </w:pPr>
      <w:r w:rsidRPr="00360FCE">
        <w:rPr>
          <w:color w:val="000000" w:themeColor="text1"/>
          <w:lang w:val="en-GB"/>
        </w:rPr>
        <w:t>PMID: 33638977</w:t>
      </w:r>
    </w:p>
    <w:p w14:paraId="28E1A7BD" w14:textId="77777777" w:rsidR="00360FCE" w:rsidRPr="00360FCE" w:rsidRDefault="00360FCE" w:rsidP="00360FCE">
      <w:pPr>
        <w:rPr>
          <w:color w:val="000000" w:themeColor="text1"/>
          <w:lang w:val="en-US"/>
        </w:rPr>
      </w:pPr>
    </w:p>
    <w:p w14:paraId="73ECC969" w14:textId="77777777" w:rsidR="00360FCE" w:rsidRPr="00360FCE" w:rsidRDefault="00360FCE" w:rsidP="00F36179">
      <w:pPr>
        <w:pStyle w:val="ListParagraph"/>
        <w:numPr>
          <w:ilvl w:val="0"/>
          <w:numId w:val="10"/>
        </w:numPr>
        <w:rPr>
          <w:color w:val="000000" w:themeColor="text1"/>
          <w:lang w:val="en-GB"/>
        </w:rPr>
      </w:pPr>
      <w:r w:rsidRPr="00360FCE">
        <w:rPr>
          <w:color w:val="000000" w:themeColor="text1"/>
          <w:lang w:val="en-GB"/>
        </w:rPr>
        <w:t xml:space="preserve">Drexel H, Lewis BS, Rosano GMC, </w:t>
      </w:r>
      <w:proofErr w:type="spellStart"/>
      <w:r w:rsidRPr="00360FCE">
        <w:rPr>
          <w:color w:val="000000" w:themeColor="text1"/>
          <w:lang w:val="en-GB"/>
        </w:rPr>
        <w:t>Saely</w:t>
      </w:r>
      <w:proofErr w:type="spellEnd"/>
      <w:r w:rsidRPr="00360FCE">
        <w:rPr>
          <w:color w:val="000000" w:themeColor="text1"/>
          <w:lang w:val="en-GB"/>
        </w:rPr>
        <w:t xml:space="preserve"> CH, </w:t>
      </w:r>
      <w:proofErr w:type="spellStart"/>
      <w:r w:rsidRPr="00360FCE">
        <w:rPr>
          <w:color w:val="000000" w:themeColor="text1"/>
          <w:lang w:val="en-GB"/>
        </w:rPr>
        <w:t>Tautermann</w:t>
      </w:r>
      <w:proofErr w:type="spellEnd"/>
      <w:r w:rsidRPr="00360FCE">
        <w:rPr>
          <w:color w:val="000000" w:themeColor="text1"/>
          <w:lang w:val="en-GB"/>
        </w:rPr>
        <w:t xml:space="preserve"> G, Huber K, </w:t>
      </w:r>
      <w:r w:rsidRPr="00360FCE">
        <w:rPr>
          <w:b/>
          <w:bCs/>
          <w:color w:val="000000" w:themeColor="text1"/>
          <w:lang w:val="en-GB"/>
        </w:rPr>
        <w:t>et al.</w:t>
      </w:r>
    </w:p>
    <w:p w14:paraId="5DF7B37C" w14:textId="77777777" w:rsidR="00360FCE" w:rsidRPr="00360FCE" w:rsidRDefault="00360FCE" w:rsidP="00360FCE">
      <w:pPr>
        <w:pStyle w:val="ListParagraph"/>
        <w:ind w:left="360"/>
        <w:rPr>
          <w:b/>
          <w:bCs/>
          <w:color w:val="000000" w:themeColor="text1"/>
          <w:lang w:val="en-US"/>
        </w:rPr>
      </w:pPr>
      <w:r w:rsidRPr="00360FCE">
        <w:rPr>
          <w:b/>
          <w:bCs/>
          <w:color w:val="000000" w:themeColor="text1"/>
          <w:lang w:val="en-US"/>
        </w:rPr>
        <w:t>The age of randomized clinical trials: three important aspects of randomized clinical trials in cardiovascular pharmacotherapy with examples from lipid, diabetes, and antithrombotic trials</w:t>
      </w:r>
    </w:p>
    <w:p w14:paraId="02AD7CEF" w14:textId="77777777" w:rsidR="00360FCE" w:rsidRPr="00360FCE" w:rsidRDefault="00360FCE" w:rsidP="00360FCE">
      <w:pPr>
        <w:pStyle w:val="ListParagraph"/>
        <w:ind w:left="360"/>
        <w:rPr>
          <w:color w:val="000000" w:themeColor="text1"/>
          <w:lang w:val="en-US"/>
        </w:rPr>
      </w:pPr>
      <w:proofErr w:type="spellStart"/>
      <w:r w:rsidRPr="00360FCE">
        <w:rPr>
          <w:color w:val="000000" w:themeColor="text1"/>
          <w:lang w:val="en-US"/>
        </w:rPr>
        <w:t>Eur</w:t>
      </w:r>
      <w:proofErr w:type="spellEnd"/>
      <w:r w:rsidRPr="00360FCE">
        <w:rPr>
          <w:color w:val="000000" w:themeColor="text1"/>
          <w:lang w:val="en-US"/>
        </w:rPr>
        <w:t xml:space="preserve"> Heart J Cardiovasc </w:t>
      </w:r>
      <w:proofErr w:type="spellStart"/>
      <w:r w:rsidRPr="00360FCE">
        <w:rPr>
          <w:color w:val="000000" w:themeColor="text1"/>
          <w:lang w:val="en-US"/>
        </w:rPr>
        <w:t>Pharmacother</w:t>
      </w:r>
      <w:proofErr w:type="spellEnd"/>
      <w:r w:rsidRPr="00360FCE">
        <w:rPr>
          <w:color w:val="000000" w:themeColor="text1"/>
          <w:lang w:val="en-US"/>
        </w:rPr>
        <w:t xml:space="preserve">. 2021;7(5):453-459. </w:t>
      </w:r>
      <w:proofErr w:type="spellStart"/>
      <w:r w:rsidRPr="00360FCE">
        <w:rPr>
          <w:color w:val="000000" w:themeColor="text1"/>
          <w:lang w:val="en-US"/>
        </w:rPr>
        <w:t>doi</w:t>
      </w:r>
      <w:proofErr w:type="spellEnd"/>
      <w:r w:rsidRPr="00360FCE">
        <w:rPr>
          <w:color w:val="000000" w:themeColor="text1"/>
          <w:lang w:val="en-US"/>
        </w:rPr>
        <w:t>: 10.1093/</w:t>
      </w:r>
      <w:proofErr w:type="spellStart"/>
      <w:r w:rsidRPr="00360FCE">
        <w:rPr>
          <w:color w:val="000000" w:themeColor="text1"/>
          <w:lang w:val="en-US"/>
        </w:rPr>
        <w:t>ehjcvp</w:t>
      </w:r>
      <w:proofErr w:type="spellEnd"/>
      <w:r w:rsidRPr="00360FCE">
        <w:rPr>
          <w:color w:val="000000" w:themeColor="text1"/>
          <w:lang w:val="en-US"/>
        </w:rPr>
        <w:t xml:space="preserve">/pvaa126. </w:t>
      </w:r>
    </w:p>
    <w:p w14:paraId="549E8AFB" w14:textId="77777777" w:rsidR="00360FCE" w:rsidRPr="00360FCE" w:rsidRDefault="00360FCE" w:rsidP="00360FCE">
      <w:pPr>
        <w:pStyle w:val="ListParagraph"/>
        <w:ind w:left="360"/>
        <w:rPr>
          <w:color w:val="000000" w:themeColor="text1"/>
          <w:lang w:val="en-US"/>
        </w:rPr>
      </w:pPr>
      <w:r w:rsidRPr="00360FCE">
        <w:rPr>
          <w:color w:val="000000" w:themeColor="text1"/>
          <w:lang w:val="en-US"/>
        </w:rPr>
        <w:t>PMID: 33135079</w:t>
      </w:r>
    </w:p>
    <w:p w14:paraId="614694D4" w14:textId="77777777" w:rsidR="00360FCE" w:rsidRPr="00360FCE" w:rsidRDefault="00360FCE" w:rsidP="00360FCE">
      <w:pPr>
        <w:tabs>
          <w:tab w:val="left" w:pos="426"/>
        </w:tabs>
        <w:rPr>
          <w:lang w:val="en-GB"/>
        </w:rPr>
      </w:pPr>
    </w:p>
    <w:p w14:paraId="6BC86B18" w14:textId="77777777" w:rsidR="00360FCE" w:rsidRPr="00360FCE" w:rsidRDefault="00360FCE" w:rsidP="00F36179">
      <w:pPr>
        <w:pStyle w:val="ListParagraph"/>
        <w:numPr>
          <w:ilvl w:val="0"/>
          <w:numId w:val="10"/>
        </w:numPr>
      </w:pPr>
      <w:r w:rsidRPr="00360FCE">
        <w:t>D'Amario D, Camilli M, Migliaro S, Canonico F, Galli M, Arcudi A, et al (</w:t>
      </w:r>
      <w:r w:rsidRPr="00360FCE">
        <w:rPr>
          <w:b/>
          <w:bCs/>
        </w:rPr>
        <w:t xml:space="preserve">Savarese G last </w:t>
      </w:r>
      <w:proofErr w:type="spellStart"/>
      <w:r w:rsidRPr="00360FCE">
        <w:rPr>
          <w:b/>
          <w:bCs/>
        </w:rPr>
        <w:t>author</w:t>
      </w:r>
      <w:proofErr w:type="spellEnd"/>
      <w:r w:rsidRPr="00360FCE">
        <w:rPr>
          <w:b/>
          <w:bCs/>
        </w:rPr>
        <w:t>)</w:t>
      </w:r>
    </w:p>
    <w:p w14:paraId="02C16F02" w14:textId="77777777" w:rsidR="00360FCE" w:rsidRPr="00360FCE" w:rsidRDefault="00360FCE" w:rsidP="00360FCE">
      <w:pPr>
        <w:pStyle w:val="ListParagraph"/>
        <w:ind w:left="360"/>
        <w:rPr>
          <w:b/>
          <w:bCs/>
          <w:lang w:val="en-US"/>
        </w:rPr>
      </w:pPr>
      <w:r w:rsidRPr="00360FCE">
        <w:rPr>
          <w:b/>
          <w:bCs/>
          <w:lang w:val="en-US"/>
        </w:rPr>
        <w:t>Sex-Related Differences in Dilated Cardiomyopathy with a Focus on Cardiac Dysfunction in Oncology</w:t>
      </w:r>
    </w:p>
    <w:p w14:paraId="51CC59CC" w14:textId="77777777" w:rsidR="00360FCE" w:rsidRPr="00360FCE" w:rsidRDefault="00360FCE" w:rsidP="00360FCE">
      <w:pPr>
        <w:pStyle w:val="ListParagraph"/>
        <w:ind w:left="360"/>
        <w:rPr>
          <w:lang w:val="en-US"/>
        </w:rPr>
      </w:pPr>
      <w:r w:rsidRPr="00360FCE">
        <w:rPr>
          <w:lang w:val="en-US"/>
        </w:rPr>
        <w:t xml:space="preserve">Curr </w:t>
      </w:r>
      <w:proofErr w:type="spellStart"/>
      <w:r w:rsidRPr="00360FCE">
        <w:rPr>
          <w:lang w:val="en-US"/>
        </w:rPr>
        <w:t>Cardiol</w:t>
      </w:r>
      <w:proofErr w:type="spellEnd"/>
      <w:r w:rsidRPr="00360FCE">
        <w:rPr>
          <w:lang w:val="en-US"/>
        </w:rPr>
        <w:t xml:space="preserve"> Rep. 2020;22(10):102. </w:t>
      </w:r>
      <w:proofErr w:type="spellStart"/>
      <w:r w:rsidRPr="00360FCE">
        <w:rPr>
          <w:lang w:val="en-US"/>
        </w:rPr>
        <w:t>doi</w:t>
      </w:r>
      <w:proofErr w:type="spellEnd"/>
      <w:r w:rsidRPr="00360FCE">
        <w:rPr>
          <w:lang w:val="en-US"/>
        </w:rPr>
        <w:t xml:space="preserve">: 10.1007/s11886-020-01377-z. </w:t>
      </w:r>
      <w:r w:rsidRPr="00360FCE">
        <w:t>PMID: 32770480</w:t>
      </w:r>
    </w:p>
    <w:p w14:paraId="279DB830" w14:textId="77777777" w:rsidR="00360FCE" w:rsidRPr="00360FCE" w:rsidRDefault="00360FCE" w:rsidP="00360FCE">
      <w:pPr>
        <w:tabs>
          <w:tab w:val="left" w:pos="426"/>
        </w:tabs>
        <w:rPr>
          <w:lang w:val="en-US"/>
        </w:rPr>
      </w:pPr>
    </w:p>
    <w:p w14:paraId="68AFC215" w14:textId="77777777" w:rsidR="00360FCE" w:rsidRPr="00360FCE" w:rsidRDefault="00360FCE" w:rsidP="00F36179">
      <w:pPr>
        <w:pStyle w:val="ListParagraph"/>
        <w:numPr>
          <w:ilvl w:val="0"/>
          <w:numId w:val="10"/>
        </w:numPr>
        <w:rPr>
          <w:lang w:val="en-US"/>
        </w:rPr>
      </w:pPr>
      <w:proofErr w:type="spellStart"/>
      <w:r w:rsidRPr="00360FCE">
        <w:rPr>
          <w:lang w:val="en-US"/>
        </w:rPr>
        <w:t>Sulzgruber</w:t>
      </w:r>
      <w:proofErr w:type="spellEnd"/>
      <w:r w:rsidRPr="00360FCE">
        <w:rPr>
          <w:lang w:val="en-US"/>
        </w:rPr>
        <w:t xml:space="preserve"> P, Wassmann S, Semb AG, </w:t>
      </w:r>
      <w:proofErr w:type="spellStart"/>
      <w:r w:rsidRPr="00360FCE">
        <w:rPr>
          <w:lang w:val="en-US"/>
        </w:rPr>
        <w:t>Doehner</w:t>
      </w:r>
      <w:proofErr w:type="spellEnd"/>
      <w:r w:rsidRPr="00360FCE">
        <w:rPr>
          <w:lang w:val="en-US"/>
        </w:rPr>
        <w:t xml:space="preserve"> W, </w:t>
      </w:r>
      <w:proofErr w:type="spellStart"/>
      <w:r w:rsidRPr="00360FCE">
        <w:rPr>
          <w:lang w:val="en-US"/>
        </w:rPr>
        <w:t>Widimsky</w:t>
      </w:r>
      <w:proofErr w:type="spellEnd"/>
      <w:r w:rsidRPr="00360FCE">
        <w:rPr>
          <w:lang w:val="en-US"/>
        </w:rPr>
        <w:t xml:space="preserve"> P, Gremmel T, </w:t>
      </w:r>
      <w:r w:rsidRPr="00360FCE">
        <w:rPr>
          <w:b/>
          <w:bCs/>
          <w:lang w:val="en-US"/>
        </w:rPr>
        <w:t>et al.</w:t>
      </w:r>
    </w:p>
    <w:p w14:paraId="39B585C2" w14:textId="77777777" w:rsidR="00360FCE" w:rsidRPr="00360FCE" w:rsidRDefault="00360FCE" w:rsidP="00360FCE">
      <w:pPr>
        <w:pStyle w:val="ListParagraph"/>
        <w:ind w:left="360"/>
        <w:rPr>
          <w:b/>
          <w:bCs/>
          <w:lang w:val="en-US"/>
        </w:rPr>
      </w:pPr>
      <w:r w:rsidRPr="00360FCE">
        <w:rPr>
          <w:b/>
          <w:bCs/>
          <w:lang w:val="en-US"/>
        </w:rPr>
        <w:t>Oral Anticoagulation in patients with non-valvular atrial fibrillation and a CHA2DS2-VASc score of 1.</w:t>
      </w:r>
    </w:p>
    <w:p w14:paraId="03D92D0F" w14:textId="77777777" w:rsidR="00360FCE" w:rsidRPr="00360FCE" w:rsidRDefault="00360FCE" w:rsidP="00360FCE">
      <w:pPr>
        <w:pStyle w:val="ListParagraph"/>
        <w:ind w:left="360"/>
        <w:rPr>
          <w:lang w:val="en-US"/>
        </w:rPr>
      </w:pPr>
      <w:proofErr w:type="spellStart"/>
      <w:r w:rsidRPr="00360FCE">
        <w:rPr>
          <w:lang w:val="en-US"/>
        </w:rPr>
        <w:t>Eur</w:t>
      </w:r>
      <w:proofErr w:type="spellEnd"/>
      <w:r w:rsidRPr="00360FCE">
        <w:rPr>
          <w:lang w:val="en-US"/>
        </w:rPr>
        <w:t xml:space="preserve"> Heart J 2019;40(36):3010-3012. </w:t>
      </w:r>
      <w:proofErr w:type="spellStart"/>
      <w:r w:rsidRPr="00360FCE">
        <w:rPr>
          <w:lang w:val="en-US"/>
        </w:rPr>
        <w:t>doi</w:t>
      </w:r>
      <w:proofErr w:type="spellEnd"/>
      <w:r w:rsidRPr="00360FCE">
        <w:rPr>
          <w:lang w:val="en-US"/>
        </w:rPr>
        <w:t>: 10.1093/</w:t>
      </w:r>
      <w:proofErr w:type="spellStart"/>
      <w:r w:rsidRPr="00360FCE">
        <w:rPr>
          <w:lang w:val="en-US"/>
        </w:rPr>
        <w:t>eurheartj</w:t>
      </w:r>
      <w:proofErr w:type="spellEnd"/>
      <w:r w:rsidRPr="00360FCE">
        <w:rPr>
          <w:lang w:val="en-US"/>
        </w:rPr>
        <w:t>/ehz650. PMID: 31541549</w:t>
      </w:r>
    </w:p>
    <w:p w14:paraId="3DA25A29" w14:textId="77777777" w:rsidR="00360FCE" w:rsidRPr="00360FCE" w:rsidRDefault="00360FCE" w:rsidP="00360FCE">
      <w:pPr>
        <w:tabs>
          <w:tab w:val="left" w:pos="426"/>
        </w:tabs>
        <w:rPr>
          <w:lang w:val="en-US"/>
        </w:rPr>
      </w:pPr>
    </w:p>
    <w:p w14:paraId="1869BC33" w14:textId="77777777" w:rsidR="00360FCE" w:rsidRPr="00F760A7" w:rsidRDefault="00360FCE" w:rsidP="00F36179">
      <w:pPr>
        <w:pStyle w:val="ListParagraph"/>
        <w:numPr>
          <w:ilvl w:val="0"/>
          <w:numId w:val="10"/>
        </w:numPr>
        <w:rPr>
          <w:lang w:val="sv-SE"/>
        </w:rPr>
      </w:pPr>
      <w:proofErr w:type="spellStart"/>
      <w:r w:rsidRPr="00F760A7">
        <w:rPr>
          <w:lang w:val="sv-SE"/>
        </w:rPr>
        <w:t>Hollan</w:t>
      </w:r>
      <w:proofErr w:type="spellEnd"/>
      <w:r w:rsidRPr="00F760A7">
        <w:rPr>
          <w:lang w:val="sv-SE"/>
        </w:rPr>
        <w:t xml:space="preserve"> I, Ronda N, </w:t>
      </w:r>
      <w:proofErr w:type="spellStart"/>
      <w:r w:rsidRPr="00F760A7">
        <w:rPr>
          <w:lang w:val="sv-SE"/>
        </w:rPr>
        <w:t>Dessein</w:t>
      </w:r>
      <w:proofErr w:type="spellEnd"/>
      <w:r w:rsidRPr="00F760A7">
        <w:rPr>
          <w:lang w:val="sv-SE"/>
        </w:rPr>
        <w:t xml:space="preserve"> P, </w:t>
      </w:r>
      <w:proofErr w:type="spellStart"/>
      <w:r w:rsidRPr="00F760A7">
        <w:rPr>
          <w:lang w:val="sv-SE"/>
        </w:rPr>
        <w:t>Agewall</w:t>
      </w:r>
      <w:proofErr w:type="spellEnd"/>
      <w:r w:rsidRPr="00F760A7">
        <w:rPr>
          <w:lang w:val="sv-SE"/>
        </w:rPr>
        <w:t xml:space="preserve"> S, </w:t>
      </w:r>
      <w:proofErr w:type="spellStart"/>
      <w:r w:rsidRPr="00F760A7">
        <w:rPr>
          <w:lang w:val="sv-SE"/>
        </w:rPr>
        <w:t>Karpouzas</w:t>
      </w:r>
      <w:proofErr w:type="spellEnd"/>
      <w:r w:rsidRPr="00F760A7">
        <w:rPr>
          <w:lang w:val="sv-SE"/>
        </w:rPr>
        <w:t xml:space="preserve"> G, </w:t>
      </w:r>
      <w:proofErr w:type="spellStart"/>
      <w:r w:rsidRPr="00F760A7">
        <w:rPr>
          <w:lang w:val="sv-SE"/>
        </w:rPr>
        <w:t>Tamargo</w:t>
      </w:r>
      <w:proofErr w:type="spellEnd"/>
      <w:r w:rsidRPr="00F760A7">
        <w:rPr>
          <w:lang w:val="sv-SE"/>
        </w:rPr>
        <w:t xml:space="preserve"> J, </w:t>
      </w:r>
      <w:r w:rsidRPr="00F760A7">
        <w:rPr>
          <w:b/>
          <w:bCs/>
          <w:lang w:val="sv-SE"/>
        </w:rPr>
        <w:t>et al.</w:t>
      </w:r>
    </w:p>
    <w:p w14:paraId="2B65BA2F" w14:textId="77777777" w:rsidR="00360FCE" w:rsidRPr="00360FCE" w:rsidRDefault="00360FCE" w:rsidP="00360FCE">
      <w:pPr>
        <w:pStyle w:val="ListParagraph"/>
        <w:ind w:left="360"/>
        <w:rPr>
          <w:b/>
          <w:bCs/>
          <w:lang w:val="en-US"/>
        </w:rPr>
      </w:pPr>
      <w:r w:rsidRPr="00360FCE">
        <w:rPr>
          <w:b/>
          <w:bCs/>
          <w:lang w:val="en-US"/>
        </w:rPr>
        <w:t>Lipid management in rheumatoid arthritis: a position paper by the Cardiovascular Pharmacotherapy Working Group of European Society of Cardiology.</w:t>
      </w:r>
    </w:p>
    <w:p w14:paraId="78A465C0" w14:textId="77777777" w:rsidR="00360FCE" w:rsidRPr="00360FCE" w:rsidRDefault="00360FCE" w:rsidP="00360FCE">
      <w:pPr>
        <w:pStyle w:val="ListParagraph"/>
        <w:ind w:left="360"/>
        <w:rPr>
          <w:lang w:val="en-US"/>
        </w:rPr>
      </w:pPr>
      <w:proofErr w:type="spellStart"/>
      <w:r w:rsidRPr="00360FCE">
        <w:rPr>
          <w:lang w:val="en-US"/>
        </w:rPr>
        <w:t>Eur</w:t>
      </w:r>
      <w:proofErr w:type="spellEnd"/>
      <w:r w:rsidRPr="00360FCE">
        <w:rPr>
          <w:lang w:val="en-US"/>
        </w:rPr>
        <w:t xml:space="preserve"> Heart J Cardiovasc </w:t>
      </w:r>
      <w:proofErr w:type="spellStart"/>
      <w:r w:rsidRPr="00360FCE">
        <w:rPr>
          <w:lang w:val="en-US"/>
        </w:rPr>
        <w:t>Pharmacother</w:t>
      </w:r>
      <w:proofErr w:type="spellEnd"/>
      <w:r w:rsidRPr="00360FCE">
        <w:rPr>
          <w:lang w:val="en-US"/>
        </w:rPr>
        <w:t xml:space="preserve"> </w:t>
      </w:r>
      <w:proofErr w:type="gramStart"/>
      <w:r w:rsidRPr="00360FCE">
        <w:rPr>
          <w:lang w:val="en-US"/>
        </w:rPr>
        <w:t>2020;6:104</w:t>
      </w:r>
      <w:proofErr w:type="gramEnd"/>
      <w:r w:rsidRPr="00360FCE">
        <w:rPr>
          <w:lang w:val="en-US"/>
        </w:rPr>
        <w:t>-114. PMID: 31397840</w:t>
      </w:r>
    </w:p>
    <w:p w14:paraId="55E07E4B" w14:textId="77777777" w:rsidR="00360FCE" w:rsidRPr="00360FCE" w:rsidRDefault="00360FCE" w:rsidP="00360FCE">
      <w:pPr>
        <w:tabs>
          <w:tab w:val="left" w:pos="426"/>
        </w:tabs>
        <w:rPr>
          <w:lang w:val="en-US"/>
        </w:rPr>
      </w:pPr>
    </w:p>
    <w:p w14:paraId="2059F3B7" w14:textId="77777777" w:rsidR="00360FCE" w:rsidRPr="00360FCE" w:rsidRDefault="00360FCE" w:rsidP="00F36179">
      <w:pPr>
        <w:pStyle w:val="ListParagraph"/>
        <w:numPr>
          <w:ilvl w:val="0"/>
          <w:numId w:val="10"/>
        </w:numPr>
        <w:rPr>
          <w:lang w:val="en-US"/>
        </w:rPr>
      </w:pPr>
      <w:r w:rsidRPr="00360FCE">
        <w:rPr>
          <w:lang w:val="en-US"/>
        </w:rPr>
        <w:t xml:space="preserve">Drexel H, Rosano GMC, Lewis BS, Huber K, Vonbank A, Dopheide JF, Mader A, Niessner A, </w:t>
      </w:r>
      <w:r w:rsidRPr="00360FCE">
        <w:rPr>
          <w:b/>
          <w:bCs/>
          <w:lang w:val="en-US"/>
        </w:rPr>
        <w:t>Savarese G</w:t>
      </w:r>
      <w:r w:rsidRPr="00360FCE">
        <w:rPr>
          <w:lang w:val="en-US"/>
        </w:rPr>
        <w:t xml:space="preserve">, Wassmann S, </w:t>
      </w:r>
      <w:proofErr w:type="spellStart"/>
      <w:r w:rsidRPr="00360FCE">
        <w:rPr>
          <w:lang w:val="en-US"/>
        </w:rPr>
        <w:t>Agewall</w:t>
      </w:r>
      <w:proofErr w:type="spellEnd"/>
      <w:r w:rsidRPr="00360FCE">
        <w:rPr>
          <w:lang w:val="en-US"/>
        </w:rPr>
        <w:t xml:space="preserve"> S.</w:t>
      </w:r>
    </w:p>
    <w:p w14:paraId="35E77F9C" w14:textId="77777777" w:rsidR="00360FCE" w:rsidRPr="00360FCE" w:rsidRDefault="00360FCE" w:rsidP="00360FCE">
      <w:pPr>
        <w:pStyle w:val="ListParagraph"/>
        <w:ind w:left="360"/>
        <w:rPr>
          <w:b/>
          <w:bCs/>
          <w:lang w:val="en-US"/>
        </w:rPr>
      </w:pPr>
      <w:r w:rsidRPr="00360FCE">
        <w:rPr>
          <w:b/>
          <w:bCs/>
          <w:lang w:val="en-US"/>
        </w:rPr>
        <w:t>The age of RCT`s 3 Important Aspects of RCT`s in Cardiovascular Pharmacotherapy with examples from Lipid and Diabetes Trials.</w:t>
      </w:r>
    </w:p>
    <w:p w14:paraId="0D174C22" w14:textId="77777777" w:rsidR="00360FCE" w:rsidRPr="00360FCE" w:rsidRDefault="00360FCE" w:rsidP="00360FCE">
      <w:pPr>
        <w:pStyle w:val="ListParagraph"/>
        <w:ind w:left="360"/>
        <w:rPr>
          <w:lang w:val="en-US"/>
        </w:rPr>
      </w:pPr>
      <w:proofErr w:type="spellStart"/>
      <w:r w:rsidRPr="00360FCE">
        <w:rPr>
          <w:lang w:val="en-US"/>
        </w:rPr>
        <w:t>Eur</w:t>
      </w:r>
      <w:proofErr w:type="spellEnd"/>
      <w:r w:rsidRPr="00360FCE">
        <w:rPr>
          <w:lang w:val="en-US"/>
        </w:rPr>
        <w:t xml:space="preserve"> Heart J Cardiovasc </w:t>
      </w:r>
      <w:proofErr w:type="spellStart"/>
      <w:r w:rsidRPr="00360FCE">
        <w:rPr>
          <w:lang w:val="en-US"/>
        </w:rPr>
        <w:t>Pharmacother</w:t>
      </w:r>
      <w:proofErr w:type="spellEnd"/>
      <w:r w:rsidRPr="00360FCE">
        <w:rPr>
          <w:lang w:val="en-US"/>
        </w:rPr>
        <w:t xml:space="preserve"> 2020;6(2):97-103. </w:t>
      </w:r>
      <w:proofErr w:type="spellStart"/>
      <w:r w:rsidRPr="00360FCE">
        <w:rPr>
          <w:lang w:val="en-US"/>
        </w:rPr>
        <w:t>doi</w:t>
      </w:r>
      <w:proofErr w:type="spellEnd"/>
      <w:r w:rsidRPr="00360FCE">
        <w:rPr>
          <w:lang w:val="en-US"/>
        </w:rPr>
        <w:t>: 10.1093/</w:t>
      </w:r>
      <w:proofErr w:type="spellStart"/>
      <w:r w:rsidRPr="00360FCE">
        <w:rPr>
          <w:lang w:val="en-US"/>
        </w:rPr>
        <w:t>ehjcvp</w:t>
      </w:r>
      <w:proofErr w:type="spellEnd"/>
      <w:r w:rsidRPr="00360FCE">
        <w:rPr>
          <w:lang w:val="en-US"/>
        </w:rPr>
        <w:t>/pvz033. PMID: 31298686</w:t>
      </w:r>
    </w:p>
    <w:p w14:paraId="51D05A44" w14:textId="77777777" w:rsidR="00360FCE" w:rsidRPr="00360FCE" w:rsidRDefault="00360FCE" w:rsidP="00360FCE">
      <w:pPr>
        <w:tabs>
          <w:tab w:val="left" w:pos="426"/>
        </w:tabs>
        <w:rPr>
          <w:lang w:val="en-US"/>
        </w:rPr>
      </w:pPr>
    </w:p>
    <w:p w14:paraId="4123B918" w14:textId="77777777" w:rsidR="00360FCE" w:rsidRPr="00360FCE" w:rsidRDefault="00360FCE" w:rsidP="00F36179">
      <w:pPr>
        <w:pStyle w:val="ListParagraph"/>
        <w:numPr>
          <w:ilvl w:val="0"/>
          <w:numId w:val="10"/>
        </w:numPr>
        <w:rPr>
          <w:b/>
          <w:bCs/>
        </w:rPr>
      </w:pPr>
      <w:r w:rsidRPr="00360FCE">
        <w:t xml:space="preserve">Stolfo D, </w:t>
      </w:r>
      <w:r w:rsidRPr="00360FCE">
        <w:rPr>
          <w:b/>
          <w:bCs/>
        </w:rPr>
        <w:t>Savarese G.</w:t>
      </w:r>
    </w:p>
    <w:p w14:paraId="1280B81F" w14:textId="77777777" w:rsidR="00360FCE" w:rsidRPr="00360FCE" w:rsidRDefault="00360FCE" w:rsidP="00360FCE">
      <w:pPr>
        <w:pStyle w:val="ListParagraph"/>
        <w:ind w:left="360"/>
        <w:rPr>
          <w:b/>
          <w:bCs/>
          <w:lang w:val="en-US"/>
        </w:rPr>
      </w:pPr>
      <w:r w:rsidRPr="00360FCE">
        <w:rPr>
          <w:b/>
          <w:bCs/>
          <w:lang w:val="en-US"/>
        </w:rPr>
        <w:t>Use of Renin-Angiotensin-Aldosterone System Inhibitors in Older Patients with Heart Failure and Reduced Ejection Fraction.</w:t>
      </w:r>
    </w:p>
    <w:p w14:paraId="6F242E0A" w14:textId="77777777" w:rsidR="00360FCE" w:rsidRPr="00360FCE" w:rsidRDefault="00360FCE" w:rsidP="00360FCE">
      <w:pPr>
        <w:pStyle w:val="ListParagraph"/>
        <w:ind w:left="360"/>
        <w:rPr>
          <w:lang w:val="en-US"/>
        </w:rPr>
      </w:pPr>
      <w:r w:rsidRPr="00360FCE">
        <w:rPr>
          <w:lang w:val="en-US"/>
        </w:rPr>
        <w:t xml:space="preserve">Card Fail Rev. 2019;5(2):70-73. </w:t>
      </w:r>
      <w:proofErr w:type="spellStart"/>
      <w:r w:rsidRPr="00360FCE">
        <w:rPr>
          <w:lang w:val="en-US"/>
        </w:rPr>
        <w:t>doi</w:t>
      </w:r>
      <w:proofErr w:type="spellEnd"/>
      <w:r w:rsidRPr="00360FCE">
        <w:rPr>
          <w:lang w:val="en-US"/>
        </w:rPr>
        <w:t>: 10.15420/cfr.2019.6.2. PMID: 31179014</w:t>
      </w:r>
    </w:p>
    <w:p w14:paraId="5A0718FD" w14:textId="77777777" w:rsidR="00360FCE" w:rsidRPr="00360FCE" w:rsidRDefault="00360FCE" w:rsidP="00360FCE">
      <w:pPr>
        <w:tabs>
          <w:tab w:val="left" w:pos="426"/>
        </w:tabs>
        <w:rPr>
          <w:lang w:val="en-US"/>
        </w:rPr>
      </w:pPr>
    </w:p>
    <w:p w14:paraId="5D567634" w14:textId="77777777" w:rsidR="00360FCE" w:rsidRPr="00360FCE" w:rsidRDefault="00360FCE" w:rsidP="00F36179">
      <w:pPr>
        <w:pStyle w:val="ListParagraph"/>
        <w:numPr>
          <w:ilvl w:val="0"/>
          <w:numId w:val="10"/>
        </w:numPr>
        <w:rPr>
          <w:lang w:val="en-US"/>
        </w:rPr>
      </w:pPr>
      <w:proofErr w:type="spellStart"/>
      <w:r w:rsidRPr="00360FCE">
        <w:rPr>
          <w:lang w:val="en-US"/>
        </w:rPr>
        <w:t>Sulzgruber</w:t>
      </w:r>
      <w:proofErr w:type="spellEnd"/>
      <w:r w:rsidRPr="00360FCE">
        <w:rPr>
          <w:lang w:val="en-US"/>
        </w:rPr>
        <w:t xml:space="preserve"> P, Wassmann S, Semb AG, </w:t>
      </w:r>
      <w:proofErr w:type="spellStart"/>
      <w:r w:rsidRPr="00360FCE">
        <w:rPr>
          <w:lang w:val="en-US"/>
        </w:rPr>
        <w:t>Doehner</w:t>
      </w:r>
      <w:proofErr w:type="spellEnd"/>
      <w:r w:rsidRPr="00360FCE">
        <w:rPr>
          <w:lang w:val="en-US"/>
        </w:rPr>
        <w:t xml:space="preserve"> W, </w:t>
      </w:r>
      <w:proofErr w:type="spellStart"/>
      <w:r w:rsidRPr="00360FCE">
        <w:rPr>
          <w:lang w:val="en-US"/>
        </w:rPr>
        <w:t>Widimsky</w:t>
      </w:r>
      <w:proofErr w:type="spellEnd"/>
      <w:r w:rsidRPr="00360FCE">
        <w:rPr>
          <w:lang w:val="en-US"/>
        </w:rPr>
        <w:t xml:space="preserve"> P, Gremmel T, </w:t>
      </w:r>
      <w:r w:rsidRPr="00360FCE">
        <w:rPr>
          <w:b/>
          <w:bCs/>
          <w:lang w:val="en-US"/>
        </w:rPr>
        <w:t>et al.</w:t>
      </w:r>
    </w:p>
    <w:p w14:paraId="59018FFE" w14:textId="77777777" w:rsidR="00360FCE" w:rsidRPr="00360FCE" w:rsidRDefault="00360FCE" w:rsidP="00360FCE">
      <w:pPr>
        <w:pStyle w:val="ListParagraph"/>
        <w:ind w:left="360"/>
        <w:rPr>
          <w:b/>
          <w:bCs/>
          <w:lang w:val="en-US"/>
        </w:rPr>
      </w:pPr>
      <w:r w:rsidRPr="00360FCE">
        <w:rPr>
          <w:b/>
          <w:bCs/>
          <w:lang w:val="en-US"/>
        </w:rPr>
        <w:t>Oral anticoagulation in patients with non-valvular atrial fibrillation and a CHA2DS2-VASc score of 1: a current opinion of the European Society of Cardiology Working Group on Cardiovascular Pharmacotherapy and European Society of Cardiology Council on Stroke.</w:t>
      </w:r>
    </w:p>
    <w:p w14:paraId="2BFDDAB7" w14:textId="77777777" w:rsidR="00360FCE" w:rsidRPr="00360FCE" w:rsidRDefault="00360FCE" w:rsidP="00360FCE">
      <w:pPr>
        <w:pStyle w:val="ListParagraph"/>
        <w:ind w:left="360"/>
        <w:rPr>
          <w:lang w:val="en-US"/>
        </w:rPr>
      </w:pPr>
      <w:proofErr w:type="spellStart"/>
      <w:r w:rsidRPr="00360FCE">
        <w:rPr>
          <w:lang w:val="en-US"/>
        </w:rPr>
        <w:t>Eur</w:t>
      </w:r>
      <w:proofErr w:type="spellEnd"/>
      <w:r w:rsidRPr="00360FCE">
        <w:rPr>
          <w:lang w:val="en-US"/>
        </w:rPr>
        <w:t xml:space="preserve"> Heart J Cardiovasc </w:t>
      </w:r>
      <w:proofErr w:type="spellStart"/>
      <w:r w:rsidRPr="00360FCE">
        <w:rPr>
          <w:lang w:val="en-US"/>
        </w:rPr>
        <w:t>Pharmacother</w:t>
      </w:r>
      <w:proofErr w:type="spellEnd"/>
      <w:r w:rsidRPr="00360FCE">
        <w:rPr>
          <w:lang w:val="en-US"/>
        </w:rPr>
        <w:t xml:space="preserve">. 2019;5(3):171-180. </w:t>
      </w:r>
      <w:proofErr w:type="spellStart"/>
      <w:r w:rsidRPr="00360FCE">
        <w:rPr>
          <w:lang w:val="en-US"/>
        </w:rPr>
        <w:t>doi</w:t>
      </w:r>
      <w:proofErr w:type="spellEnd"/>
      <w:r w:rsidRPr="00360FCE">
        <w:rPr>
          <w:lang w:val="en-US"/>
        </w:rPr>
        <w:t>: 10.1093/</w:t>
      </w:r>
      <w:proofErr w:type="spellStart"/>
      <w:r w:rsidRPr="00360FCE">
        <w:rPr>
          <w:lang w:val="en-US"/>
        </w:rPr>
        <w:t>ehjcvp</w:t>
      </w:r>
      <w:proofErr w:type="spellEnd"/>
      <w:r w:rsidRPr="00360FCE">
        <w:rPr>
          <w:lang w:val="en-US"/>
        </w:rPr>
        <w:t>/pvz016. PMID: 31119266</w:t>
      </w:r>
    </w:p>
    <w:p w14:paraId="44BC7758" w14:textId="77777777" w:rsidR="00360FCE" w:rsidRPr="00360FCE" w:rsidRDefault="00360FCE" w:rsidP="00360FCE">
      <w:pPr>
        <w:pStyle w:val="ListParagraph"/>
        <w:ind w:left="360"/>
        <w:rPr>
          <w:lang w:val="en-US"/>
        </w:rPr>
      </w:pPr>
    </w:p>
    <w:p w14:paraId="0D3B5525" w14:textId="77777777" w:rsidR="00360FCE" w:rsidRPr="00360FCE" w:rsidRDefault="00360FCE" w:rsidP="00F36179">
      <w:pPr>
        <w:pStyle w:val="ListParagraph"/>
        <w:numPr>
          <w:ilvl w:val="0"/>
          <w:numId w:val="10"/>
        </w:numPr>
      </w:pPr>
      <w:r w:rsidRPr="00360FCE">
        <w:t xml:space="preserve">Galli M, Andreotti F, </w:t>
      </w:r>
      <w:r w:rsidRPr="00360FCE">
        <w:rPr>
          <w:b/>
        </w:rPr>
        <w:t>Savarese G</w:t>
      </w:r>
      <w:r w:rsidRPr="00360FCE">
        <w:t>, D’Amario D, Vergallo R, Della Bona R, et al.</w:t>
      </w:r>
    </w:p>
    <w:p w14:paraId="383E2EAE" w14:textId="77777777" w:rsidR="00360FCE" w:rsidRPr="00360FCE" w:rsidRDefault="00360FCE" w:rsidP="00360FCE">
      <w:pPr>
        <w:pStyle w:val="ListParagraph"/>
        <w:ind w:left="360"/>
        <w:rPr>
          <w:b/>
          <w:lang w:val="en-US"/>
        </w:rPr>
      </w:pPr>
      <w:r w:rsidRPr="00360FCE">
        <w:rPr>
          <w:b/>
          <w:lang w:val="en-US"/>
        </w:rPr>
        <w:t>Dropping aspirin in patients with atrial fibrillation undergoing percutaneous coronary intervention: a jump with a weak parachute?</w:t>
      </w:r>
    </w:p>
    <w:p w14:paraId="44919291" w14:textId="77777777" w:rsidR="00360FCE" w:rsidRPr="00360FCE" w:rsidRDefault="00360FCE" w:rsidP="00360FCE">
      <w:pPr>
        <w:pStyle w:val="ListParagraph"/>
        <w:ind w:left="360"/>
        <w:rPr>
          <w:lang w:val="en-US"/>
        </w:rPr>
      </w:pPr>
      <w:proofErr w:type="spellStart"/>
      <w:r w:rsidRPr="00360FCE">
        <w:rPr>
          <w:lang w:val="en-US"/>
        </w:rPr>
        <w:t>Eur</w:t>
      </w:r>
      <w:proofErr w:type="spellEnd"/>
      <w:r w:rsidRPr="00360FCE">
        <w:rPr>
          <w:lang w:val="en-US"/>
        </w:rPr>
        <w:t xml:space="preserve"> Heart J Cardiovasc </w:t>
      </w:r>
      <w:proofErr w:type="spellStart"/>
      <w:r w:rsidRPr="00360FCE">
        <w:rPr>
          <w:lang w:val="en-US"/>
        </w:rPr>
        <w:t>Pharmacother</w:t>
      </w:r>
      <w:proofErr w:type="spellEnd"/>
      <w:r w:rsidRPr="00360FCE">
        <w:rPr>
          <w:lang w:val="en-US"/>
        </w:rPr>
        <w:t xml:space="preserve"> 2019;5(1):55-56. PMID: 30289484</w:t>
      </w:r>
    </w:p>
    <w:p w14:paraId="1FB097D9" w14:textId="77777777" w:rsidR="00360FCE" w:rsidRPr="00360FCE" w:rsidRDefault="00360FCE" w:rsidP="00360FCE">
      <w:pPr>
        <w:pStyle w:val="ListParagraph"/>
        <w:ind w:left="360"/>
        <w:rPr>
          <w:lang w:val="en-US"/>
        </w:rPr>
      </w:pPr>
    </w:p>
    <w:p w14:paraId="54BE2B22" w14:textId="77777777" w:rsidR="00360FCE" w:rsidRPr="00F760A7" w:rsidRDefault="00360FCE" w:rsidP="00F36179">
      <w:pPr>
        <w:pStyle w:val="ListParagraph"/>
        <w:numPr>
          <w:ilvl w:val="0"/>
          <w:numId w:val="10"/>
        </w:numPr>
        <w:rPr>
          <w:lang w:val="sv-SE"/>
        </w:rPr>
      </w:pPr>
      <w:r w:rsidRPr="00F760A7">
        <w:rPr>
          <w:b/>
          <w:lang w:val="sv-SE"/>
        </w:rPr>
        <w:t>Savarese G</w:t>
      </w:r>
      <w:r w:rsidRPr="00F760A7">
        <w:rPr>
          <w:lang w:val="sv-SE"/>
        </w:rPr>
        <w:t xml:space="preserve">, </w:t>
      </w:r>
      <w:proofErr w:type="spellStart"/>
      <w:r w:rsidRPr="00F760A7">
        <w:rPr>
          <w:lang w:val="sv-SE"/>
        </w:rPr>
        <w:t>Vasko</w:t>
      </w:r>
      <w:proofErr w:type="spellEnd"/>
      <w:r w:rsidRPr="00F760A7">
        <w:rPr>
          <w:lang w:val="sv-SE"/>
        </w:rPr>
        <w:t xml:space="preserve"> P, Jonsson Å, Edner M, Dahlström U, Lund LH.</w:t>
      </w:r>
    </w:p>
    <w:p w14:paraId="1E89A63F"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rPr>
      </w:pPr>
      <w:r w:rsidRPr="00360FCE">
        <w:rPr>
          <w:rFonts w:ascii="Times New Roman" w:hAnsi="Times New Roman"/>
          <w:b/>
          <w:sz w:val="24"/>
        </w:rPr>
        <w:t>The Swedish Heart Failure Registry: a living, ongoing quality assurance and research in heart failure.</w:t>
      </w:r>
    </w:p>
    <w:p w14:paraId="21BB9222" w14:textId="77777777" w:rsidR="00360FCE" w:rsidRPr="00360FCE" w:rsidRDefault="00360FCE" w:rsidP="00360FCE">
      <w:pPr>
        <w:pStyle w:val="Rapido1"/>
        <w:numPr>
          <w:ilvl w:val="0"/>
          <w:numId w:val="0"/>
        </w:numPr>
        <w:tabs>
          <w:tab w:val="left" w:pos="0"/>
        </w:tabs>
        <w:ind w:left="360"/>
        <w:rPr>
          <w:rFonts w:ascii="Times New Roman" w:hAnsi="Times New Roman"/>
          <w:sz w:val="24"/>
          <w:lang w:val="sv-SE"/>
        </w:rPr>
      </w:pPr>
      <w:r w:rsidRPr="00360FCE">
        <w:rPr>
          <w:rFonts w:ascii="Times New Roman" w:hAnsi="Times New Roman"/>
          <w:sz w:val="24"/>
          <w:lang w:val="en-GB"/>
        </w:rPr>
        <w:t xml:space="preserve">Ups J Med Sci. 2019;124(1):65-69.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xml:space="preserve">: 10.1080/03009734.2018.1490831. </w:t>
      </w:r>
      <w:r w:rsidRPr="00360FCE">
        <w:rPr>
          <w:rFonts w:ascii="Times New Roman" w:hAnsi="Times New Roman"/>
          <w:sz w:val="24"/>
          <w:lang w:val="sv-SE"/>
        </w:rPr>
        <w:t xml:space="preserve">PMID: </w:t>
      </w:r>
      <w:proofErr w:type="gramStart"/>
      <w:r w:rsidRPr="00360FCE">
        <w:rPr>
          <w:rFonts w:ascii="Times New Roman" w:hAnsi="Times New Roman"/>
          <w:sz w:val="24"/>
          <w:lang w:val="sv-SE"/>
        </w:rPr>
        <w:t>30092697</w:t>
      </w:r>
      <w:proofErr w:type="gramEnd"/>
    </w:p>
    <w:p w14:paraId="33E1F4A0" w14:textId="77777777" w:rsidR="00360FCE" w:rsidRPr="00360FCE" w:rsidRDefault="00360FCE" w:rsidP="00360FCE">
      <w:pPr>
        <w:pStyle w:val="ListParagraph"/>
        <w:ind w:left="360"/>
      </w:pPr>
    </w:p>
    <w:p w14:paraId="7E726288" w14:textId="77777777" w:rsidR="00360FCE" w:rsidRPr="00360FCE" w:rsidRDefault="00360FCE" w:rsidP="00F36179">
      <w:pPr>
        <w:pStyle w:val="ListParagraph"/>
        <w:numPr>
          <w:ilvl w:val="0"/>
          <w:numId w:val="10"/>
        </w:numPr>
        <w:rPr>
          <w:lang w:val="en-GB"/>
        </w:rPr>
      </w:pPr>
      <w:r w:rsidRPr="00360FCE">
        <w:rPr>
          <w:lang w:val="en-GB"/>
        </w:rPr>
        <w:t xml:space="preserve">Vonbank A, Drexel H, </w:t>
      </w:r>
      <w:proofErr w:type="spellStart"/>
      <w:r w:rsidRPr="00360FCE">
        <w:rPr>
          <w:lang w:val="en-GB"/>
        </w:rPr>
        <w:t>Agewall</w:t>
      </w:r>
      <w:proofErr w:type="spellEnd"/>
      <w:r w:rsidRPr="00360FCE">
        <w:rPr>
          <w:lang w:val="en-GB"/>
        </w:rPr>
        <w:t xml:space="preserve"> S, Lewis BS, Dopheide JF, Kjeldsen K, </w:t>
      </w:r>
      <w:r w:rsidRPr="00360FCE">
        <w:rPr>
          <w:b/>
          <w:bCs/>
          <w:lang w:val="en-GB"/>
        </w:rPr>
        <w:t>et al.</w:t>
      </w:r>
    </w:p>
    <w:p w14:paraId="053AF565" w14:textId="77777777" w:rsidR="00360FCE" w:rsidRPr="00360FCE" w:rsidRDefault="00360FCE" w:rsidP="00360FCE">
      <w:pPr>
        <w:pStyle w:val="ListParagraph"/>
        <w:ind w:left="360"/>
        <w:rPr>
          <w:b/>
          <w:lang w:val="en-GB"/>
        </w:rPr>
      </w:pPr>
      <w:r w:rsidRPr="00360FCE">
        <w:rPr>
          <w:b/>
          <w:lang w:val="en-GB"/>
        </w:rPr>
        <w:t>Reasons for disparity in statin adherence rates between clinical trials and real-world observations: a review.</w:t>
      </w:r>
    </w:p>
    <w:p w14:paraId="41E4CC14" w14:textId="77777777" w:rsidR="00360FCE" w:rsidRPr="00360FCE" w:rsidRDefault="00360FCE" w:rsidP="00360FCE">
      <w:pPr>
        <w:pStyle w:val="ListParagraph"/>
        <w:ind w:left="360"/>
        <w:rPr>
          <w:lang w:val="en-GB"/>
        </w:rPr>
      </w:pPr>
      <w:proofErr w:type="spellStart"/>
      <w:r w:rsidRPr="00360FCE">
        <w:rPr>
          <w:lang w:val="en-GB"/>
        </w:rPr>
        <w:t>Eur</w:t>
      </w:r>
      <w:proofErr w:type="spellEnd"/>
      <w:r w:rsidRPr="00360FCE">
        <w:rPr>
          <w:lang w:val="en-GB"/>
        </w:rPr>
        <w:t xml:space="preserve"> Heart J Cardiovasc </w:t>
      </w:r>
      <w:proofErr w:type="spellStart"/>
      <w:r w:rsidRPr="00360FCE">
        <w:rPr>
          <w:lang w:val="en-GB"/>
        </w:rPr>
        <w:t>Pharmacother</w:t>
      </w:r>
      <w:proofErr w:type="spellEnd"/>
      <w:r w:rsidRPr="00360FCE">
        <w:rPr>
          <w:lang w:val="en-GB"/>
        </w:rPr>
        <w:t xml:space="preserve"> 2018;4(4):230-236. </w:t>
      </w:r>
      <w:proofErr w:type="spellStart"/>
      <w:r w:rsidRPr="00360FCE">
        <w:rPr>
          <w:lang w:val="en-GB"/>
        </w:rPr>
        <w:t>doi</w:t>
      </w:r>
      <w:proofErr w:type="spellEnd"/>
      <w:r w:rsidRPr="00360FCE">
        <w:rPr>
          <w:lang w:val="en-GB"/>
        </w:rPr>
        <w:t>: 10.1093/</w:t>
      </w:r>
      <w:proofErr w:type="spellStart"/>
      <w:r w:rsidRPr="00360FCE">
        <w:rPr>
          <w:lang w:val="en-GB"/>
        </w:rPr>
        <w:t>ehjcvp</w:t>
      </w:r>
      <w:proofErr w:type="spellEnd"/>
      <w:r w:rsidRPr="00360FCE">
        <w:rPr>
          <w:lang w:val="en-GB"/>
        </w:rPr>
        <w:t>/pvy028. PMID: 30099530</w:t>
      </w:r>
    </w:p>
    <w:p w14:paraId="0175F170" w14:textId="77777777" w:rsidR="00360FCE" w:rsidRPr="00360FCE" w:rsidRDefault="00360FCE" w:rsidP="00360FCE">
      <w:pPr>
        <w:pStyle w:val="Rapido1"/>
        <w:widowControl/>
        <w:numPr>
          <w:ilvl w:val="0"/>
          <w:numId w:val="0"/>
        </w:numPr>
        <w:tabs>
          <w:tab w:val="left" w:pos="0"/>
        </w:tabs>
        <w:rPr>
          <w:rFonts w:ascii="Times New Roman" w:hAnsi="Times New Roman"/>
          <w:sz w:val="24"/>
          <w:lang w:val="en-GB"/>
        </w:rPr>
      </w:pPr>
    </w:p>
    <w:p w14:paraId="24BC04D2" w14:textId="77777777" w:rsidR="00360FCE" w:rsidRPr="00360FCE" w:rsidRDefault="00360FCE" w:rsidP="00F36179">
      <w:pPr>
        <w:pStyle w:val="Rapido1"/>
        <w:widowControl/>
        <w:numPr>
          <w:ilvl w:val="0"/>
          <w:numId w:val="10"/>
        </w:numPr>
        <w:tabs>
          <w:tab w:val="left" w:pos="0"/>
        </w:tabs>
        <w:rPr>
          <w:rFonts w:ascii="Times New Roman" w:hAnsi="Times New Roman"/>
          <w:sz w:val="24"/>
          <w:lang w:val="it-IT"/>
        </w:rPr>
      </w:pPr>
      <w:r w:rsidRPr="00360FCE">
        <w:rPr>
          <w:rFonts w:ascii="Times New Roman" w:hAnsi="Times New Roman"/>
          <w:b/>
          <w:sz w:val="24"/>
          <w:lang w:val="en-GB"/>
        </w:rPr>
        <w:t>Savarese</w:t>
      </w:r>
      <w:r w:rsidRPr="00360FCE">
        <w:rPr>
          <w:rFonts w:ascii="Times New Roman" w:hAnsi="Times New Roman"/>
          <w:b/>
          <w:sz w:val="24"/>
          <w:lang w:val="it-IT"/>
        </w:rPr>
        <w:t xml:space="preserve"> G</w:t>
      </w:r>
      <w:r w:rsidRPr="00360FCE">
        <w:rPr>
          <w:rFonts w:ascii="Times New Roman" w:hAnsi="Times New Roman"/>
          <w:sz w:val="24"/>
          <w:lang w:val="it-IT"/>
        </w:rPr>
        <w:t>, D'Amario D.</w:t>
      </w:r>
    </w:p>
    <w:p w14:paraId="5C11A96E"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rPr>
      </w:pPr>
      <w:r w:rsidRPr="00360FCE">
        <w:rPr>
          <w:rFonts w:ascii="Times New Roman" w:hAnsi="Times New Roman"/>
          <w:b/>
          <w:sz w:val="24"/>
        </w:rPr>
        <w:t>Sex Differences in Heart Failure.</w:t>
      </w:r>
    </w:p>
    <w:p w14:paraId="2C9DCEB2"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sv-SE"/>
        </w:rPr>
      </w:pPr>
      <w:proofErr w:type="spellStart"/>
      <w:r w:rsidRPr="00360FCE">
        <w:rPr>
          <w:rFonts w:ascii="Times New Roman" w:hAnsi="Times New Roman"/>
          <w:sz w:val="24"/>
          <w:lang w:val="sv-SE"/>
        </w:rPr>
        <w:t>Adv</w:t>
      </w:r>
      <w:proofErr w:type="spellEnd"/>
      <w:r w:rsidRPr="00360FCE">
        <w:rPr>
          <w:rFonts w:ascii="Times New Roman" w:hAnsi="Times New Roman"/>
          <w:sz w:val="24"/>
          <w:lang w:val="sv-SE"/>
        </w:rPr>
        <w:t xml:space="preserve"> </w:t>
      </w:r>
      <w:proofErr w:type="spellStart"/>
      <w:r w:rsidRPr="00360FCE">
        <w:rPr>
          <w:rFonts w:ascii="Times New Roman" w:hAnsi="Times New Roman"/>
          <w:sz w:val="24"/>
          <w:lang w:val="sv-SE"/>
        </w:rPr>
        <w:t>Exp</w:t>
      </w:r>
      <w:proofErr w:type="spellEnd"/>
      <w:r w:rsidRPr="00360FCE">
        <w:rPr>
          <w:rFonts w:ascii="Times New Roman" w:hAnsi="Times New Roman"/>
          <w:sz w:val="24"/>
          <w:lang w:val="sv-SE"/>
        </w:rPr>
        <w:t xml:space="preserve"> Med Biol. </w:t>
      </w:r>
      <w:proofErr w:type="gramStart"/>
      <w:r w:rsidRPr="00360FCE">
        <w:rPr>
          <w:rFonts w:ascii="Times New Roman" w:hAnsi="Times New Roman"/>
          <w:sz w:val="24"/>
          <w:lang w:val="sv-SE"/>
        </w:rPr>
        <w:t>2018;1065:529</w:t>
      </w:r>
      <w:proofErr w:type="gramEnd"/>
      <w:r w:rsidRPr="00360FCE">
        <w:rPr>
          <w:rFonts w:ascii="Times New Roman" w:hAnsi="Times New Roman"/>
          <w:sz w:val="24"/>
          <w:lang w:val="sv-SE"/>
        </w:rPr>
        <w:t xml:space="preserve">-544. </w:t>
      </w:r>
      <w:proofErr w:type="spellStart"/>
      <w:r w:rsidRPr="00360FCE">
        <w:rPr>
          <w:rFonts w:ascii="Times New Roman" w:hAnsi="Times New Roman"/>
          <w:sz w:val="24"/>
          <w:lang w:val="sv-SE"/>
        </w:rPr>
        <w:t>doi</w:t>
      </w:r>
      <w:proofErr w:type="spellEnd"/>
      <w:r w:rsidRPr="00360FCE">
        <w:rPr>
          <w:rFonts w:ascii="Times New Roman" w:hAnsi="Times New Roman"/>
          <w:sz w:val="24"/>
          <w:lang w:val="sv-SE"/>
        </w:rPr>
        <w:t xml:space="preserve">: </w:t>
      </w:r>
      <w:proofErr w:type="gramStart"/>
      <w:r w:rsidRPr="00360FCE">
        <w:rPr>
          <w:rFonts w:ascii="Times New Roman" w:hAnsi="Times New Roman"/>
          <w:sz w:val="24"/>
          <w:lang w:val="sv-SE"/>
        </w:rPr>
        <w:t>10.1007</w:t>
      </w:r>
      <w:proofErr w:type="gramEnd"/>
      <w:r w:rsidRPr="00360FCE">
        <w:rPr>
          <w:rFonts w:ascii="Times New Roman" w:hAnsi="Times New Roman"/>
          <w:sz w:val="24"/>
          <w:lang w:val="sv-SE"/>
        </w:rPr>
        <w:t xml:space="preserve">/978-3-319-77932-4_32. PMID: </w:t>
      </w:r>
      <w:proofErr w:type="gramStart"/>
      <w:r w:rsidRPr="00360FCE">
        <w:rPr>
          <w:rFonts w:ascii="Times New Roman" w:hAnsi="Times New Roman"/>
          <w:sz w:val="24"/>
          <w:lang w:val="sv-SE"/>
        </w:rPr>
        <w:t>30051405</w:t>
      </w:r>
      <w:proofErr w:type="gramEnd"/>
    </w:p>
    <w:p w14:paraId="3D0F49D9"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sv-SE"/>
        </w:rPr>
      </w:pPr>
    </w:p>
    <w:p w14:paraId="0E90D2BE" w14:textId="77777777" w:rsidR="00360FCE" w:rsidRPr="00360FCE" w:rsidRDefault="00360FCE" w:rsidP="00F36179">
      <w:pPr>
        <w:pStyle w:val="Rapido1"/>
        <w:widowControl/>
        <w:numPr>
          <w:ilvl w:val="0"/>
          <w:numId w:val="10"/>
        </w:numPr>
        <w:tabs>
          <w:tab w:val="left" w:pos="0"/>
        </w:tabs>
        <w:rPr>
          <w:rFonts w:ascii="Times New Roman" w:hAnsi="Times New Roman"/>
          <w:sz w:val="24"/>
          <w:lang w:val="sv-SE"/>
        </w:rPr>
      </w:pPr>
      <w:proofErr w:type="spellStart"/>
      <w:r w:rsidRPr="00360FCE">
        <w:rPr>
          <w:rFonts w:ascii="Times New Roman" w:hAnsi="Times New Roman"/>
          <w:sz w:val="24"/>
          <w:lang w:val="sv-SE"/>
        </w:rPr>
        <w:t>Rosano</w:t>
      </w:r>
      <w:proofErr w:type="spellEnd"/>
      <w:r w:rsidRPr="00360FCE">
        <w:rPr>
          <w:rFonts w:ascii="Times New Roman" w:hAnsi="Times New Roman"/>
          <w:sz w:val="24"/>
          <w:lang w:val="sv-SE"/>
        </w:rPr>
        <w:t xml:space="preserve"> GMC, </w:t>
      </w:r>
      <w:proofErr w:type="spellStart"/>
      <w:r w:rsidRPr="00360FCE">
        <w:rPr>
          <w:rFonts w:ascii="Times New Roman" w:hAnsi="Times New Roman"/>
          <w:sz w:val="24"/>
          <w:lang w:val="sv-SE"/>
        </w:rPr>
        <w:t>Tamargo</w:t>
      </w:r>
      <w:proofErr w:type="spellEnd"/>
      <w:r w:rsidRPr="00360FCE">
        <w:rPr>
          <w:rFonts w:ascii="Times New Roman" w:hAnsi="Times New Roman"/>
          <w:sz w:val="24"/>
          <w:lang w:val="sv-SE"/>
        </w:rPr>
        <w:t xml:space="preserve"> J, </w:t>
      </w:r>
      <w:proofErr w:type="spellStart"/>
      <w:r w:rsidRPr="00360FCE">
        <w:rPr>
          <w:rFonts w:ascii="Times New Roman" w:hAnsi="Times New Roman"/>
          <w:sz w:val="24"/>
          <w:lang w:val="sv-SE"/>
        </w:rPr>
        <w:t>Kjeldsen</w:t>
      </w:r>
      <w:proofErr w:type="spellEnd"/>
      <w:r w:rsidRPr="00360FCE">
        <w:rPr>
          <w:rFonts w:ascii="Times New Roman" w:hAnsi="Times New Roman"/>
          <w:sz w:val="24"/>
          <w:lang w:val="sv-SE"/>
        </w:rPr>
        <w:t xml:space="preserve"> KP, </w:t>
      </w:r>
      <w:proofErr w:type="spellStart"/>
      <w:r w:rsidRPr="00360FCE">
        <w:rPr>
          <w:rFonts w:ascii="Times New Roman" w:hAnsi="Times New Roman"/>
          <w:sz w:val="24"/>
          <w:lang w:val="sv-SE"/>
        </w:rPr>
        <w:t>Lainscak</w:t>
      </w:r>
      <w:proofErr w:type="spellEnd"/>
      <w:r w:rsidRPr="00360FCE">
        <w:rPr>
          <w:rFonts w:ascii="Times New Roman" w:hAnsi="Times New Roman"/>
          <w:sz w:val="24"/>
          <w:lang w:val="sv-SE"/>
        </w:rPr>
        <w:t xml:space="preserve"> M, </w:t>
      </w:r>
      <w:proofErr w:type="spellStart"/>
      <w:r w:rsidRPr="00360FCE">
        <w:rPr>
          <w:rFonts w:ascii="Times New Roman" w:hAnsi="Times New Roman"/>
          <w:sz w:val="24"/>
          <w:lang w:val="sv-SE"/>
        </w:rPr>
        <w:t>Agewall</w:t>
      </w:r>
      <w:proofErr w:type="spellEnd"/>
      <w:r w:rsidRPr="00360FCE">
        <w:rPr>
          <w:rFonts w:ascii="Times New Roman" w:hAnsi="Times New Roman"/>
          <w:sz w:val="24"/>
          <w:lang w:val="sv-SE"/>
        </w:rPr>
        <w:t xml:space="preserve"> S, Anker SD, </w:t>
      </w:r>
      <w:r w:rsidRPr="00360FCE">
        <w:rPr>
          <w:rFonts w:ascii="Times New Roman" w:hAnsi="Times New Roman"/>
          <w:b/>
          <w:bCs/>
          <w:sz w:val="24"/>
          <w:lang w:val="sv-SE"/>
        </w:rPr>
        <w:t>et al.</w:t>
      </w:r>
    </w:p>
    <w:p w14:paraId="64F16C62"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 xml:space="preserve">Expert consensus document on the management of hyperkalaemia in patients with cardiovascular disease treated with RAAS-inhibitors - </w:t>
      </w:r>
      <w:r w:rsidRPr="00360FCE">
        <w:rPr>
          <w:rFonts w:ascii="Times New Roman" w:hAnsi="Times New Roman"/>
          <w:b/>
          <w:sz w:val="24"/>
          <w:lang w:val="en-GB"/>
        </w:rPr>
        <w:lastRenderedPageBreak/>
        <w:t>Coordinated by the Working Group on Cardiovascular Pharmacotherapy of the European Society of Cardiology.</w:t>
      </w:r>
    </w:p>
    <w:p w14:paraId="1CD7CFA2"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proofErr w:type="spellStart"/>
      <w:r w:rsidRPr="00360FCE">
        <w:rPr>
          <w:rFonts w:ascii="Times New Roman" w:hAnsi="Times New Roman"/>
          <w:sz w:val="24"/>
          <w:lang w:val="en-GB"/>
        </w:rPr>
        <w:t>Eur</w:t>
      </w:r>
      <w:proofErr w:type="spellEnd"/>
      <w:r w:rsidRPr="00360FCE">
        <w:rPr>
          <w:rFonts w:ascii="Times New Roman" w:hAnsi="Times New Roman"/>
          <w:sz w:val="24"/>
          <w:lang w:val="en-GB"/>
        </w:rPr>
        <w:t xml:space="preserve"> Heart J Cardiovasc </w:t>
      </w:r>
      <w:proofErr w:type="spellStart"/>
      <w:r w:rsidRPr="00360FCE">
        <w:rPr>
          <w:rFonts w:ascii="Times New Roman" w:hAnsi="Times New Roman"/>
          <w:sz w:val="24"/>
          <w:lang w:val="en-GB"/>
        </w:rPr>
        <w:t>Pharmacother</w:t>
      </w:r>
      <w:proofErr w:type="spellEnd"/>
      <w:r w:rsidRPr="00360FCE">
        <w:rPr>
          <w:rFonts w:ascii="Times New Roman" w:hAnsi="Times New Roman"/>
          <w:sz w:val="24"/>
          <w:lang w:val="en-GB"/>
        </w:rPr>
        <w:t xml:space="preserve"> 2018;4(3):180-188.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10.1093/</w:t>
      </w:r>
      <w:proofErr w:type="spellStart"/>
      <w:r w:rsidRPr="00360FCE">
        <w:rPr>
          <w:rFonts w:ascii="Times New Roman" w:hAnsi="Times New Roman"/>
          <w:sz w:val="24"/>
          <w:lang w:val="en-GB"/>
        </w:rPr>
        <w:t>ehjcvp</w:t>
      </w:r>
      <w:proofErr w:type="spellEnd"/>
      <w:r w:rsidRPr="00360FCE">
        <w:rPr>
          <w:rFonts w:ascii="Times New Roman" w:hAnsi="Times New Roman"/>
          <w:sz w:val="24"/>
          <w:lang w:val="en-GB"/>
        </w:rPr>
        <w:t>/pvy015. PMID: 29726985</w:t>
      </w:r>
    </w:p>
    <w:p w14:paraId="1E454023" w14:textId="77777777" w:rsidR="00360FCE" w:rsidRPr="00360FCE" w:rsidRDefault="00360FCE" w:rsidP="00360FCE">
      <w:pPr>
        <w:pStyle w:val="Rapido1"/>
        <w:widowControl/>
        <w:numPr>
          <w:ilvl w:val="0"/>
          <w:numId w:val="0"/>
        </w:numPr>
        <w:tabs>
          <w:tab w:val="left" w:pos="0"/>
        </w:tabs>
        <w:rPr>
          <w:rFonts w:ascii="Times New Roman" w:hAnsi="Times New Roman"/>
          <w:sz w:val="24"/>
          <w:lang w:val="en-GB"/>
        </w:rPr>
      </w:pPr>
    </w:p>
    <w:p w14:paraId="61BA40BA" w14:textId="77777777" w:rsidR="00360FCE" w:rsidRPr="00360FCE" w:rsidRDefault="00360FCE" w:rsidP="00F36179">
      <w:pPr>
        <w:pStyle w:val="Rapido1"/>
        <w:widowControl/>
        <w:numPr>
          <w:ilvl w:val="0"/>
          <w:numId w:val="10"/>
        </w:numPr>
        <w:tabs>
          <w:tab w:val="left" w:pos="0"/>
        </w:tabs>
        <w:rPr>
          <w:rFonts w:ascii="Times New Roman" w:hAnsi="Times New Roman"/>
          <w:sz w:val="24"/>
          <w:lang w:val="en-GB"/>
        </w:rPr>
      </w:pPr>
      <w:r w:rsidRPr="00360FCE">
        <w:rPr>
          <w:rFonts w:ascii="Times New Roman" w:hAnsi="Times New Roman"/>
          <w:sz w:val="24"/>
          <w:lang w:val="en-GB"/>
        </w:rPr>
        <w:t xml:space="preserve">Hemingway H, </w:t>
      </w:r>
      <w:proofErr w:type="spellStart"/>
      <w:r w:rsidRPr="00360FCE">
        <w:rPr>
          <w:rFonts w:ascii="Times New Roman" w:hAnsi="Times New Roman"/>
          <w:sz w:val="24"/>
          <w:lang w:val="en-GB"/>
        </w:rPr>
        <w:t>Asselbergs</w:t>
      </w:r>
      <w:proofErr w:type="spellEnd"/>
      <w:r w:rsidRPr="00360FCE">
        <w:rPr>
          <w:rFonts w:ascii="Times New Roman" w:hAnsi="Times New Roman"/>
          <w:sz w:val="24"/>
          <w:lang w:val="en-GB"/>
        </w:rPr>
        <w:t xml:space="preserve"> FW, Danesh J, Dobson R, </w:t>
      </w:r>
      <w:proofErr w:type="spellStart"/>
      <w:r w:rsidRPr="00360FCE">
        <w:rPr>
          <w:rFonts w:ascii="Times New Roman" w:hAnsi="Times New Roman"/>
          <w:sz w:val="24"/>
          <w:lang w:val="en-GB"/>
        </w:rPr>
        <w:t>Maniadakis</w:t>
      </w:r>
      <w:proofErr w:type="spellEnd"/>
      <w:r w:rsidRPr="00360FCE">
        <w:rPr>
          <w:rFonts w:ascii="Times New Roman" w:hAnsi="Times New Roman"/>
          <w:sz w:val="24"/>
          <w:lang w:val="en-GB"/>
        </w:rPr>
        <w:t xml:space="preserve"> N, Maggioni A, </w:t>
      </w:r>
      <w:r w:rsidRPr="00360FCE">
        <w:rPr>
          <w:rFonts w:ascii="Times New Roman" w:hAnsi="Times New Roman"/>
          <w:b/>
          <w:bCs/>
          <w:sz w:val="24"/>
          <w:lang w:val="en-GB"/>
        </w:rPr>
        <w:t>et al.</w:t>
      </w:r>
    </w:p>
    <w:p w14:paraId="4151FA62"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rPr>
      </w:pPr>
      <w:r w:rsidRPr="00360FCE">
        <w:rPr>
          <w:rFonts w:ascii="Times New Roman" w:hAnsi="Times New Roman"/>
          <w:b/>
          <w:sz w:val="24"/>
        </w:rPr>
        <w:t>Big data from electronic health records for early and late translational cardiovascular research: challenges and potential.</w:t>
      </w:r>
    </w:p>
    <w:p w14:paraId="00FF6124"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rPr>
      </w:pPr>
      <w:proofErr w:type="spellStart"/>
      <w:r w:rsidRPr="00360FCE">
        <w:rPr>
          <w:rFonts w:ascii="Times New Roman" w:hAnsi="Times New Roman"/>
          <w:sz w:val="24"/>
        </w:rPr>
        <w:t>Eur</w:t>
      </w:r>
      <w:proofErr w:type="spellEnd"/>
      <w:r w:rsidRPr="00360FCE">
        <w:rPr>
          <w:rFonts w:ascii="Times New Roman" w:hAnsi="Times New Roman"/>
          <w:sz w:val="24"/>
        </w:rPr>
        <w:t xml:space="preserve"> Heart J. 2018;39(16):1481-1495. </w:t>
      </w:r>
      <w:proofErr w:type="spellStart"/>
      <w:r w:rsidRPr="00360FCE">
        <w:rPr>
          <w:rFonts w:ascii="Times New Roman" w:hAnsi="Times New Roman"/>
          <w:sz w:val="24"/>
        </w:rPr>
        <w:t>doi</w:t>
      </w:r>
      <w:proofErr w:type="spellEnd"/>
      <w:r w:rsidRPr="00360FCE">
        <w:rPr>
          <w:rFonts w:ascii="Times New Roman" w:hAnsi="Times New Roman"/>
          <w:sz w:val="24"/>
        </w:rPr>
        <w:t>: 10.1093/</w:t>
      </w:r>
      <w:proofErr w:type="spellStart"/>
      <w:r w:rsidRPr="00360FCE">
        <w:rPr>
          <w:rFonts w:ascii="Times New Roman" w:hAnsi="Times New Roman"/>
          <w:sz w:val="24"/>
        </w:rPr>
        <w:t>eurheartj</w:t>
      </w:r>
      <w:proofErr w:type="spellEnd"/>
      <w:r w:rsidRPr="00360FCE">
        <w:rPr>
          <w:rFonts w:ascii="Times New Roman" w:hAnsi="Times New Roman"/>
          <w:sz w:val="24"/>
        </w:rPr>
        <w:t>/ehx487. PMID: 29370377</w:t>
      </w:r>
    </w:p>
    <w:p w14:paraId="603E45E4" w14:textId="77777777" w:rsidR="00360FCE" w:rsidRPr="00360FCE" w:rsidRDefault="00360FCE" w:rsidP="00360FCE">
      <w:pPr>
        <w:pStyle w:val="Rapido1"/>
        <w:widowControl/>
        <w:numPr>
          <w:ilvl w:val="0"/>
          <w:numId w:val="0"/>
        </w:numPr>
        <w:tabs>
          <w:tab w:val="left" w:pos="0"/>
        </w:tabs>
        <w:rPr>
          <w:rFonts w:ascii="Times New Roman" w:hAnsi="Times New Roman"/>
          <w:sz w:val="24"/>
        </w:rPr>
      </w:pPr>
    </w:p>
    <w:p w14:paraId="500C354A" w14:textId="77777777" w:rsidR="00360FCE" w:rsidRPr="00360FCE" w:rsidRDefault="00360FCE" w:rsidP="00F36179">
      <w:pPr>
        <w:pStyle w:val="Rapido1"/>
        <w:widowControl/>
        <w:numPr>
          <w:ilvl w:val="0"/>
          <w:numId w:val="10"/>
        </w:numPr>
        <w:tabs>
          <w:tab w:val="left" w:pos="0"/>
        </w:tabs>
        <w:rPr>
          <w:rFonts w:ascii="Times New Roman" w:hAnsi="Times New Roman"/>
          <w:sz w:val="24"/>
          <w:lang w:val="sv-SE"/>
        </w:rPr>
      </w:pPr>
      <w:proofErr w:type="spellStart"/>
      <w:r w:rsidRPr="00360FCE">
        <w:rPr>
          <w:rFonts w:ascii="Times New Roman" w:hAnsi="Times New Roman"/>
          <w:sz w:val="24"/>
          <w:lang w:val="sv-SE"/>
        </w:rPr>
        <w:t>Niessner</w:t>
      </w:r>
      <w:proofErr w:type="spellEnd"/>
      <w:r w:rsidRPr="00360FCE">
        <w:rPr>
          <w:rFonts w:ascii="Times New Roman" w:hAnsi="Times New Roman"/>
          <w:sz w:val="24"/>
          <w:lang w:val="sv-SE"/>
        </w:rPr>
        <w:t xml:space="preserve"> A, </w:t>
      </w:r>
      <w:proofErr w:type="spellStart"/>
      <w:r w:rsidRPr="00360FCE">
        <w:rPr>
          <w:rFonts w:ascii="Times New Roman" w:hAnsi="Times New Roman"/>
          <w:sz w:val="24"/>
          <w:lang w:val="sv-SE"/>
        </w:rPr>
        <w:t>Tamargo</w:t>
      </w:r>
      <w:proofErr w:type="spellEnd"/>
      <w:r w:rsidRPr="00360FCE">
        <w:rPr>
          <w:rFonts w:ascii="Times New Roman" w:hAnsi="Times New Roman"/>
          <w:sz w:val="24"/>
          <w:lang w:val="sv-SE"/>
        </w:rPr>
        <w:t xml:space="preserve"> J, Koller L, </w:t>
      </w:r>
      <w:proofErr w:type="spellStart"/>
      <w:r w:rsidRPr="00360FCE">
        <w:rPr>
          <w:rFonts w:ascii="Times New Roman" w:hAnsi="Times New Roman"/>
          <w:sz w:val="24"/>
          <w:lang w:val="sv-SE"/>
        </w:rPr>
        <w:t>Saely</w:t>
      </w:r>
      <w:proofErr w:type="spellEnd"/>
      <w:r w:rsidRPr="00360FCE">
        <w:rPr>
          <w:rFonts w:ascii="Times New Roman" w:hAnsi="Times New Roman"/>
          <w:sz w:val="24"/>
          <w:lang w:val="sv-SE"/>
        </w:rPr>
        <w:t xml:space="preserve"> CH, Schmidt TA, </w:t>
      </w:r>
      <w:r w:rsidRPr="00360FCE">
        <w:rPr>
          <w:rFonts w:ascii="Times New Roman" w:hAnsi="Times New Roman"/>
          <w:b/>
          <w:sz w:val="24"/>
          <w:lang w:val="sv-SE"/>
        </w:rPr>
        <w:t>Savarese G</w:t>
      </w:r>
      <w:r w:rsidRPr="00360FCE">
        <w:rPr>
          <w:rFonts w:ascii="Times New Roman" w:hAnsi="Times New Roman"/>
          <w:sz w:val="24"/>
          <w:lang w:val="sv-SE"/>
        </w:rPr>
        <w:t>, et al.</w:t>
      </w:r>
    </w:p>
    <w:p w14:paraId="7F6527AE"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Non-insulin antidiabetic pharmacotherapy in patients with established cardiovascular disease: a position paper of the European Society of Cardiology Working Group on Cardiovascular Pharmacotherapy.</w:t>
      </w:r>
    </w:p>
    <w:p w14:paraId="66B02935"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proofErr w:type="spellStart"/>
      <w:r w:rsidRPr="00360FCE">
        <w:rPr>
          <w:rFonts w:ascii="Times New Roman" w:hAnsi="Times New Roman"/>
          <w:sz w:val="24"/>
          <w:lang w:val="en-GB"/>
        </w:rPr>
        <w:t>Eur</w:t>
      </w:r>
      <w:proofErr w:type="spellEnd"/>
      <w:r w:rsidRPr="00360FCE">
        <w:rPr>
          <w:rFonts w:ascii="Times New Roman" w:hAnsi="Times New Roman"/>
          <w:sz w:val="24"/>
          <w:lang w:val="en-GB"/>
        </w:rPr>
        <w:t xml:space="preserve"> Heart J. 2018;39(24):2274-2281.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10.1093/</w:t>
      </w:r>
      <w:proofErr w:type="spellStart"/>
      <w:r w:rsidRPr="00360FCE">
        <w:rPr>
          <w:rFonts w:ascii="Times New Roman" w:hAnsi="Times New Roman"/>
          <w:sz w:val="24"/>
          <w:lang w:val="en-GB"/>
        </w:rPr>
        <w:t>eurheartj</w:t>
      </w:r>
      <w:proofErr w:type="spellEnd"/>
      <w:r w:rsidRPr="00360FCE">
        <w:rPr>
          <w:rFonts w:ascii="Times New Roman" w:hAnsi="Times New Roman"/>
          <w:sz w:val="24"/>
          <w:lang w:val="en-GB"/>
        </w:rPr>
        <w:t>/ehx625. PMID: 29126266</w:t>
      </w:r>
    </w:p>
    <w:p w14:paraId="0F29BEC8" w14:textId="77777777" w:rsidR="00360FCE" w:rsidRPr="00360FCE" w:rsidRDefault="00360FCE" w:rsidP="00360FCE">
      <w:pPr>
        <w:pStyle w:val="Rapido1"/>
        <w:widowControl/>
        <w:numPr>
          <w:ilvl w:val="0"/>
          <w:numId w:val="0"/>
        </w:numPr>
        <w:tabs>
          <w:tab w:val="left" w:pos="0"/>
        </w:tabs>
        <w:rPr>
          <w:rFonts w:ascii="Times New Roman" w:hAnsi="Times New Roman"/>
          <w:sz w:val="24"/>
        </w:rPr>
      </w:pPr>
    </w:p>
    <w:p w14:paraId="4F88C10B" w14:textId="77777777" w:rsidR="00360FCE" w:rsidRPr="00360FCE" w:rsidRDefault="00360FCE" w:rsidP="00F36179">
      <w:pPr>
        <w:pStyle w:val="Rapido1"/>
        <w:widowControl/>
        <w:numPr>
          <w:ilvl w:val="0"/>
          <w:numId w:val="10"/>
        </w:numPr>
        <w:tabs>
          <w:tab w:val="left" w:pos="0"/>
        </w:tabs>
        <w:rPr>
          <w:rFonts w:ascii="Times New Roman" w:hAnsi="Times New Roman"/>
          <w:sz w:val="24"/>
          <w:lang w:val="en-GB"/>
        </w:rPr>
      </w:pPr>
      <w:r w:rsidRPr="00360FCE">
        <w:rPr>
          <w:rFonts w:ascii="Times New Roman" w:hAnsi="Times New Roman"/>
          <w:b/>
          <w:sz w:val="24"/>
          <w:lang w:val="en-GB"/>
        </w:rPr>
        <w:t>Savarese G,</w:t>
      </w:r>
      <w:r w:rsidRPr="00360FCE">
        <w:rPr>
          <w:rFonts w:ascii="Times New Roman" w:hAnsi="Times New Roman"/>
          <w:sz w:val="24"/>
          <w:lang w:val="en-GB"/>
        </w:rPr>
        <w:t xml:space="preserve"> Lund LH.</w:t>
      </w:r>
    </w:p>
    <w:p w14:paraId="4C629A4A" w14:textId="77777777" w:rsidR="00360FCE" w:rsidRPr="00360FCE" w:rsidRDefault="00360FCE" w:rsidP="00360FCE">
      <w:pPr>
        <w:pStyle w:val="Rapido1"/>
        <w:widowControl/>
        <w:numPr>
          <w:ilvl w:val="0"/>
          <w:numId w:val="0"/>
        </w:numPr>
        <w:tabs>
          <w:tab w:val="left" w:pos="0"/>
        </w:tabs>
        <w:rPr>
          <w:rFonts w:ascii="Times New Roman" w:hAnsi="Times New Roman"/>
          <w:b/>
          <w:sz w:val="24"/>
        </w:rPr>
      </w:pPr>
      <w:r w:rsidRPr="00360FCE">
        <w:rPr>
          <w:rFonts w:ascii="Times New Roman" w:hAnsi="Times New Roman"/>
          <w:b/>
          <w:sz w:val="24"/>
        </w:rPr>
        <w:t xml:space="preserve">      Global Public Health Burden of Heart Failure.</w:t>
      </w:r>
    </w:p>
    <w:p w14:paraId="7DC5D3CF" w14:textId="77777777" w:rsidR="00360FCE" w:rsidRPr="00360FCE" w:rsidRDefault="00360FCE" w:rsidP="00360FCE">
      <w:pPr>
        <w:pStyle w:val="Rapido1"/>
        <w:widowControl/>
        <w:numPr>
          <w:ilvl w:val="0"/>
          <w:numId w:val="0"/>
        </w:numPr>
        <w:tabs>
          <w:tab w:val="left" w:pos="0"/>
        </w:tabs>
        <w:rPr>
          <w:rFonts w:ascii="Times New Roman" w:hAnsi="Times New Roman"/>
          <w:sz w:val="24"/>
        </w:rPr>
      </w:pPr>
      <w:r w:rsidRPr="00360FCE">
        <w:rPr>
          <w:rFonts w:ascii="Times New Roman" w:hAnsi="Times New Roman"/>
          <w:sz w:val="24"/>
        </w:rPr>
        <w:t xml:space="preserve">      Card Fail Rev 2017;3(1):7-11. </w:t>
      </w:r>
      <w:proofErr w:type="spellStart"/>
      <w:r w:rsidRPr="00360FCE">
        <w:rPr>
          <w:rFonts w:ascii="Times New Roman" w:hAnsi="Times New Roman"/>
          <w:sz w:val="24"/>
        </w:rPr>
        <w:t>doi</w:t>
      </w:r>
      <w:proofErr w:type="spellEnd"/>
      <w:r w:rsidRPr="00360FCE">
        <w:rPr>
          <w:rFonts w:ascii="Times New Roman" w:hAnsi="Times New Roman"/>
          <w:sz w:val="24"/>
        </w:rPr>
        <w:t>: 10.15420/cfr.2016:25:2. PMID: 28785469</w:t>
      </w:r>
    </w:p>
    <w:p w14:paraId="295B9E9E"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rPr>
      </w:pPr>
    </w:p>
    <w:p w14:paraId="3AE0D4F6" w14:textId="77777777" w:rsidR="00360FCE" w:rsidRPr="00360FCE" w:rsidRDefault="00360FCE" w:rsidP="00F36179">
      <w:pPr>
        <w:pStyle w:val="Rapido1"/>
        <w:widowControl/>
        <w:numPr>
          <w:ilvl w:val="0"/>
          <w:numId w:val="10"/>
        </w:numPr>
        <w:tabs>
          <w:tab w:val="left" w:pos="0"/>
        </w:tabs>
        <w:rPr>
          <w:rFonts w:ascii="Times New Roman" w:hAnsi="Times New Roman"/>
          <w:sz w:val="24"/>
          <w:lang w:val="it-IT"/>
        </w:rPr>
      </w:pPr>
      <w:proofErr w:type="spellStart"/>
      <w:r w:rsidRPr="00360FCE">
        <w:rPr>
          <w:rFonts w:ascii="Times New Roman" w:hAnsi="Times New Roman"/>
          <w:sz w:val="24"/>
          <w:lang w:val="it-IT"/>
        </w:rPr>
        <w:t>Prastaro</w:t>
      </w:r>
      <w:proofErr w:type="spellEnd"/>
      <w:r w:rsidRPr="00360FCE">
        <w:rPr>
          <w:rFonts w:ascii="Times New Roman" w:hAnsi="Times New Roman"/>
          <w:sz w:val="24"/>
          <w:lang w:val="it-IT"/>
        </w:rPr>
        <w:t xml:space="preserve"> M, Pirozzi E, </w:t>
      </w:r>
      <w:proofErr w:type="spellStart"/>
      <w:r w:rsidRPr="00360FCE">
        <w:rPr>
          <w:rFonts w:ascii="Times New Roman" w:hAnsi="Times New Roman"/>
          <w:sz w:val="24"/>
          <w:lang w:val="it-IT"/>
        </w:rPr>
        <w:t>Gaibazzi</w:t>
      </w:r>
      <w:proofErr w:type="spellEnd"/>
      <w:r w:rsidRPr="00360FCE">
        <w:rPr>
          <w:rFonts w:ascii="Times New Roman" w:hAnsi="Times New Roman"/>
          <w:sz w:val="24"/>
          <w:lang w:val="it-IT"/>
        </w:rPr>
        <w:t xml:space="preserve"> N, Paolillo S, Santoro C, </w:t>
      </w:r>
      <w:r w:rsidRPr="00360FCE">
        <w:rPr>
          <w:rFonts w:ascii="Times New Roman" w:hAnsi="Times New Roman"/>
          <w:b/>
          <w:sz w:val="24"/>
          <w:lang w:val="it-IT"/>
        </w:rPr>
        <w:t>Savarese G</w:t>
      </w:r>
      <w:r w:rsidRPr="00360FCE">
        <w:rPr>
          <w:rFonts w:ascii="Times New Roman" w:hAnsi="Times New Roman"/>
          <w:sz w:val="24"/>
          <w:lang w:val="it-IT"/>
        </w:rPr>
        <w:t>, et al.</w:t>
      </w:r>
    </w:p>
    <w:p w14:paraId="5E56B8BB"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rPr>
      </w:pPr>
      <w:r w:rsidRPr="00360FCE">
        <w:rPr>
          <w:rFonts w:ascii="Times New Roman" w:hAnsi="Times New Roman"/>
          <w:b/>
          <w:sz w:val="24"/>
        </w:rPr>
        <w:t>Expert Review on the Prognostic Role of Echocardiography after Acute Myocardial Infarction.</w:t>
      </w:r>
    </w:p>
    <w:p w14:paraId="3FF9D632"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rPr>
      </w:pPr>
      <w:r w:rsidRPr="00360FCE">
        <w:rPr>
          <w:rFonts w:ascii="Times New Roman" w:hAnsi="Times New Roman"/>
          <w:sz w:val="24"/>
        </w:rPr>
        <w:t xml:space="preserve">J Am Soc </w:t>
      </w:r>
      <w:proofErr w:type="spellStart"/>
      <w:r w:rsidRPr="00360FCE">
        <w:rPr>
          <w:rFonts w:ascii="Times New Roman" w:hAnsi="Times New Roman"/>
          <w:sz w:val="24"/>
        </w:rPr>
        <w:t>Echocardiogr</w:t>
      </w:r>
      <w:proofErr w:type="spellEnd"/>
      <w:r w:rsidRPr="00360FCE">
        <w:rPr>
          <w:rFonts w:ascii="Times New Roman" w:hAnsi="Times New Roman"/>
          <w:sz w:val="24"/>
        </w:rPr>
        <w:t xml:space="preserve">. 2017;30(5):431-443.e2. </w:t>
      </w:r>
      <w:proofErr w:type="spellStart"/>
      <w:r w:rsidRPr="00360FCE">
        <w:rPr>
          <w:rFonts w:ascii="Times New Roman" w:hAnsi="Times New Roman"/>
          <w:sz w:val="24"/>
        </w:rPr>
        <w:t>doi</w:t>
      </w:r>
      <w:proofErr w:type="spellEnd"/>
      <w:r w:rsidRPr="00360FCE">
        <w:rPr>
          <w:rFonts w:ascii="Times New Roman" w:hAnsi="Times New Roman"/>
          <w:sz w:val="24"/>
        </w:rPr>
        <w:t>: 10.1016/j.echo.2017.01.020. PMID: 28477781</w:t>
      </w:r>
    </w:p>
    <w:p w14:paraId="6E9B0418" w14:textId="77777777" w:rsidR="00360FCE" w:rsidRPr="00360FCE" w:rsidRDefault="00360FCE" w:rsidP="00360FCE">
      <w:pPr>
        <w:pStyle w:val="Rapido1"/>
        <w:widowControl/>
        <w:numPr>
          <w:ilvl w:val="0"/>
          <w:numId w:val="0"/>
        </w:numPr>
        <w:tabs>
          <w:tab w:val="left" w:pos="0"/>
        </w:tabs>
        <w:rPr>
          <w:rFonts w:ascii="Times New Roman" w:hAnsi="Times New Roman"/>
          <w:sz w:val="24"/>
        </w:rPr>
      </w:pPr>
    </w:p>
    <w:p w14:paraId="4BF8F4F2" w14:textId="77777777" w:rsidR="00360FCE" w:rsidRPr="00360FCE" w:rsidRDefault="00360FCE" w:rsidP="00F36179">
      <w:pPr>
        <w:pStyle w:val="Rapido1"/>
        <w:widowControl/>
        <w:numPr>
          <w:ilvl w:val="0"/>
          <w:numId w:val="10"/>
        </w:numPr>
        <w:tabs>
          <w:tab w:val="left" w:pos="0"/>
        </w:tabs>
        <w:rPr>
          <w:rFonts w:ascii="Times New Roman" w:hAnsi="Times New Roman"/>
          <w:sz w:val="24"/>
          <w:lang w:val="en-GB"/>
        </w:rPr>
      </w:pPr>
      <w:r w:rsidRPr="00360FCE">
        <w:rPr>
          <w:rFonts w:ascii="Times New Roman" w:hAnsi="Times New Roman"/>
          <w:sz w:val="24"/>
          <w:lang w:val="en-GB"/>
        </w:rPr>
        <w:t xml:space="preserve">Tamargo J, Rosano G, Thomas W, Duarte J, Niessner A, Kaski JC, </w:t>
      </w:r>
      <w:r w:rsidRPr="00360FCE">
        <w:rPr>
          <w:rFonts w:ascii="Times New Roman" w:hAnsi="Times New Roman"/>
          <w:b/>
          <w:bCs/>
          <w:sz w:val="24"/>
          <w:lang w:val="en-GB"/>
        </w:rPr>
        <w:t>et al.</w:t>
      </w:r>
    </w:p>
    <w:p w14:paraId="28D9B4DE"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 xml:space="preserve">Gender differences in the effects of cardiovascular drugs. </w:t>
      </w:r>
    </w:p>
    <w:p w14:paraId="42FC7108"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proofErr w:type="spellStart"/>
      <w:r w:rsidRPr="00360FCE">
        <w:rPr>
          <w:rFonts w:ascii="Times New Roman" w:hAnsi="Times New Roman"/>
          <w:sz w:val="24"/>
          <w:lang w:val="en-GB"/>
        </w:rPr>
        <w:t>Eur</w:t>
      </w:r>
      <w:proofErr w:type="spellEnd"/>
      <w:r w:rsidRPr="00360FCE">
        <w:rPr>
          <w:rFonts w:ascii="Times New Roman" w:hAnsi="Times New Roman"/>
          <w:sz w:val="24"/>
          <w:lang w:val="en-GB"/>
        </w:rPr>
        <w:t xml:space="preserve"> Heart J Cardiovasc </w:t>
      </w:r>
      <w:proofErr w:type="spellStart"/>
      <w:r w:rsidRPr="00360FCE">
        <w:rPr>
          <w:rFonts w:ascii="Times New Roman" w:hAnsi="Times New Roman"/>
          <w:sz w:val="24"/>
          <w:lang w:val="en-GB"/>
        </w:rPr>
        <w:t>Pharmacother</w:t>
      </w:r>
      <w:proofErr w:type="spellEnd"/>
      <w:r w:rsidRPr="00360FCE">
        <w:rPr>
          <w:rFonts w:ascii="Times New Roman" w:hAnsi="Times New Roman"/>
          <w:sz w:val="24"/>
          <w:lang w:val="en-GB"/>
        </w:rPr>
        <w:t xml:space="preserve">. 2017;3(3):163-182.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10.1093/</w:t>
      </w:r>
      <w:proofErr w:type="spellStart"/>
      <w:r w:rsidRPr="00360FCE">
        <w:rPr>
          <w:rFonts w:ascii="Times New Roman" w:hAnsi="Times New Roman"/>
          <w:sz w:val="24"/>
          <w:lang w:val="en-GB"/>
        </w:rPr>
        <w:t>ehjcvp</w:t>
      </w:r>
      <w:proofErr w:type="spellEnd"/>
      <w:r w:rsidRPr="00360FCE">
        <w:rPr>
          <w:rFonts w:ascii="Times New Roman" w:hAnsi="Times New Roman"/>
          <w:sz w:val="24"/>
          <w:lang w:val="en-GB"/>
        </w:rPr>
        <w:t>/pvw042. PMID: 28329228</w:t>
      </w:r>
    </w:p>
    <w:p w14:paraId="69890536" w14:textId="77777777" w:rsidR="00360FCE" w:rsidRPr="00360FCE" w:rsidRDefault="00360FCE" w:rsidP="00360FCE">
      <w:pPr>
        <w:pStyle w:val="Rapido1"/>
        <w:widowControl/>
        <w:numPr>
          <w:ilvl w:val="0"/>
          <w:numId w:val="0"/>
        </w:numPr>
        <w:tabs>
          <w:tab w:val="left" w:pos="0"/>
        </w:tabs>
        <w:rPr>
          <w:rFonts w:ascii="Times New Roman" w:hAnsi="Times New Roman"/>
          <w:sz w:val="24"/>
        </w:rPr>
      </w:pPr>
    </w:p>
    <w:p w14:paraId="4899E97E" w14:textId="77777777" w:rsidR="00360FCE" w:rsidRPr="00360FCE" w:rsidRDefault="00360FCE" w:rsidP="00F36179">
      <w:pPr>
        <w:pStyle w:val="Rapido1"/>
        <w:widowControl/>
        <w:numPr>
          <w:ilvl w:val="0"/>
          <w:numId w:val="10"/>
        </w:numPr>
        <w:tabs>
          <w:tab w:val="left" w:pos="0"/>
        </w:tabs>
        <w:rPr>
          <w:rFonts w:ascii="Times New Roman" w:hAnsi="Times New Roman"/>
          <w:sz w:val="24"/>
          <w:lang w:val="it-IT"/>
        </w:rPr>
      </w:pPr>
      <w:r w:rsidRPr="00360FCE">
        <w:rPr>
          <w:rFonts w:ascii="Times New Roman" w:hAnsi="Times New Roman"/>
          <w:sz w:val="24"/>
          <w:lang w:val="it-IT"/>
        </w:rPr>
        <w:t xml:space="preserve">Camici GG, </w:t>
      </w:r>
      <w:r w:rsidRPr="00360FCE">
        <w:rPr>
          <w:rFonts w:ascii="Times New Roman" w:hAnsi="Times New Roman"/>
          <w:b/>
          <w:sz w:val="24"/>
          <w:lang w:val="it-IT"/>
        </w:rPr>
        <w:t>Savarese G</w:t>
      </w:r>
      <w:r w:rsidRPr="00360FCE">
        <w:rPr>
          <w:rFonts w:ascii="Times New Roman" w:hAnsi="Times New Roman"/>
          <w:sz w:val="24"/>
          <w:lang w:val="it-IT"/>
        </w:rPr>
        <w:t xml:space="preserve">, Akhmedov A, </w:t>
      </w:r>
      <w:proofErr w:type="spellStart"/>
      <w:r w:rsidRPr="00360FCE">
        <w:rPr>
          <w:rFonts w:ascii="Times New Roman" w:hAnsi="Times New Roman"/>
          <w:sz w:val="24"/>
          <w:lang w:val="it-IT"/>
        </w:rPr>
        <w:t>Lüscher</w:t>
      </w:r>
      <w:proofErr w:type="spellEnd"/>
      <w:r w:rsidRPr="00360FCE">
        <w:rPr>
          <w:rFonts w:ascii="Times New Roman" w:hAnsi="Times New Roman"/>
          <w:sz w:val="24"/>
          <w:lang w:val="it-IT"/>
        </w:rPr>
        <w:t xml:space="preserve"> TF.</w:t>
      </w:r>
    </w:p>
    <w:p w14:paraId="539F70CC"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Molecular mechanism of endothelial and vascular aging: implications for cardiovascular disease.</w:t>
      </w:r>
    </w:p>
    <w:p w14:paraId="26B71CC6"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proofErr w:type="spellStart"/>
      <w:r w:rsidRPr="00360FCE">
        <w:rPr>
          <w:rFonts w:ascii="Times New Roman" w:hAnsi="Times New Roman"/>
          <w:sz w:val="24"/>
          <w:lang w:val="en-GB"/>
        </w:rPr>
        <w:t>Eur</w:t>
      </w:r>
      <w:proofErr w:type="spellEnd"/>
      <w:r w:rsidRPr="00360FCE">
        <w:rPr>
          <w:rFonts w:ascii="Times New Roman" w:hAnsi="Times New Roman"/>
          <w:sz w:val="24"/>
          <w:lang w:val="en-GB"/>
        </w:rPr>
        <w:t xml:space="preserve"> Heart J. 2015;36(48):3392-403.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10.1093/</w:t>
      </w:r>
      <w:proofErr w:type="spellStart"/>
      <w:r w:rsidRPr="00360FCE">
        <w:rPr>
          <w:rFonts w:ascii="Times New Roman" w:hAnsi="Times New Roman"/>
          <w:sz w:val="24"/>
          <w:lang w:val="en-GB"/>
        </w:rPr>
        <w:t>eurheartj</w:t>
      </w:r>
      <w:proofErr w:type="spellEnd"/>
      <w:r w:rsidRPr="00360FCE">
        <w:rPr>
          <w:rFonts w:ascii="Times New Roman" w:hAnsi="Times New Roman"/>
          <w:sz w:val="24"/>
          <w:lang w:val="en-GB"/>
        </w:rPr>
        <w:t>/ehv587. PMID: 26543043</w:t>
      </w:r>
    </w:p>
    <w:p w14:paraId="59D7A986"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rPr>
      </w:pPr>
    </w:p>
    <w:p w14:paraId="418F7277" w14:textId="77777777" w:rsidR="00360FCE" w:rsidRPr="00360FCE" w:rsidRDefault="00360FCE" w:rsidP="00F36179">
      <w:pPr>
        <w:pStyle w:val="Rapido1"/>
        <w:widowControl/>
        <w:numPr>
          <w:ilvl w:val="0"/>
          <w:numId w:val="10"/>
        </w:numPr>
        <w:tabs>
          <w:tab w:val="left" w:pos="0"/>
        </w:tabs>
        <w:rPr>
          <w:rFonts w:ascii="Times New Roman" w:hAnsi="Times New Roman"/>
          <w:sz w:val="24"/>
          <w:lang w:val="it-IT"/>
        </w:rPr>
      </w:pPr>
      <w:r w:rsidRPr="00360FCE">
        <w:rPr>
          <w:rFonts w:ascii="Times New Roman" w:hAnsi="Times New Roman"/>
          <w:sz w:val="24"/>
          <w:lang w:val="it-IT"/>
        </w:rPr>
        <w:t xml:space="preserve">Perrone-Filardi P, Paolillo S, Costanzo P, </w:t>
      </w:r>
      <w:r w:rsidRPr="00360FCE">
        <w:rPr>
          <w:rFonts w:ascii="Times New Roman" w:hAnsi="Times New Roman"/>
          <w:b/>
          <w:sz w:val="24"/>
          <w:lang w:val="it-IT"/>
        </w:rPr>
        <w:t>Savarese G</w:t>
      </w:r>
      <w:r w:rsidRPr="00360FCE">
        <w:rPr>
          <w:rFonts w:ascii="Times New Roman" w:hAnsi="Times New Roman"/>
          <w:sz w:val="24"/>
          <w:lang w:val="it-IT"/>
        </w:rPr>
        <w:t>, Trimarco B, Bonow RO.</w:t>
      </w:r>
    </w:p>
    <w:p w14:paraId="37271194" w14:textId="77777777" w:rsidR="00360FCE" w:rsidRPr="00360FCE" w:rsidRDefault="00360FCE" w:rsidP="00360FCE">
      <w:pPr>
        <w:pStyle w:val="BodyText"/>
        <w:spacing w:after="0"/>
        <w:ind w:left="360"/>
        <w:rPr>
          <w:rFonts w:ascii="Times New Roman" w:hAnsi="Times New Roman"/>
          <w:b/>
          <w:sz w:val="24"/>
          <w:szCs w:val="24"/>
          <w:lang w:val="en-GB"/>
        </w:rPr>
      </w:pPr>
      <w:r w:rsidRPr="00360FCE">
        <w:rPr>
          <w:rFonts w:ascii="Times New Roman" w:hAnsi="Times New Roman"/>
          <w:b/>
          <w:sz w:val="24"/>
          <w:szCs w:val="24"/>
          <w:lang w:val="en-GB"/>
        </w:rPr>
        <w:t>The role of metabolic syndrome in heart failure.</w:t>
      </w:r>
    </w:p>
    <w:p w14:paraId="70DA2624" w14:textId="77777777" w:rsidR="00360FCE" w:rsidRPr="00360FCE" w:rsidRDefault="00360FCE" w:rsidP="00360FCE">
      <w:pPr>
        <w:pStyle w:val="Rapido1"/>
        <w:widowControl/>
        <w:numPr>
          <w:ilvl w:val="0"/>
          <w:numId w:val="0"/>
        </w:numPr>
        <w:tabs>
          <w:tab w:val="left" w:pos="0"/>
        </w:tabs>
        <w:ind w:left="360"/>
        <w:rPr>
          <w:rFonts w:ascii="Times New Roman" w:hAnsi="Times New Roman"/>
          <w:noProof/>
          <w:sz w:val="24"/>
          <w:lang w:val="en-GB"/>
        </w:rPr>
      </w:pPr>
      <w:r w:rsidRPr="00360FCE">
        <w:rPr>
          <w:rFonts w:ascii="Times New Roman" w:hAnsi="Times New Roman"/>
          <w:noProof/>
          <w:sz w:val="24"/>
          <w:lang w:val="en-GB"/>
        </w:rPr>
        <w:t>Eur Heart J. 2015;36(39):2630-4. doi: 10.1093/eurheartj/ehv350. PMID: 26242711</w:t>
      </w:r>
    </w:p>
    <w:p w14:paraId="7BF628F0" w14:textId="77777777" w:rsidR="00360FCE" w:rsidRPr="00360FCE" w:rsidRDefault="00360FCE" w:rsidP="00360FCE">
      <w:pPr>
        <w:pStyle w:val="Rapido1"/>
        <w:widowControl/>
        <w:numPr>
          <w:ilvl w:val="0"/>
          <w:numId w:val="0"/>
        </w:numPr>
        <w:tabs>
          <w:tab w:val="left" w:pos="0"/>
        </w:tabs>
        <w:rPr>
          <w:rFonts w:ascii="Times New Roman" w:hAnsi="Times New Roman"/>
          <w:sz w:val="24"/>
        </w:rPr>
      </w:pPr>
    </w:p>
    <w:p w14:paraId="2D8D74C0" w14:textId="77777777" w:rsidR="00360FCE" w:rsidRPr="00360FCE" w:rsidRDefault="00360FCE" w:rsidP="00F36179">
      <w:pPr>
        <w:pStyle w:val="Rapido1"/>
        <w:widowControl/>
        <w:numPr>
          <w:ilvl w:val="0"/>
          <w:numId w:val="10"/>
        </w:numPr>
        <w:tabs>
          <w:tab w:val="left" w:pos="0"/>
        </w:tabs>
        <w:rPr>
          <w:rFonts w:ascii="Times New Roman" w:hAnsi="Times New Roman"/>
          <w:sz w:val="24"/>
          <w:lang w:val="it-IT"/>
        </w:rPr>
      </w:pPr>
      <w:proofErr w:type="spellStart"/>
      <w:r w:rsidRPr="00360FCE">
        <w:rPr>
          <w:rFonts w:ascii="Times New Roman" w:hAnsi="Times New Roman"/>
          <w:sz w:val="24"/>
          <w:lang w:val="it-IT"/>
        </w:rPr>
        <w:t>Prastaro</w:t>
      </w:r>
      <w:proofErr w:type="spellEnd"/>
      <w:r w:rsidRPr="00360FCE">
        <w:rPr>
          <w:rFonts w:ascii="Times New Roman" w:hAnsi="Times New Roman"/>
          <w:sz w:val="24"/>
          <w:lang w:val="it-IT"/>
        </w:rPr>
        <w:t xml:space="preserve"> M, D'Amore C, Paolillo S, Losi M, Marciano C, Perrino C, </w:t>
      </w:r>
      <w:r w:rsidRPr="00360FCE">
        <w:rPr>
          <w:rFonts w:ascii="Times New Roman" w:hAnsi="Times New Roman"/>
          <w:b/>
          <w:bCs/>
          <w:sz w:val="24"/>
          <w:lang w:val="it-IT"/>
        </w:rPr>
        <w:t>et al.</w:t>
      </w:r>
    </w:p>
    <w:p w14:paraId="26C4C371"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lastRenderedPageBreak/>
        <w:t>Prognostic role of transthoracic echocardiography in patients affected by heart failure and reduced ejection fraction.</w:t>
      </w:r>
    </w:p>
    <w:p w14:paraId="658A89C9"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sz w:val="24"/>
          <w:lang w:val="en-GB"/>
        </w:rPr>
        <w:t xml:space="preserve">Heart Fail Rev. 2015;20(3):305-16.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10.1007/s10741-014-9461-8. PMID: 25355298</w:t>
      </w:r>
    </w:p>
    <w:p w14:paraId="0ED4C5A8"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rPr>
      </w:pPr>
    </w:p>
    <w:p w14:paraId="13AF6526" w14:textId="77777777" w:rsidR="00360FCE" w:rsidRPr="00360FCE" w:rsidRDefault="00360FCE" w:rsidP="00F36179">
      <w:pPr>
        <w:pStyle w:val="Rapido1"/>
        <w:widowControl/>
        <w:numPr>
          <w:ilvl w:val="0"/>
          <w:numId w:val="10"/>
        </w:numPr>
        <w:tabs>
          <w:tab w:val="left" w:pos="0"/>
        </w:tabs>
        <w:rPr>
          <w:rFonts w:ascii="Times New Roman" w:hAnsi="Times New Roman"/>
          <w:sz w:val="24"/>
          <w:lang w:val="it-IT"/>
        </w:rPr>
      </w:pPr>
      <w:r w:rsidRPr="00360FCE">
        <w:rPr>
          <w:rFonts w:ascii="Times New Roman" w:hAnsi="Times New Roman"/>
          <w:sz w:val="24"/>
          <w:lang w:val="it-IT"/>
        </w:rPr>
        <w:t xml:space="preserve">Gargiulo P, Cuocolo A, </w:t>
      </w:r>
      <w:proofErr w:type="spellStart"/>
      <w:r w:rsidRPr="00360FCE">
        <w:rPr>
          <w:rFonts w:ascii="Times New Roman" w:hAnsi="Times New Roman"/>
          <w:sz w:val="24"/>
          <w:lang w:val="it-IT"/>
        </w:rPr>
        <w:t>Dellegrottaglie</w:t>
      </w:r>
      <w:proofErr w:type="spellEnd"/>
      <w:r w:rsidRPr="00360FCE">
        <w:rPr>
          <w:rFonts w:ascii="Times New Roman" w:hAnsi="Times New Roman"/>
          <w:sz w:val="24"/>
          <w:lang w:val="it-IT"/>
        </w:rPr>
        <w:t xml:space="preserve"> S, </w:t>
      </w:r>
      <w:proofErr w:type="spellStart"/>
      <w:r w:rsidRPr="00360FCE">
        <w:rPr>
          <w:rFonts w:ascii="Times New Roman" w:hAnsi="Times New Roman"/>
          <w:sz w:val="24"/>
          <w:lang w:val="it-IT"/>
        </w:rPr>
        <w:t>Prastaro</w:t>
      </w:r>
      <w:proofErr w:type="spellEnd"/>
      <w:r w:rsidRPr="00360FCE">
        <w:rPr>
          <w:rFonts w:ascii="Times New Roman" w:hAnsi="Times New Roman"/>
          <w:sz w:val="24"/>
          <w:lang w:val="it-IT"/>
        </w:rPr>
        <w:t xml:space="preserve"> M, </w:t>
      </w:r>
      <w:r w:rsidRPr="00360FCE">
        <w:rPr>
          <w:rFonts w:ascii="Times New Roman" w:hAnsi="Times New Roman"/>
          <w:b/>
          <w:sz w:val="24"/>
          <w:lang w:val="it-IT"/>
        </w:rPr>
        <w:t>Savarese G</w:t>
      </w:r>
      <w:r w:rsidRPr="00360FCE">
        <w:rPr>
          <w:rFonts w:ascii="Times New Roman" w:hAnsi="Times New Roman"/>
          <w:sz w:val="24"/>
          <w:lang w:val="it-IT"/>
        </w:rPr>
        <w:t>, Assante R, et al.</w:t>
      </w:r>
    </w:p>
    <w:p w14:paraId="4AC80F3D"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Nuclear Assessment of Right Ventricle.</w:t>
      </w:r>
    </w:p>
    <w:p w14:paraId="77FD65FB"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r w:rsidRPr="00360FCE">
        <w:rPr>
          <w:rFonts w:ascii="Times New Roman" w:hAnsi="Times New Roman"/>
          <w:sz w:val="24"/>
          <w:lang w:val="en-GB"/>
        </w:rPr>
        <w:t xml:space="preserve">Echocardiography. 2015:32 </w:t>
      </w:r>
      <w:proofErr w:type="spellStart"/>
      <w:r w:rsidRPr="00360FCE">
        <w:rPr>
          <w:rFonts w:ascii="Times New Roman" w:hAnsi="Times New Roman"/>
          <w:sz w:val="24"/>
          <w:lang w:val="en-GB"/>
        </w:rPr>
        <w:t>Suppl</w:t>
      </w:r>
      <w:proofErr w:type="spellEnd"/>
      <w:r w:rsidRPr="00360FCE">
        <w:rPr>
          <w:rFonts w:ascii="Times New Roman" w:hAnsi="Times New Roman"/>
          <w:sz w:val="24"/>
          <w:lang w:val="en-GB"/>
        </w:rPr>
        <w:t xml:space="preserve"> </w:t>
      </w:r>
      <w:proofErr w:type="gramStart"/>
      <w:r w:rsidRPr="00360FCE">
        <w:rPr>
          <w:rFonts w:ascii="Times New Roman" w:hAnsi="Times New Roman"/>
          <w:sz w:val="24"/>
          <w:lang w:val="en-GB"/>
        </w:rPr>
        <w:t>1:S</w:t>
      </w:r>
      <w:proofErr w:type="gramEnd"/>
      <w:r w:rsidRPr="00360FCE">
        <w:rPr>
          <w:rFonts w:ascii="Times New Roman" w:hAnsi="Times New Roman"/>
          <w:sz w:val="24"/>
          <w:lang w:val="en-GB"/>
        </w:rPr>
        <w:t xml:space="preserve">69-74.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10.1111/echo.12180.PMID: 25238036</w:t>
      </w:r>
    </w:p>
    <w:p w14:paraId="4F3E51AF" w14:textId="77777777" w:rsidR="00360FCE" w:rsidRPr="00360FCE" w:rsidRDefault="00360FCE" w:rsidP="00360FCE">
      <w:pPr>
        <w:tabs>
          <w:tab w:val="left" w:pos="426"/>
        </w:tabs>
        <w:rPr>
          <w:lang w:val="en-US"/>
        </w:rPr>
      </w:pPr>
    </w:p>
    <w:p w14:paraId="24D07806" w14:textId="77777777" w:rsidR="00360FCE" w:rsidRPr="00360FCE" w:rsidRDefault="00360FCE" w:rsidP="00F36179">
      <w:pPr>
        <w:pStyle w:val="Rapido1"/>
        <w:widowControl/>
        <w:numPr>
          <w:ilvl w:val="0"/>
          <w:numId w:val="10"/>
        </w:numPr>
        <w:tabs>
          <w:tab w:val="left" w:pos="0"/>
        </w:tabs>
        <w:rPr>
          <w:rFonts w:ascii="Times New Roman" w:hAnsi="Times New Roman"/>
          <w:sz w:val="24"/>
          <w:lang w:val="it-IT"/>
        </w:rPr>
      </w:pPr>
      <w:proofErr w:type="spellStart"/>
      <w:r w:rsidRPr="00360FCE">
        <w:rPr>
          <w:rFonts w:ascii="Times New Roman" w:hAnsi="Times New Roman"/>
          <w:sz w:val="24"/>
          <w:lang w:val="it-IT"/>
        </w:rPr>
        <w:t>Dellegrottaglie</w:t>
      </w:r>
      <w:proofErr w:type="spellEnd"/>
      <w:r w:rsidRPr="00360FCE">
        <w:rPr>
          <w:rFonts w:ascii="Times New Roman" w:hAnsi="Times New Roman"/>
          <w:sz w:val="24"/>
          <w:lang w:val="it-IT"/>
        </w:rPr>
        <w:t xml:space="preserve"> S, Guarini P, </w:t>
      </w:r>
      <w:r w:rsidRPr="00360FCE">
        <w:rPr>
          <w:rFonts w:ascii="Times New Roman" w:hAnsi="Times New Roman"/>
          <w:b/>
          <w:sz w:val="24"/>
          <w:lang w:val="it-IT"/>
        </w:rPr>
        <w:t>Savarese G</w:t>
      </w:r>
      <w:r w:rsidRPr="00360FCE">
        <w:rPr>
          <w:rFonts w:ascii="Times New Roman" w:hAnsi="Times New Roman"/>
          <w:sz w:val="24"/>
          <w:lang w:val="it-IT"/>
        </w:rPr>
        <w:t>, Gambardella F, Iudice FL, Cirillo A, et al.</w:t>
      </w:r>
    </w:p>
    <w:p w14:paraId="6C9942A9"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Cardiac magnetic resonance for the assessment of myocardial viability: from pathophysiology to clinical practice.</w:t>
      </w:r>
    </w:p>
    <w:p w14:paraId="4E9F4E58" w14:textId="77777777" w:rsidR="00360FCE" w:rsidRPr="00360FCE" w:rsidRDefault="00360FCE" w:rsidP="00360FCE">
      <w:pPr>
        <w:pStyle w:val="Rapido1"/>
        <w:numPr>
          <w:ilvl w:val="0"/>
          <w:numId w:val="0"/>
        </w:numPr>
        <w:tabs>
          <w:tab w:val="left" w:pos="0"/>
        </w:tabs>
        <w:ind w:left="360"/>
        <w:rPr>
          <w:rFonts w:ascii="Times New Roman" w:hAnsi="Times New Roman"/>
          <w:sz w:val="24"/>
          <w:lang w:val="en-GB"/>
        </w:rPr>
      </w:pPr>
      <w:r w:rsidRPr="00360FCE">
        <w:rPr>
          <w:rFonts w:ascii="Times New Roman" w:hAnsi="Times New Roman"/>
          <w:sz w:val="24"/>
          <w:lang w:val="en-GB"/>
        </w:rPr>
        <w:t>J Cardiovasc Med (Hagerstown)</w:t>
      </w:r>
      <w:r w:rsidRPr="00360FCE">
        <w:rPr>
          <w:rFonts w:ascii="Times New Roman" w:hAnsi="Times New Roman"/>
          <w:sz w:val="24"/>
          <w:lang w:val="it-IT"/>
        </w:rPr>
        <w:t xml:space="preserve">. 2013;14(12):862-9. </w:t>
      </w:r>
      <w:proofErr w:type="spellStart"/>
      <w:r w:rsidRPr="00360FCE">
        <w:rPr>
          <w:rFonts w:ascii="Times New Roman" w:hAnsi="Times New Roman"/>
          <w:sz w:val="24"/>
          <w:lang w:val="it-IT"/>
        </w:rPr>
        <w:t>doi</w:t>
      </w:r>
      <w:proofErr w:type="spellEnd"/>
      <w:r w:rsidRPr="00360FCE">
        <w:rPr>
          <w:rFonts w:ascii="Times New Roman" w:hAnsi="Times New Roman"/>
          <w:sz w:val="24"/>
          <w:lang w:val="it-IT"/>
        </w:rPr>
        <w:t>: 10.2459/JCM.0b013e328362765e. PMID: 23756415</w:t>
      </w:r>
    </w:p>
    <w:p w14:paraId="508D7709" w14:textId="77777777" w:rsidR="00360FCE" w:rsidRPr="00360FCE" w:rsidRDefault="00360FCE" w:rsidP="00360FCE">
      <w:pPr>
        <w:tabs>
          <w:tab w:val="left" w:pos="426"/>
        </w:tabs>
        <w:rPr>
          <w:lang w:val="it-IT"/>
        </w:rPr>
      </w:pPr>
    </w:p>
    <w:p w14:paraId="5E1C71C7" w14:textId="77777777" w:rsidR="00360FCE" w:rsidRPr="00360FCE" w:rsidRDefault="00360FCE" w:rsidP="00F36179">
      <w:pPr>
        <w:pStyle w:val="Rapido1"/>
        <w:widowControl/>
        <w:numPr>
          <w:ilvl w:val="0"/>
          <w:numId w:val="10"/>
        </w:numPr>
        <w:tabs>
          <w:tab w:val="left" w:pos="0"/>
        </w:tabs>
        <w:rPr>
          <w:rFonts w:ascii="Times New Roman" w:hAnsi="Times New Roman"/>
          <w:sz w:val="24"/>
          <w:lang w:val="it-IT"/>
        </w:rPr>
      </w:pPr>
      <w:r w:rsidRPr="00360FCE">
        <w:rPr>
          <w:rFonts w:ascii="Times New Roman" w:hAnsi="Times New Roman"/>
          <w:sz w:val="24"/>
          <w:lang w:val="it-IT"/>
        </w:rPr>
        <w:t xml:space="preserve">Bossone E, </w:t>
      </w:r>
      <w:r w:rsidRPr="00360FCE">
        <w:rPr>
          <w:rFonts w:ascii="Times New Roman" w:hAnsi="Times New Roman"/>
          <w:b/>
          <w:sz w:val="24"/>
          <w:lang w:val="it-IT"/>
        </w:rPr>
        <w:t>Savarese G</w:t>
      </w:r>
      <w:r w:rsidRPr="00360FCE">
        <w:rPr>
          <w:rFonts w:ascii="Times New Roman" w:hAnsi="Times New Roman"/>
          <w:sz w:val="24"/>
          <w:lang w:val="it-IT"/>
        </w:rPr>
        <w:t>, Ferrara F, Citro R, Mosca S, Musella F, et al.</w:t>
      </w:r>
    </w:p>
    <w:p w14:paraId="0445D383" w14:textId="77777777" w:rsidR="00360FCE" w:rsidRPr="00360FCE" w:rsidRDefault="00360FCE" w:rsidP="00360FCE">
      <w:pPr>
        <w:pStyle w:val="BodyText"/>
        <w:spacing w:after="0"/>
        <w:ind w:left="360"/>
        <w:rPr>
          <w:rFonts w:ascii="Times New Roman" w:hAnsi="Times New Roman"/>
          <w:b/>
          <w:sz w:val="24"/>
          <w:szCs w:val="24"/>
          <w:lang w:val="en-GB"/>
        </w:rPr>
      </w:pPr>
      <w:r w:rsidRPr="00360FCE">
        <w:rPr>
          <w:rFonts w:ascii="Times New Roman" w:hAnsi="Times New Roman"/>
          <w:b/>
          <w:sz w:val="24"/>
          <w:szCs w:val="24"/>
          <w:lang w:val="en-GB"/>
        </w:rPr>
        <w:t>Takotsubo cardiomyopathy: overview</w:t>
      </w:r>
    </w:p>
    <w:p w14:paraId="05CFF181" w14:textId="77777777" w:rsidR="00360FCE" w:rsidRPr="00360FCE" w:rsidRDefault="00360FCE" w:rsidP="00360FCE">
      <w:pPr>
        <w:tabs>
          <w:tab w:val="left" w:pos="426"/>
        </w:tabs>
        <w:rPr>
          <w:lang w:val="en-US"/>
        </w:rPr>
      </w:pPr>
      <w:r w:rsidRPr="00360FCE">
        <w:rPr>
          <w:lang w:val="en-US"/>
        </w:rPr>
        <w:tab/>
        <w:t xml:space="preserve">Heart Fail Clin. 2013;9(2):249-66, x. </w:t>
      </w:r>
      <w:proofErr w:type="spellStart"/>
      <w:r w:rsidRPr="00360FCE">
        <w:rPr>
          <w:lang w:val="en-US"/>
        </w:rPr>
        <w:t>doi</w:t>
      </w:r>
      <w:proofErr w:type="spellEnd"/>
      <w:r w:rsidRPr="00360FCE">
        <w:rPr>
          <w:lang w:val="en-US"/>
        </w:rPr>
        <w:t>: 10.1016/j.hfc.2012.12.015. PMID: 23562126</w:t>
      </w:r>
    </w:p>
    <w:p w14:paraId="15709C16" w14:textId="77777777" w:rsidR="00360FCE" w:rsidRPr="00360FCE" w:rsidRDefault="00360FCE" w:rsidP="00360FCE">
      <w:pPr>
        <w:tabs>
          <w:tab w:val="left" w:pos="426"/>
        </w:tabs>
        <w:rPr>
          <w:lang w:val="en-US"/>
        </w:rPr>
      </w:pPr>
    </w:p>
    <w:p w14:paraId="1C20B0A4" w14:textId="77777777" w:rsidR="00360FCE" w:rsidRPr="00360FCE" w:rsidRDefault="00360FCE" w:rsidP="00F36179">
      <w:pPr>
        <w:pStyle w:val="Rapido1"/>
        <w:widowControl/>
        <w:numPr>
          <w:ilvl w:val="0"/>
          <w:numId w:val="10"/>
        </w:numPr>
        <w:tabs>
          <w:tab w:val="left" w:pos="0"/>
        </w:tabs>
        <w:rPr>
          <w:rFonts w:ascii="Times New Roman" w:hAnsi="Times New Roman"/>
          <w:sz w:val="24"/>
          <w:lang w:val="it-IT"/>
        </w:rPr>
      </w:pPr>
      <w:r w:rsidRPr="00360FCE">
        <w:rPr>
          <w:rFonts w:ascii="Times New Roman" w:hAnsi="Times New Roman"/>
          <w:sz w:val="24"/>
          <w:lang w:val="it-IT"/>
        </w:rPr>
        <w:t xml:space="preserve">Perrone-Filardi P, Musella F, </w:t>
      </w:r>
      <w:r w:rsidRPr="00360FCE">
        <w:rPr>
          <w:rFonts w:ascii="Times New Roman" w:hAnsi="Times New Roman"/>
          <w:b/>
          <w:sz w:val="24"/>
          <w:lang w:val="it-IT"/>
        </w:rPr>
        <w:t>Savarese G</w:t>
      </w:r>
      <w:r w:rsidRPr="00360FCE">
        <w:rPr>
          <w:rFonts w:ascii="Times New Roman" w:hAnsi="Times New Roman"/>
          <w:sz w:val="24"/>
          <w:lang w:val="it-IT"/>
        </w:rPr>
        <w:t>, Cecere M, Marciano C, Scala O, et al.</w:t>
      </w:r>
    </w:p>
    <w:p w14:paraId="2D254358" w14:textId="77777777" w:rsidR="00360FCE" w:rsidRPr="00360FCE" w:rsidRDefault="00360FCE" w:rsidP="00360FCE">
      <w:pPr>
        <w:pStyle w:val="BodyText"/>
        <w:spacing w:after="0"/>
        <w:ind w:left="360"/>
        <w:rPr>
          <w:rFonts w:ascii="Times New Roman" w:hAnsi="Times New Roman"/>
          <w:b/>
          <w:sz w:val="24"/>
          <w:szCs w:val="24"/>
          <w:lang w:val="en-GB"/>
        </w:rPr>
      </w:pPr>
      <w:r w:rsidRPr="00360FCE">
        <w:rPr>
          <w:rFonts w:ascii="Times New Roman" w:hAnsi="Times New Roman"/>
          <w:b/>
          <w:sz w:val="24"/>
          <w:szCs w:val="24"/>
          <w:lang w:val="en-GB"/>
        </w:rPr>
        <w:t>Coronary computed tomography: current role and future perspectives for cardiovascular risk stratification.</w:t>
      </w:r>
    </w:p>
    <w:p w14:paraId="0995508D" w14:textId="77777777" w:rsidR="00360FCE" w:rsidRPr="00360FCE" w:rsidRDefault="00360FCE" w:rsidP="00360FCE">
      <w:pPr>
        <w:pStyle w:val="BodyText"/>
        <w:spacing w:after="0"/>
        <w:ind w:left="360"/>
        <w:rPr>
          <w:rFonts w:ascii="Times New Roman" w:hAnsi="Times New Roman"/>
          <w:b/>
          <w:sz w:val="24"/>
          <w:szCs w:val="24"/>
          <w:lang w:val="en-GB"/>
        </w:rPr>
      </w:pPr>
      <w:r w:rsidRPr="00360FCE">
        <w:rPr>
          <w:rFonts w:ascii="Times New Roman" w:hAnsi="Times New Roman"/>
          <w:sz w:val="24"/>
          <w:szCs w:val="24"/>
          <w:lang w:val="en-GB"/>
        </w:rPr>
        <w:t>Eur Heart J Cardiovasc Imaging. 2012;13(6):453-8. doi: 10.1093/ehjci/jes081. PMID: 22523008</w:t>
      </w:r>
    </w:p>
    <w:p w14:paraId="403FF2EF" w14:textId="77777777" w:rsidR="00360FCE" w:rsidRPr="00360FCE" w:rsidRDefault="00360FCE" w:rsidP="00360FCE">
      <w:pPr>
        <w:pStyle w:val="BodyText"/>
        <w:spacing w:after="0"/>
        <w:rPr>
          <w:rFonts w:ascii="Times New Roman" w:hAnsi="Times New Roman"/>
          <w:b/>
          <w:sz w:val="24"/>
          <w:szCs w:val="24"/>
          <w:lang w:val="en-GB"/>
        </w:rPr>
      </w:pPr>
    </w:p>
    <w:p w14:paraId="7057A020" w14:textId="77777777" w:rsidR="00360FCE" w:rsidRPr="00360FCE" w:rsidRDefault="00360FCE" w:rsidP="00F36179">
      <w:pPr>
        <w:pStyle w:val="Rapido1"/>
        <w:widowControl/>
        <w:numPr>
          <w:ilvl w:val="0"/>
          <w:numId w:val="10"/>
        </w:numPr>
        <w:tabs>
          <w:tab w:val="left" w:pos="0"/>
        </w:tabs>
        <w:rPr>
          <w:rFonts w:ascii="Times New Roman" w:hAnsi="Times New Roman"/>
          <w:b/>
          <w:sz w:val="24"/>
          <w:lang w:val="it-IT"/>
        </w:rPr>
      </w:pPr>
      <w:r w:rsidRPr="00360FCE">
        <w:rPr>
          <w:rFonts w:ascii="Times New Roman" w:hAnsi="Times New Roman"/>
          <w:b/>
          <w:sz w:val="24"/>
          <w:lang w:val="it-IT"/>
        </w:rPr>
        <w:t>Savarese G</w:t>
      </w:r>
      <w:r w:rsidRPr="00360FCE">
        <w:rPr>
          <w:rFonts w:ascii="Times New Roman" w:hAnsi="Times New Roman"/>
          <w:sz w:val="24"/>
          <w:lang w:val="it-IT"/>
        </w:rPr>
        <w:t>, Losco T, Parente A, Musella F, Pirozzi E, Mosca S, et al.</w:t>
      </w:r>
    </w:p>
    <w:p w14:paraId="6CA6DBA4"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Clinical applications of MIBG SPECT in chronic heart failure</w:t>
      </w:r>
    </w:p>
    <w:p w14:paraId="584511B2" w14:textId="77777777" w:rsidR="00360FCE" w:rsidRPr="00360FCE" w:rsidRDefault="00360FCE" w:rsidP="00360FCE">
      <w:pPr>
        <w:pStyle w:val="BodyText"/>
        <w:spacing w:after="0"/>
        <w:ind w:left="360"/>
        <w:rPr>
          <w:rFonts w:ascii="Times New Roman" w:hAnsi="Times New Roman"/>
          <w:sz w:val="24"/>
          <w:szCs w:val="24"/>
          <w:lang w:val="en-GB"/>
        </w:rPr>
      </w:pPr>
      <w:r w:rsidRPr="00360FCE">
        <w:rPr>
          <w:rFonts w:ascii="Times New Roman" w:hAnsi="Times New Roman"/>
          <w:sz w:val="24"/>
          <w:szCs w:val="24"/>
          <w:lang w:val="en-GB"/>
        </w:rPr>
        <w:t>G Ital Cardiol (Rome). 2012;13(2):91-7. doi: 10.1714/1021.11141. PMID: 22322548</w:t>
      </w:r>
    </w:p>
    <w:p w14:paraId="6CC4C1E3" w14:textId="77777777" w:rsidR="00360FCE" w:rsidRPr="00360FCE" w:rsidRDefault="00360FCE" w:rsidP="00360FCE">
      <w:pPr>
        <w:tabs>
          <w:tab w:val="left" w:pos="426"/>
        </w:tabs>
        <w:rPr>
          <w:lang w:val="en-US"/>
        </w:rPr>
      </w:pPr>
    </w:p>
    <w:p w14:paraId="534F14B4" w14:textId="77777777" w:rsidR="00360FCE" w:rsidRPr="00360FCE" w:rsidRDefault="00360FCE" w:rsidP="00F36179">
      <w:pPr>
        <w:pStyle w:val="Rapido1"/>
        <w:widowControl/>
        <w:numPr>
          <w:ilvl w:val="0"/>
          <w:numId w:val="10"/>
        </w:numPr>
        <w:tabs>
          <w:tab w:val="left" w:pos="0"/>
        </w:tabs>
        <w:rPr>
          <w:rFonts w:ascii="Times New Roman" w:hAnsi="Times New Roman"/>
          <w:sz w:val="24"/>
          <w:lang w:val="it-IT"/>
        </w:rPr>
      </w:pPr>
      <w:r w:rsidRPr="00360FCE">
        <w:rPr>
          <w:rFonts w:ascii="Times New Roman" w:hAnsi="Times New Roman"/>
          <w:sz w:val="24"/>
          <w:lang w:val="it-IT"/>
        </w:rPr>
        <w:t xml:space="preserve">Perrone-Filardi P, Paolillo S, </w:t>
      </w:r>
      <w:proofErr w:type="spellStart"/>
      <w:r w:rsidRPr="00360FCE">
        <w:rPr>
          <w:rFonts w:ascii="Times New Roman" w:hAnsi="Times New Roman"/>
          <w:sz w:val="24"/>
          <w:lang w:val="it-IT"/>
        </w:rPr>
        <w:t>Dellegrottaglie</w:t>
      </w:r>
      <w:proofErr w:type="spellEnd"/>
      <w:r w:rsidRPr="00360FCE">
        <w:rPr>
          <w:rFonts w:ascii="Times New Roman" w:hAnsi="Times New Roman"/>
          <w:sz w:val="24"/>
          <w:lang w:val="it-IT"/>
        </w:rPr>
        <w:t xml:space="preserve"> S, Gargiulo P, </w:t>
      </w:r>
      <w:r w:rsidRPr="00360FCE">
        <w:rPr>
          <w:rFonts w:ascii="Times New Roman" w:hAnsi="Times New Roman"/>
          <w:b/>
          <w:sz w:val="24"/>
          <w:lang w:val="it-IT"/>
        </w:rPr>
        <w:t>Savarese G</w:t>
      </w:r>
      <w:r w:rsidRPr="00360FCE">
        <w:rPr>
          <w:rFonts w:ascii="Times New Roman" w:hAnsi="Times New Roman"/>
          <w:sz w:val="24"/>
          <w:lang w:val="it-IT"/>
        </w:rPr>
        <w:t xml:space="preserve">, Marciano C, et </w:t>
      </w:r>
      <w:proofErr w:type="gramStart"/>
      <w:r w:rsidRPr="00360FCE">
        <w:rPr>
          <w:rFonts w:ascii="Times New Roman" w:hAnsi="Times New Roman"/>
          <w:sz w:val="24"/>
          <w:lang w:val="it-IT"/>
        </w:rPr>
        <w:t>al..</w:t>
      </w:r>
      <w:proofErr w:type="gramEnd"/>
    </w:p>
    <w:p w14:paraId="1BDA252B" w14:textId="77777777" w:rsidR="00360FCE" w:rsidRPr="00360FCE" w:rsidRDefault="00360FCE" w:rsidP="00360FCE">
      <w:pPr>
        <w:pStyle w:val="BodyText"/>
        <w:spacing w:after="0"/>
        <w:ind w:left="360"/>
        <w:rPr>
          <w:rFonts w:ascii="Times New Roman" w:hAnsi="Times New Roman"/>
          <w:b/>
          <w:sz w:val="24"/>
          <w:szCs w:val="24"/>
          <w:lang w:val="en-GB"/>
        </w:rPr>
      </w:pPr>
      <w:r w:rsidRPr="00360FCE">
        <w:rPr>
          <w:rFonts w:ascii="Times New Roman" w:hAnsi="Times New Roman"/>
          <w:b/>
          <w:sz w:val="24"/>
          <w:szCs w:val="24"/>
          <w:lang w:val="en-GB"/>
        </w:rPr>
        <w:t>Assessment of cardiac sympathetic activity by MIBG imaging in patients with heart failure: a clinical appraisal.</w:t>
      </w:r>
    </w:p>
    <w:p w14:paraId="1AD0AC0E" w14:textId="77777777" w:rsidR="00360FCE" w:rsidRPr="00360FCE" w:rsidRDefault="00360FCE" w:rsidP="00360FCE">
      <w:pPr>
        <w:pStyle w:val="BodyText"/>
        <w:spacing w:after="0"/>
        <w:ind w:left="360"/>
        <w:rPr>
          <w:rFonts w:ascii="Times New Roman" w:hAnsi="Times New Roman"/>
          <w:sz w:val="24"/>
          <w:szCs w:val="24"/>
          <w:lang w:val="en-GB"/>
        </w:rPr>
      </w:pPr>
      <w:r w:rsidRPr="00360FCE">
        <w:rPr>
          <w:rFonts w:ascii="Times New Roman" w:hAnsi="Times New Roman"/>
          <w:sz w:val="24"/>
          <w:szCs w:val="24"/>
          <w:lang w:val="en-GB"/>
        </w:rPr>
        <w:t>Heart. 2011;97(22):1828-33. doi: 10.1136/heartjnl-2011-300343. PMID: 21917663</w:t>
      </w:r>
    </w:p>
    <w:p w14:paraId="526548DC" w14:textId="77777777" w:rsidR="00360FCE" w:rsidRPr="00360FCE" w:rsidRDefault="00360FCE" w:rsidP="00360FCE">
      <w:pPr>
        <w:tabs>
          <w:tab w:val="left" w:pos="426"/>
        </w:tabs>
        <w:rPr>
          <w:lang w:val="en-US"/>
        </w:rPr>
      </w:pPr>
    </w:p>
    <w:p w14:paraId="12A90D78" w14:textId="77777777" w:rsidR="00360FCE" w:rsidRPr="00360FCE" w:rsidRDefault="00360FCE" w:rsidP="00F36179">
      <w:pPr>
        <w:pStyle w:val="Rapido1"/>
        <w:widowControl/>
        <w:numPr>
          <w:ilvl w:val="0"/>
          <w:numId w:val="10"/>
        </w:numPr>
        <w:tabs>
          <w:tab w:val="left" w:pos="0"/>
        </w:tabs>
        <w:rPr>
          <w:rFonts w:ascii="Times New Roman" w:hAnsi="Times New Roman"/>
          <w:sz w:val="24"/>
          <w:lang w:val="it-IT"/>
        </w:rPr>
      </w:pPr>
      <w:r w:rsidRPr="00360FCE">
        <w:rPr>
          <w:rFonts w:ascii="Times New Roman" w:hAnsi="Times New Roman"/>
          <w:sz w:val="24"/>
          <w:lang w:val="it-IT"/>
        </w:rPr>
        <w:t xml:space="preserve">Perrone-Filardi P, Costanzo P, </w:t>
      </w:r>
      <w:proofErr w:type="spellStart"/>
      <w:r w:rsidRPr="00360FCE">
        <w:rPr>
          <w:rFonts w:ascii="Times New Roman" w:hAnsi="Times New Roman"/>
          <w:sz w:val="24"/>
          <w:lang w:val="it-IT"/>
        </w:rPr>
        <w:t>Dellegrottaglie</w:t>
      </w:r>
      <w:proofErr w:type="spellEnd"/>
      <w:r w:rsidRPr="00360FCE">
        <w:rPr>
          <w:rFonts w:ascii="Times New Roman" w:hAnsi="Times New Roman"/>
          <w:sz w:val="24"/>
          <w:lang w:val="it-IT"/>
        </w:rPr>
        <w:t xml:space="preserve"> S, Gargiulo P, Ruggiero D, </w:t>
      </w:r>
      <w:r w:rsidRPr="00360FCE">
        <w:rPr>
          <w:rFonts w:ascii="Times New Roman" w:hAnsi="Times New Roman"/>
          <w:b/>
          <w:sz w:val="24"/>
          <w:lang w:val="it-IT"/>
        </w:rPr>
        <w:t>Savarese G</w:t>
      </w:r>
      <w:r w:rsidRPr="00360FCE">
        <w:rPr>
          <w:rFonts w:ascii="Times New Roman" w:hAnsi="Times New Roman"/>
          <w:sz w:val="24"/>
          <w:lang w:val="it-IT"/>
        </w:rPr>
        <w:t>, et al.</w:t>
      </w:r>
    </w:p>
    <w:p w14:paraId="7A767D7F"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Prognostic role of myocardial single photon emission computed tomography in the elderly</w:t>
      </w:r>
    </w:p>
    <w:p w14:paraId="2EB9673A"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r w:rsidRPr="00360FCE">
        <w:rPr>
          <w:rFonts w:ascii="Times New Roman" w:hAnsi="Times New Roman"/>
          <w:sz w:val="24"/>
          <w:lang w:val="en-GB"/>
        </w:rPr>
        <w:t xml:space="preserve">J </w:t>
      </w:r>
      <w:proofErr w:type="spellStart"/>
      <w:r w:rsidRPr="00360FCE">
        <w:rPr>
          <w:rFonts w:ascii="Times New Roman" w:hAnsi="Times New Roman"/>
          <w:sz w:val="24"/>
          <w:lang w:val="en-GB"/>
        </w:rPr>
        <w:t>Nucl</w:t>
      </w:r>
      <w:proofErr w:type="spellEnd"/>
      <w:r w:rsidRPr="00360FCE">
        <w:rPr>
          <w:rFonts w:ascii="Times New Roman" w:hAnsi="Times New Roman"/>
          <w:sz w:val="24"/>
          <w:lang w:val="en-GB"/>
        </w:rPr>
        <w:t xml:space="preserve"> </w:t>
      </w:r>
      <w:proofErr w:type="spellStart"/>
      <w:r w:rsidRPr="00360FCE">
        <w:rPr>
          <w:rFonts w:ascii="Times New Roman" w:hAnsi="Times New Roman"/>
          <w:sz w:val="24"/>
          <w:lang w:val="en-GB"/>
        </w:rPr>
        <w:t>Cardiol</w:t>
      </w:r>
      <w:proofErr w:type="spellEnd"/>
      <w:r w:rsidRPr="00360FCE">
        <w:rPr>
          <w:rFonts w:ascii="Times New Roman" w:hAnsi="Times New Roman"/>
          <w:sz w:val="24"/>
          <w:lang w:val="en-GB"/>
        </w:rPr>
        <w:t xml:space="preserve">. 2010;17(2):310-5.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10.1007/s12350-009-9182-x. PMID: 20033857</w:t>
      </w:r>
    </w:p>
    <w:p w14:paraId="19B9D9BD" w14:textId="77777777" w:rsidR="00360FCE" w:rsidRPr="00360FCE" w:rsidRDefault="00360FCE" w:rsidP="00360FCE">
      <w:pPr>
        <w:pStyle w:val="Rapido1"/>
        <w:numPr>
          <w:ilvl w:val="0"/>
          <w:numId w:val="0"/>
        </w:numPr>
        <w:tabs>
          <w:tab w:val="left" w:pos="0"/>
        </w:tabs>
        <w:ind w:left="360"/>
        <w:rPr>
          <w:rFonts w:ascii="Times New Roman" w:hAnsi="Times New Roman"/>
          <w:sz w:val="24"/>
          <w:lang w:val="en-GB"/>
        </w:rPr>
      </w:pPr>
    </w:p>
    <w:p w14:paraId="09E2EDF2" w14:textId="77777777" w:rsidR="00360FCE" w:rsidRPr="00360FCE" w:rsidRDefault="00360FCE" w:rsidP="00F36179">
      <w:pPr>
        <w:pStyle w:val="Rapido1"/>
        <w:widowControl/>
        <w:numPr>
          <w:ilvl w:val="0"/>
          <w:numId w:val="10"/>
        </w:numPr>
        <w:tabs>
          <w:tab w:val="left" w:pos="0"/>
        </w:tabs>
        <w:rPr>
          <w:rFonts w:ascii="Times New Roman" w:hAnsi="Times New Roman"/>
          <w:sz w:val="24"/>
          <w:lang w:val="it-IT"/>
        </w:rPr>
      </w:pPr>
      <w:r w:rsidRPr="00360FCE">
        <w:rPr>
          <w:rFonts w:ascii="Times New Roman" w:hAnsi="Times New Roman"/>
          <w:sz w:val="24"/>
          <w:lang w:val="it-IT"/>
        </w:rPr>
        <w:t xml:space="preserve">Monda C, Scala O, Paolillo S, </w:t>
      </w:r>
      <w:r w:rsidRPr="00360FCE">
        <w:rPr>
          <w:rFonts w:ascii="Times New Roman" w:hAnsi="Times New Roman"/>
          <w:b/>
          <w:sz w:val="24"/>
          <w:lang w:val="it-IT"/>
        </w:rPr>
        <w:t>Savarese G</w:t>
      </w:r>
      <w:r w:rsidRPr="00360FCE">
        <w:rPr>
          <w:rFonts w:ascii="Times New Roman" w:hAnsi="Times New Roman"/>
          <w:sz w:val="24"/>
          <w:lang w:val="it-IT"/>
        </w:rPr>
        <w:t>, Cecere M, D'Amore C, et al.</w:t>
      </w:r>
    </w:p>
    <w:p w14:paraId="61CF1EED"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lastRenderedPageBreak/>
        <w:t xml:space="preserve">Sleep </w:t>
      </w:r>
      <w:proofErr w:type="spellStart"/>
      <w:r w:rsidRPr="00360FCE">
        <w:rPr>
          <w:rFonts w:ascii="Times New Roman" w:hAnsi="Times New Roman"/>
          <w:b/>
          <w:sz w:val="24"/>
          <w:lang w:val="en-GB"/>
        </w:rPr>
        <w:t>apnea</w:t>
      </w:r>
      <w:proofErr w:type="spellEnd"/>
      <w:r w:rsidRPr="00360FCE">
        <w:rPr>
          <w:rFonts w:ascii="Times New Roman" w:hAnsi="Times New Roman"/>
          <w:b/>
          <w:sz w:val="24"/>
          <w:lang w:val="en-GB"/>
        </w:rPr>
        <w:t xml:space="preserve"> and heart failure: pathophysiology, diagnosis and therapy.</w:t>
      </w:r>
    </w:p>
    <w:p w14:paraId="61E244E9"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r w:rsidRPr="00360FCE">
        <w:rPr>
          <w:rFonts w:ascii="Times New Roman" w:hAnsi="Times New Roman"/>
          <w:sz w:val="24"/>
          <w:lang w:val="en-GB"/>
        </w:rPr>
        <w:t xml:space="preserve">G Ital </w:t>
      </w:r>
      <w:proofErr w:type="spellStart"/>
      <w:r w:rsidRPr="00360FCE">
        <w:rPr>
          <w:rFonts w:ascii="Times New Roman" w:hAnsi="Times New Roman"/>
          <w:sz w:val="24"/>
          <w:lang w:val="en-GB"/>
        </w:rPr>
        <w:t>Cardiol</w:t>
      </w:r>
      <w:proofErr w:type="spellEnd"/>
      <w:r w:rsidRPr="00360FCE">
        <w:rPr>
          <w:rFonts w:ascii="Times New Roman" w:hAnsi="Times New Roman"/>
          <w:sz w:val="24"/>
          <w:lang w:val="en-GB"/>
        </w:rPr>
        <w:t xml:space="preserve"> 2010;11(11):815-22. PMID: 21348318</w:t>
      </w:r>
    </w:p>
    <w:p w14:paraId="407A7E2E" w14:textId="77777777" w:rsidR="00360FCE" w:rsidRPr="00360FCE" w:rsidRDefault="00360FCE" w:rsidP="00360FCE">
      <w:pPr>
        <w:pStyle w:val="BodyText"/>
        <w:spacing w:after="0"/>
        <w:rPr>
          <w:rFonts w:ascii="Times New Roman" w:hAnsi="Times New Roman"/>
          <w:b/>
          <w:sz w:val="24"/>
          <w:szCs w:val="24"/>
          <w:lang w:val="en-GB"/>
        </w:rPr>
      </w:pPr>
    </w:p>
    <w:p w14:paraId="364774E4" w14:textId="77777777" w:rsidR="00360FCE" w:rsidRPr="00360FCE" w:rsidRDefault="00360FCE" w:rsidP="00F36179">
      <w:pPr>
        <w:pStyle w:val="Rapido1"/>
        <w:widowControl/>
        <w:numPr>
          <w:ilvl w:val="0"/>
          <w:numId w:val="10"/>
        </w:numPr>
        <w:tabs>
          <w:tab w:val="left" w:pos="0"/>
        </w:tabs>
        <w:rPr>
          <w:rFonts w:ascii="Times New Roman" w:hAnsi="Times New Roman"/>
          <w:sz w:val="24"/>
          <w:lang w:val="en-GB"/>
        </w:rPr>
      </w:pPr>
      <w:r w:rsidRPr="00360FCE">
        <w:rPr>
          <w:rFonts w:ascii="Times New Roman" w:hAnsi="Times New Roman"/>
          <w:sz w:val="24"/>
          <w:lang w:val="en-GB"/>
        </w:rPr>
        <w:t xml:space="preserve">Filardi PP, Cecere M, </w:t>
      </w:r>
      <w:r w:rsidRPr="00360FCE">
        <w:rPr>
          <w:rFonts w:ascii="Times New Roman" w:hAnsi="Times New Roman"/>
          <w:b/>
          <w:sz w:val="24"/>
          <w:lang w:val="en-GB"/>
        </w:rPr>
        <w:t>Savarese G</w:t>
      </w:r>
      <w:r w:rsidRPr="00360FCE">
        <w:rPr>
          <w:rFonts w:ascii="Times New Roman" w:hAnsi="Times New Roman"/>
          <w:sz w:val="24"/>
          <w:lang w:val="en-GB"/>
        </w:rPr>
        <w:t xml:space="preserve">, Damore C, Parente A, Conte S, </w:t>
      </w:r>
      <w:proofErr w:type="spellStart"/>
      <w:r w:rsidRPr="00360FCE">
        <w:rPr>
          <w:rFonts w:ascii="Times New Roman" w:hAnsi="Times New Roman"/>
          <w:sz w:val="24"/>
          <w:lang w:val="en-GB"/>
        </w:rPr>
        <w:t>Coutsoumbas</w:t>
      </w:r>
      <w:proofErr w:type="spellEnd"/>
      <w:r w:rsidRPr="00360FCE">
        <w:rPr>
          <w:rFonts w:ascii="Times New Roman" w:hAnsi="Times New Roman"/>
          <w:sz w:val="24"/>
          <w:lang w:val="en-GB"/>
        </w:rPr>
        <w:t xml:space="preserve"> G.</w:t>
      </w:r>
    </w:p>
    <w:p w14:paraId="6E5C21EC"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Inflammation and lipids in the coronary pathology. Risk factors, causes or therapeutic target?</w:t>
      </w:r>
    </w:p>
    <w:p w14:paraId="5F8E456E"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r w:rsidRPr="00360FCE">
        <w:rPr>
          <w:rFonts w:ascii="Times New Roman" w:hAnsi="Times New Roman"/>
          <w:sz w:val="24"/>
          <w:lang w:val="en-GB"/>
        </w:rPr>
        <w:t xml:space="preserve">G Ital </w:t>
      </w:r>
      <w:proofErr w:type="spellStart"/>
      <w:r w:rsidRPr="00360FCE">
        <w:rPr>
          <w:rFonts w:ascii="Times New Roman" w:hAnsi="Times New Roman"/>
          <w:sz w:val="24"/>
          <w:lang w:val="en-GB"/>
        </w:rPr>
        <w:t>Cardiol</w:t>
      </w:r>
      <w:proofErr w:type="spellEnd"/>
      <w:r w:rsidRPr="00360FCE">
        <w:rPr>
          <w:rFonts w:ascii="Times New Roman" w:hAnsi="Times New Roman"/>
          <w:sz w:val="24"/>
          <w:lang w:val="en-GB"/>
        </w:rPr>
        <w:t xml:space="preserve"> 2010;11(12 </w:t>
      </w:r>
      <w:proofErr w:type="spellStart"/>
      <w:r w:rsidRPr="00360FCE">
        <w:rPr>
          <w:rFonts w:ascii="Times New Roman" w:hAnsi="Times New Roman"/>
          <w:sz w:val="24"/>
          <w:lang w:val="en-GB"/>
        </w:rPr>
        <w:t>Suppl</w:t>
      </w:r>
      <w:proofErr w:type="spellEnd"/>
      <w:r w:rsidRPr="00360FCE">
        <w:rPr>
          <w:rFonts w:ascii="Times New Roman" w:hAnsi="Times New Roman"/>
          <w:sz w:val="24"/>
          <w:lang w:val="en-GB"/>
        </w:rPr>
        <w:t xml:space="preserve"> 3):10S-15S. PMID: 21491734</w:t>
      </w:r>
    </w:p>
    <w:p w14:paraId="700A7FF9" w14:textId="77777777" w:rsidR="00360FCE" w:rsidRPr="00360FCE" w:rsidRDefault="00360FCE" w:rsidP="00360FCE">
      <w:pPr>
        <w:tabs>
          <w:tab w:val="left" w:pos="426"/>
        </w:tabs>
        <w:rPr>
          <w:b/>
          <w:bCs/>
          <w:lang w:val="en-GB"/>
        </w:rPr>
      </w:pPr>
    </w:p>
    <w:p w14:paraId="5DDC6CB1" w14:textId="77777777" w:rsidR="00360FCE" w:rsidRPr="00360FCE" w:rsidRDefault="00360FCE" w:rsidP="00360FCE">
      <w:pPr>
        <w:rPr>
          <w:b/>
          <w:bCs/>
          <w:lang w:val="en-GB"/>
        </w:rPr>
      </w:pPr>
    </w:p>
    <w:p w14:paraId="6C429817" w14:textId="77777777" w:rsidR="00360FCE" w:rsidRPr="00360FCE" w:rsidRDefault="00360FCE" w:rsidP="00360FCE">
      <w:pPr>
        <w:rPr>
          <w:b/>
          <w:bCs/>
          <w:lang w:val="en-GB"/>
        </w:rPr>
      </w:pPr>
      <w:r w:rsidRPr="00360FCE">
        <w:rPr>
          <w:b/>
          <w:bCs/>
          <w:lang w:val="en-GB"/>
        </w:rPr>
        <w:t>Study protocols</w:t>
      </w:r>
    </w:p>
    <w:p w14:paraId="51D1A9BC" w14:textId="77777777" w:rsidR="00360FCE" w:rsidRPr="00360FCE" w:rsidRDefault="00360FCE" w:rsidP="00360FCE">
      <w:pPr>
        <w:rPr>
          <w:b/>
          <w:bCs/>
          <w:lang w:val="en-GB"/>
        </w:rPr>
      </w:pPr>
    </w:p>
    <w:p w14:paraId="387D49B3" w14:textId="77777777" w:rsidR="004F20DC" w:rsidRPr="004F20DC" w:rsidRDefault="004F20DC" w:rsidP="004F20DC">
      <w:pPr>
        <w:pStyle w:val="ListParagraph"/>
        <w:numPr>
          <w:ilvl w:val="0"/>
          <w:numId w:val="15"/>
        </w:numPr>
      </w:pPr>
      <w:r w:rsidRPr="004F20DC">
        <w:t xml:space="preserve">Martins E, Tavares CAM, Favaro L, Monfardini F, Mourad JJ, </w:t>
      </w:r>
      <w:proofErr w:type="spellStart"/>
      <w:r w:rsidRPr="004F20DC">
        <w:t>Khunti</w:t>
      </w:r>
      <w:proofErr w:type="spellEnd"/>
      <w:r w:rsidRPr="004F20DC">
        <w:t xml:space="preserve"> K, </w:t>
      </w:r>
      <w:r w:rsidRPr="004F20DC">
        <w:rPr>
          <w:b/>
          <w:bCs/>
        </w:rPr>
        <w:t>Savarese G</w:t>
      </w:r>
      <w:r w:rsidRPr="004F20DC">
        <w:t>, Berwanger O, Santo K.</w:t>
      </w:r>
    </w:p>
    <w:p w14:paraId="39813816" w14:textId="77777777" w:rsidR="004F20DC" w:rsidRPr="004F20DC" w:rsidRDefault="004F20DC" w:rsidP="004F20DC">
      <w:pPr>
        <w:pStyle w:val="ListParagraph"/>
        <w:ind w:left="360"/>
        <w:rPr>
          <w:b/>
          <w:bCs/>
          <w:lang w:val="en-US"/>
        </w:rPr>
      </w:pPr>
      <w:r w:rsidRPr="004F20DC">
        <w:rPr>
          <w:b/>
          <w:bCs/>
          <w:lang w:val="en-US"/>
        </w:rPr>
        <w:t>Rationale and design of a pragmatic randomized clinical trial assessing a smartphone-based digital health intervention in hypertension: The ELFIE-HYPERTENSION trial.</w:t>
      </w:r>
    </w:p>
    <w:p w14:paraId="2D517896" w14:textId="77777777" w:rsidR="004F20DC" w:rsidRPr="004F20DC" w:rsidRDefault="004F20DC" w:rsidP="004F20DC">
      <w:pPr>
        <w:pStyle w:val="ListParagraph"/>
        <w:ind w:left="360"/>
        <w:rPr>
          <w:lang w:val="en-US"/>
        </w:rPr>
      </w:pPr>
      <w:r w:rsidRPr="004F20DC">
        <w:rPr>
          <w:lang w:val="en-US"/>
        </w:rPr>
        <w:t xml:space="preserve">Am Heart J. 2026 Feb </w:t>
      </w:r>
      <w:proofErr w:type="gramStart"/>
      <w:r w:rsidRPr="004F20DC">
        <w:rPr>
          <w:lang w:val="en-US"/>
        </w:rPr>
        <w:t>10;297:107380</w:t>
      </w:r>
      <w:proofErr w:type="gramEnd"/>
      <w:r w:rsidRPr="004F20DC">
        <w:rPr>
          <w:lang w:val="en-US"/>
        </w:rPr>
        <w:t xml:space="preserve">. </w:t>
      </w:r>
      <w:proofErr w:type="spellStart"/>
      <w:r w:rsidRPr="004F20DC">
        <w:rPr>
          <w:lang w:val="en-US"/>
        </w:rPr>
        <w:t>doi</w:t>
      </w:r>
      <w:proofErr w:type="spellEnd"/>
      <w:r w:rsidRPr="004F20DC">
        <w:rPr>
          <w:lang w:val="en-US"/>
        </w:rPr>
        <w:t xml:space="preserve">: 10.1016/j.ahj.2026.107380. </w:t>
      </w:r>
    </w:p>
    <w:p w14:paraId="07CBF7CE" w14:textId="77777777" w:rsidR="004F20DC" w:rsidRPr="004F20DC" w:rsidRDefault="004F20DC" w:rsidP="004F20DC">
      <w:pPr>
        <w:pStyle w:val="ListParagraph"/>
        <w:ind w:left="360"/>
        <w:rPr>
          <w:lang w:val="en-GB"/>
        </w:rPr>
      </w:pPr>
    </w:p>
    <w:p w14:paraId="26B844BD" w14:textId="1B96EB42" w:rsidR="00A661B4" w:rsidRPr="00A661B4" w:rsidRDefault="00A661B4" w:rsidP="00A661B4">
      <w:pPr>
        <w:pStyle w:val="ListParagraph"/>
        <w:numPr>
          <w:ilvl w:val="0"/>
          <w:numId w:val="15"/>
        </w:numPr>
        <w:rPr>
          <w:lang w:val="en-GB"/>
        </w:rPr>
      </w:pPr>
      <w:proofErr w:type="spellStart"/>
      <w:r w:rsidRPr="00A661B4">
        <w:rPr>
          <w:lang w:val="en-GB"/>
        </w:rPr>
        <w:t>Chioncel</w:t>
      </w:r>
      <w:proofErr w:type="spellEnd"/>
      <w:r w:rsidRPr="00A661B4">
        <w:rPr>
          <w:lang w:val="en-GB"/>
        </w:rPr>
        <w:t xml:space="preserve"> O, </w:t>
      </w:r>
      <w:r w:rsidRPr="004F20DC">
        <w:rPr>
          <w:b/>
          <w:bCs/>
          <w:lang w:val="en-GB"/>
        </w:rPr>
        <w:t>Savarese G</w:t>
      </w:r>
      <w:r w:rsidRPr="00A661B4">
        <w:rPr>
          <w:lang w:val="en-GB"/>
        </w:rPr>
        <w:t xml:space="preserve">, Laroche C, Amir O, </w:t>
      </w:r>
      <w:proofErr w:type="spellStart"/>
      <w:r w:rsidRPr="00A661B4">
        <w:rPr>
          <w:lang w:val="en-GB"/>
        </w:rPr>
        <w:t>Tokmakova</w:t>
      </w:r>
      <w:proofErr w:type="spellEnd"/>
      <w:r w:rsidRPr="00A661B4">
        <w:rPr>
          <w:lang w:val="en-GB"/>
        </w:rPr>
        <w:t xml:space="preserve"> M, Cannata A, Do Doan L, </w:t>
      </w:r>
      <w:proofErr w:type="spellStart"/>
      <w:r w:rsidRPr="00A661B4">
        <w:rPr>
          <w:lang w:val="en-GB"/>
        </w:rPr>
        <w:t>Kafafy</w:t>
      </w:r>
      <w:proofErr w:type="spellEnd"/>
      <w:r w:rsidRPr="00A661B4">
        <w:rPr>
          <w:lang w:val="en-GB"/>
        </w:rPr>
        <w:t xml:space="preserve"> TANA, Krejci J, Moura B, Lund L, Adamo M, </w:t>
      </w:r>
      <w:proofErr w:type="spellStart"/>
      <w:r w:rsidRPr="00A661B4">
        <w:rPr>
          <w:lang w:val="en-GB"/>
        </w:rPr>
        <w:t>Guillouche</w:t>
      </w:r>
      <w:proofErr w:type="spellEnd"/>
      <w:r w:rsidRPr="00A661B4">
        <w:rPr>
          <w:lang w:val="en-GB"/>
        </w:rPr>
        <w:t xml:space="preserve"> W, </w:t>
      </w:r>
      <w:proofErr w:type="spellStart"/>
      <w:r w:rsidRPr="00A661B4">
        <w:rPr>
          <w:lang w:val="en-GB"/>
        </w:rPr>
        <w:t>Volterani</w:t>
      </w:r>
      <w:proofErr w:type="spellEnd"/>
      <w:r w:rsidRPr="00A661B4">
        <w:rPr>
          <w:lang w:val="en-GB"/>
        </w:rPr>
        <w:t xml:space="preserve"> M, </w:t>
      </w:r>
      <w:proofErr w:type="spellStart"/>
      <w:r w:rsidRPr="00A661B4">
        <w:rPr>
          <w:lang w:val="en-GB"/>
        </w:rPr>
        <w:t>Iung</w:t>
      </w:r>
      <w:proofErr w:type="spellEnd"/>
      <w:r w:rsidRPr="00A661B4">
        <w:rPr>
          <w:lang w:val="en-GB"/>
        </w:rPr>
        <w:t xml:space="preserve"> B, Metra M; GRASP</w:t>
      </w:r>
      <w:r w:rsidRPr="00A661B4">
        <w:rPr>
          <w:rFonts w:ascii="Cambria Math" w:hAnsi="Cambria Math" w:cs="Cambria Math"/>
          <w:lang w:val="en-GB"/>
        </w:rPr>
        <w:t>‐</w:t>
      </w:r>
      <w:r w:rsidRPr="00A661B4">
        <w:rPr>
          <w:lang w:val="en-GB"/>
        </w:rPr>
        <w:t>HF Study National Leaders and Investigators.</w:t>
      </w:r>
    </w:p>
    <w:p w14:paraId="0631DFD4" w14:textId="77777777" w:rsidR="00A661B4" w:rsidRPr="004F20DC" w:rsidRDefault="00A661B4" w:rsidP="004F20DC">
      <w:pPr>
        <w:pStyle w:val="ListParagraph"/>
        <w:ind w:left="360"/>
        <w:rPr>
          <w:b/>
          <w:bCs/>
          <w:lang w:val="en-US"/>
        </w:rPr>
      </w:pPr>
      <w:r w:rsidRPr="004F20DC">
        <w:rPr>
          <w:b/>
          <w:bCs/>
          <w:lang w:val="en-US"/>
        </w:rPr>
        <w:t xml:space="preserve">Global Registries and Surveys </w:t>
      </w:r>
      <w:proofErr w:type="spellStart"/>
      <w:r w:rsidRPr="004F20DC">
        <w:rPr>
          <w:b/>
          <w:bCs/>
          <w:lang w:val="en-US"/>
        </w:rPr>
        <w:t>Programme</w:t>
      </w:r>
      <w:proofErr w:type="spellEnd"/>
      <w:r w:rsidRPr="004F20DC">
        <w:rPr>
          <w:b/>
          <w:bCs/>
          <w:lang w:val="en-US"/>
        </w:rPr>
        <w:t>-Heart Failure (GRASP-HF): Rationale, study design and research implications.</w:t>
      </w:r>
    </w:p>
    <w:p w14:paraId="42648156" w14:textId="77777777" w:rsidR="00A661B4" w:rsidRPr="00A661B4" w:rsidRDefault="00A661B4" w:rsidP="004F20DC">
      <w:pPr>
        <w:pStyle w:val="ListParagraph"/>
        <w:ind w:left="360"/>
        <w:rPr>
          <w:lang w:val="en-US"/>
        </w:rPr>
      </w:pPr>
      <w:proofErr w:type="spellStart"/>
      <w:r w:rsidRPr="00A661B4">
        <w:rPr>
          <w:lang w:val="en-US"/>
        </w:rPr>
        <w:t>Eur</w:t>
      </w:r>
      <w:proofErr w:type="spellEnd"/>
      <w:r w:rsidRPr="00A661B4">
        <w:rPr>
          <w:lang w:val="en-US"/>
        </w:rPr>
        <w:t xml:space="preserve"> J Heart Fail. 2025;27(11):2061-2073. </w:t>
      </w:r>
      <w:proofErr w:type="spellStart"/>
      <w:r w:rsidRPr="00A661B4">
        <w:rPr>
          <w:lang w:val="en-US"/>
        </w:rPr>
        <w:t>doi</w:t>
      </w:r>
      <w:proofErr w:type="spellEnd"/>
      <w:r w:rsidRPr="00A661B4">
        <w:rPr>
          <w:lang w:val="en-US"/>
        </w:rPr>
        <w:t xml:space="preserve">: 10.1002/ejhf.70065. </w:t>
      </w:r>
    </w:p>
    <w:p w14:paraId="68DDF977" w14:textId="77777777" w:rsidR="00A661B4" w:rsidRPr="00A661B4" w:rsidRDefault="00A661B4" w:rsidP="004F20DC">
      <w:pPr>
        <w:pStyle w:val="ListParagraph"/>
        <w:ind w:left="360"/>
        <w:rPr>
          <w:bCs/>
          <w:color w:val="000000" w:themeColor="text1"/>
          <w:lang w:val="en-US"/>
        </w:rPr>
      </w:pPr>
    </w:p>
    <w:p w14:paraId="7369630A" w14:textId="095A50E4" w:rsidR="00360FCE" w:rsidRPr="00360FCE" w:rsidRDefault="00360FCE" w:rsidP="00F36179">
      <w:pPr>
        <w:pStyle w:val="ListParagraph"/>
        <w:numPr>
          <w:ilvl w:val="0"/>
          <w:numId w:val="15"/>
        </w:numPr>
        <w:rPr>
          <w:bCs/>
          <w:color w:val="000000" w:themeColor="text1"/>
        </w:rPr>
      </w:pPr>
      <w:proofErr w:type="spellStart"/>
      <w:r w:rsidRPr="00360FCE">
        <w:rPr>
          <w:bCs/>
          <w:color w:val="000000" w:themeColor="text1"/>
        </w:rPr>
        <w:t>Inciardi</w:t>
      </w:r>
      <w:proofErr w:type="spellEnd"/>
      <w:r w:rsidRPr="00360FCE">
        <w:rPr>
          <w:bCs/>
          <w:color w:val="000000" w:themeColor="text1"/>
        </w:rPr>
        <w:t xml:space="preserve"> RM, Vaduganathan M, Lombardi CM, Gussago C, Agostoni P, Ameri P, </w:t>
      </w:r>
      <w:r w:rsidRPr="00360FCE">
        <w:rPr>
          <w:b/>
          <w:color w:val="000000" w:themeColor="text1"/>
        </w:rPr>
        <w:t>et al.</w:t>
      </w:r>
    </w:p>
    <w:p w14:paraId="2D097D5B" w14:textId="77777777" w:rsidR="00360FCE" w:rsidRPr="00360FCE" w:rsidRDefault="00360FCE" w:rsidP="00360FCE">
      <w:pPr>
        <w:pStyle w:val="ListParagraph"/>
        <w:ind w:left="360"/>
        <w:rPr>
          <w:b/>
          <w:color w:val="000000" w:themeColor="text1"/>
          <w:lang w:val="en-GB"/>
        </w:rPr>
      </w:pPr>
      <w:proofErr w:type="spellStart"/>
      <w:r w:rsidRPr="00360FCE">
        <w:rPr>
          <w:b/>
          <w:color w:val="000000" w:themeColor="text1"/>
          <w:lang w:val="en-GB"/>
        </w:rPr>
        <w:t>OPTImal</w:t>
      </w:r>
      <w:proofErr w:type="spellEnd"/>
      <w:r w:rsidRPr="00360FCE">
        <w:rPr>
          <w:b/>
          <w:color w:val="000000" w:themeColor="text1"/>
          <w:lang w:val="en-GB"/>
        </w:rPr>
        <w:t xml:space="preserve"> </w:t>
      </w:r>
      <w:proofErr w:type="spellStart"/>
      <w:r w:rsidRPr="00360FCE">
        <w:rPr>
          <w:b/>
          <w:color w:val="000000" w:themeColor="text1"/>
          <w:lang w:val="en-GB"/>
        </w:rPr>
        <w:t>PHARMacological</w:t>
      </w:r>
      <w:proofErr w:type="spellEnd"/>
      <w:r w:rsidRPr="00360FCE">
        <w:rPr>
          <w:b/>
          <w:color w:val="000000" w:themeColor="text1"/>
          <w:lang w:val="en-GB"/>
        </w:rPr>
        <w:t xml:space="preserve"> therapy for patients with heart failure: Rationale and design of the OPTIPHARM-HF registry.</w:t>
      </w:r>
    </w:p>
    <w:p w14:paraId="601AD629"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GB"/>
        </w:rPr>
        <w:t>Eur</w:t>
      </w:r>
      <w:proofErr w:type="spellEnd"/>
      <w:r w:rsidRPr="00360FCE">
        <w:rPr>
          <w:bCs/>
          <w:color w:val="000000" w:themeColor="text1"/>
          <w:lang w:val="en-GB"/>
        </w:rPr>
        <w:t xml:space="preserve"> J Heart Fail. 2024;26(8):1707-1714. </w:t>
      </w:r>
      <w:proofErr w:type="spellStart"/>
      <w:r w:rsidRPr="00360FCE">
        <w:rPr>
          <w:bCs/>
          <w:color w:val="000000" w:themeColor="text1"/>
          <w:lang w:val="en-GB"/>
        </w:rPr>
        <w:t>doi</w:t>
      </w:r>
      <w:proofErr w:type="spellEnd"/>
      <w:r w:rsidRPr="00360FCE">
        <w:rPr>
          <w:bCs/>
          <w:color w:val="000000" w:themeColor="text1"/>
          <w:lang w:val="en-GB"/>
        </w:rPr>
        <w:t xml:space="preserve">: 10.1002/ejhf.3260. PMID: 38923140 </w:t>
      </w:r>
    </w:p>
    <w:p w14:paraId="0096D564" w14:textId="77777777" w:rsidR="00360FCE" w:rsidRPr="00360FCE" w:rsidRDefault="00360FCE" w:rsidP="00360FCE">
      <w:pPr>
        <w:pStyle w:val="ListParagraph"/>
        <w:ind w:left="360"/>
        <w:rPr>
          <w:bCs/>
          <w:color w:val="000000" w:themeColor="text1"/>
          <w:lang w:val="en-GB"/>
        </w:rPr>
      </w:pPr>
    </w:p>
    <w:p w14:paraId="3584FF6C" w14:textId="77777777" w:rsidR="00360FCE" w:rsidRPr="00360FCE" w:rsidRDefault="00360FCE" w:rsidP="00F36179">
      <w:pPr>
        <w:pStyle w:val="ListParagraph"/>
        <w:numPr>
          <w:ilvl w:val="0"/>
          <w:numId w:val="15"/>
        </w:numPr>
        <w:rPr>
          <w:bCs/>
          <w:color w:val="000000" w:themeColor="text1"/>
        </w:rPr>
      </w:pPr>
      <w:r w:rsidRPr="00360FCE">
        <w:rPr>
          <w:bCs/>
          <w:color w:val="000000" w:themeColor="text1"/>
        </w:rPr>
        <w:t xml:space="preserve">Lund LH, Crespo-Leiro MG, Laroche C, Garcia-Pinilla JM, Bennis A, </w:t>
      </w:r>
      <w:proofErr w:type="spellStart"/>
      <w:r w:rsidRPr="00360FCE">
        <w:rPr>
          <w:bCs/>
          <w:color w:val="000000" w:themeColor="text1"/>
        </w:rPr>
        <w:t>Vataman</w:t>
      </w:r>
      <w:proofErr w:type="spellEnd"/>
      <w:r w:rsidRPr="00360FCE">
        <w:rPr>
          <w:bCs/>
          <w:color w:val="000000" w:themeColor="text1"/>
        </w:rPr>
        <w:t xml:space="preserve"> EB,</w:t>
      </w:r>
      <w:r w:rsidRPr="00360FCE">
        <w:rPr>
          <w:b/>
          <w:color w:val="000000" w:themeColor="text1"/>
        </w:rPr>
        <w:t xml:space="preserve"> et al.</w:t>
      </w:r>
    </w:p>
    <w:p w14:paraId="4A479E83"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Rationale and design of the ESC Heart Failure III Registry - Implementation and discovery.</w:t>
      </w:r>
    </w:p>
    <w:p w14:paraId="3898E972"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J Heart Fail. 2023;25(12):2316-2330. </w:t>
      </w:r>
      <w:proofErr w:type="spellStart"/>
      <w:r w:rsidRPr="00360FCE">
        <w:rPr>
          <w:bCs/>
          <w:color w:val="000000" w:themeColor="text1"/>
          <w:lang w:val="en-US"/>
        </w:rPr>
        <w:t>doi</w:t>
      </w:r>
      <w:proofErr w:type="spellEnd"/>
      <w:r w:rsidRPr="00360FCE">
        <w:rPr>
          <w:bCs/>
          <w:color w:val="000000" w:themeColor="text1"/>
          <w:lang w:val="en-US"/>
        </w:rPr>
        <w:t xml:space="preserve">: 10.1002/ejhf.3087. </w:t>
      </w:r>
      <w:r w:rsidRPr="00360FCE">
        <w:rPr>
          <w:bCs/>
          <w:color w:val="000000" w:themeColor="text1"/>
          <w:lang w:val="en-GB"/>
        </w:rPr>
        <w:t>PMID: 37990135</w:t>
      </w:r>
    </w:p>
    <w:p w14:paraId="5D409CCB" w14:textId="77777777" w:rsidR="00360FCE" w:rsidRPr="00360FCE" w:rsidRDefault="00360FCE" w:rsidP="00360FCE">
      <w:pPr>
        <w:rPr>
          <w:lang w:val="en-GB"/>
        </w:rPr>
      </w:pPr>
    </w:p>
    <w:p w14:paraId="12CC048C" w14:textId="77777777" w:rsidR="00360FCE" w:rsidRPr="00360FCE" w:rsidRDefault="00360FCE" w:rsidP="00360FCE">
      <w:pPr>
        <w:rPr>
          <w:b/>
          <w:bCs/>
          <w:lang w:val="en-GB"/>
        </w:rPr>
      </w:pPr>
      <w:r w:rsidRPr="00360FCE">
        <w:rPr>
          <w:b/>
          <w:bCs/>
          <w:lang w:val="en-GB"/>
        </w:rPr>
        <w:t>Book chapters</w:t>
      </w:r>
    </w:p>
    <w:p w14:paraId="37D71872" w14:textId="77777777" w:rsidR="00360FCE" w:rsidRPr="00360FCE" w:rsidRDefault="00360FCE" w:rsidP="00360FCE">
      <w:pPr>
        <w:pStyle w:val="Rapido1"/>
        <w:widowControl/>
        <w:numPr>
          <w:ilvl w:val="0"/>
          <w:numId w:val="0"/>
        </w:numPr>
        <w:tabs>
          <w:tab w:val="left" w:pos="0"/>
        </w:tabs>
        <w:ind w:left="786"/>
        <w:rPr>
          <w:rFonts w:ascii="Times New Roman" w:hAnsi="Times New Roman"/>
          <w:sz w:val="24"/>
        </w:rPr>
      </w:pPr>
    </w:p>
    <w:p w14:paraId="51D19FFC" w14:textId="77777777" w:rsidR="00360FCE" w:rsidRPr="00360FCE" w:rsidRDefault="00360FCE" w:rsidP="00F36179">
      <w:pPr>
        <w:pStyle w:val="Rapido1"/>
        <w:widowControl/>
        <w:numPr>
          <w:ilvl w:val="0"/>
          <w:numId w:val="7"/>
        </w:numPr>
        <w:tabs>
          <w:tab w:val="left" w:pos="0"/>
        </w:tabs>
        <w:rPr>
          <w:rFonts w:ascii="Times New Roman" w:hAnsi="Times New Roman"/>
          <w:b/>
          <w:sz w:val="24"/>
        </w:rPr>
      </w:pPr>
      <w:r w:rsidRPr="00360FCE">
        <w:rPr>
          <w:rFonts w:ascii="Times New Roman" w:hAnsi="Times New Roman"/>
          <w:b/>
          <w:sz w:val="24"/>
        </w:rPr>
        <w:t>Title Chapter: Chronic heart failure</w:t>
      </w:r>
    </w:p>
    <w:p w14:paraId="71F366D4" w14:textId="77777777" w:rsidR="00360FCE" w:rsidRPr="00360FCE" w:rsidRDefault="00360FCE" w:rsidP="00360FCE">
      <w:pPr>
        <w:pStyle w:val="Rapido1"/>
        <w:widowControl/>
        <w:numPr>
          <w:ilvl w:val="0"/>
          <w:numId w:val="0"/>
        </w:numPr>
        <w:tabs>
          <w:tab w:val="left" w:pos="0"/>
        </w:tabs>
        <w:ind w:left="786"/>
        <w:rPr>
          <w:rFonts w:ascii="Times New Roman" w:hAnsi="Times New Roman"/>
          <w:sz w:val="24"/>
        </w:rPr>
      </w:pPr>
      <w:r w:rsidRPr="00360FCE">
        <w:rPr>
          <w:rFonts w:ascii="Times New Roman" w:hAnsi="Times New Roman"/>
          <w:sz w:val="24"/>
        </w:rPr>
        <w:t xml:space="preserve">Authors: Benedikt N. Beer, Felix Lindberg, Renzo Laborante, Marco Metra, and </w:t>
      </w:r>
      <w:r w:rsidRPr="00360FCE">
        <w:rPr>
          <w:rFonts w:ascii="Times New Roman" w:hAnsi="Times New Roman"/>
          <w:b/>
          <w:bCs/>
          <w:sz w:val="24"/>
        </w:rPr>
        <w:t>Gianluigi Savarese</w:t>
      </w:r>
    </w:p>
    <w:p w14:paraId="21BCBC84" w14:textId="77777777" w:rsidR="00360FCE" w:rsidRPr="00360FCE" w:rsidRDefault="00360FCE" w:rsidP="00360FCE">
      <w:pPr>
        <w:pStyle w:val="Rapido1"/>
        <w:widowControl/>
        <w:numPr>
          <w:ilvl w:val="0"/>
          <w:numId w:val="0"/>
        </w:numPr>
        <w:tabs>
          <w:tab w:val="left" w:pos="0"/>
        </w:tabs>
        <w:ind w:left="786"/>
        <w:rPr>
          <w:rFonts w:ascii="Times New Roman" w:hAnsi="Times New Roman"/>
          <w:sz w:val="24"/>
        </w:rPr>
      </w:pPr>
      <w:r w:rsidRPr="00360FCE">
        <w:rPr>
          <w:rFonts w:ascii="Times New Roman" w:hAnsi="Times New Roman"/>
          <w:sz w:val="24"/>
        </w:rPr>
        <w:t>Fuster and Hurst's The Heart, 16th Edition</w:t>
      </w:r>
    </w:p>
    <w:p w14:paraId="6098E433" w14:textId="77777777" w:rsidR="00360FCE" w:rsidRPr="00360FCE" w:rsidRDefault="00360FCE" w:rsidP="00360FCE">
      <w:pPr>
        <w:pStyle w:val="Rapido1"/>
        <w:widowControl/>
        <w:numPr>
          <w:ilvl w:val="0"/>
          <w:numId w:val="0"/>
        </w:numPr>
        <w:tabs>
          <w:tab w:val="left" w:pos="0"/>
        </w:tabs>
        <w:ind w:left="786"/>
        <w:rPr>
          <w:rFonts w:ascii="Times New Roman" w:hAnsi="Times New Roman"/>
          <w:sz w:val="24"/>
        </w:rPr>
      </w:pPr>
      <w:r w:rsidRPr="00360FCE">
        <w:rPr>
          <w:rFonts w:ascii="Times New Roman" w:hAnsi="Times New Roman"/>
          <w:sz w:val="24"/>
        </w:rPr>
        <w:t>Editor: McGraw-Hil (in press)</w:t>
      </w:r>
    </w:p>
    <w:p w14:paraId="647766F8" w14:textId="77777777" w:rsidR="00360FCE" w:rsidRPr="00360FCE" w:rsidRDefault="00360FCE" w:rsidP="00360FCE">
      <w:pPr>
        <w:pStyle w:val="Rapido1"/>
        <w:widowControl/>
        <w:numPr>
          <w:ilvl w:val="0"/>
          <w:numId w:val="0"/>
        </w:numPr>
        <w:tabs>
          <w:tab w:val="left" w:pos="0"/>
        </w:tabs>
        <w:ind w:left="786"/>
        <w:rPr>
          <w:rFonts w:ascii="Times New Roman" w:hAnsi="Times New Roman"/>
          <w:sz w:val="24"/>
        </w:rPr>
      </w:pPr>
    </w:p>
    <w:p w14:paraId="53B62E41" w14:textId="77777777" w:rsidR="00360FCE" w:rsidRPr="00360FCE" w:rsidRDefault="00360FCE" w:rsidP="00F36179">
      <w:pPr>
        <w:pStyle w:val="Rapido1"/>
        <w:widowControl/>
        <w:numPr>
          <w:ilvl w:val="0"/>
          <w:numId w:val="7"/>
        </w:numPr>
        <w:tabs>
          <w:tab w:val="left" w:pos="0"/>
        </w:tabs>
        <w:rPr>
          <w:rFonts w:ascii="Times New Roman" w:hAnsi="Times New Roman"/>
          <w:b/>
          <w:sz w:val="24"/>
        </w:rPr>
      </w:pPr>
      <w:r w:rsidRPr="00360FCE">
        <w:rPr>
          <w:rFonts w:ascii="Times New Roman" w:hAnsi="Times New Roman"/>
          <w:b/>
          <w:sz w:val="24"/>
        </w:rPr>
        <w:t>Title Chapter: Heart failure with preserved ejection fraction</w:t>
      </w:r>
    </w:p>
    <w:p w14:paraId="0F195E9D" w14:textId="77777777" w:rsidR="00360FCE" w:rsidRPr="00360FCE" w:rsidRDefault="00360FCE" w:rsidP="00360FCE">
      <w:pPr>
        <w:pStyle w:val="Rapido1"/>
        <w:widowControl/>
        <w:numPr>
          <w:ilvl w:val="0"/>
          <w:numId w:val="0"/>
        </w:numPr>
        <w:tabs>
          <w:tab w:val="left" w:pos="0"/>
        </w:tabs>
        <w:ind w:left="786"/>
        <w:rPr>
          <w:rFonts w:ascii="Times New Roman" w:hAnsi="Times New Roman"/>
          <w:sz w:val="24"/>
          <w:lang w:val="it-IT"/>
        </w:rPr>
      </w:pPr>
      <w:proofErr w:type="spellStart"/>
      <w:r w:rsidRPr="00360FCE">
        <w:rPr>
          <w:rFonts w:ascii="Times New Roman" w:hAnsi="Times New Roman"/>
          <w:sz w:val="24"/>
          <w:lang w:val="it-IT"/>
        </w:rPr>
        <w:lastRenderedPageBreak/>
        <w:t>Authors</w:t>
      </w:r>
      <w:proofErr w:type="spellEnd"/>
      <w:r w:rsidRPr="00360FCE">
        <w:rPr>
          <w:rFonts w:ascii="Times New Roman" w:hAnsi="Times New Roman"/>
          <w:sz w:val="24"/>
          <w:lang w:val="it-IT"/>
        </w:rPr>
        <w:t xml:space="preserve">: Colombo Giada, </w:t>
      </w:r>
      <w:proofErr w:type="spellStart"/>
      <w:r w:rsidRPr="00360FCE">
        <w:rPr>
          <w:rFonts w:ascii="Times New Roman" w:hAnsi="Times New Roman"/>
          <w:sz w:val="24"/>
          <w:lang w:val="it-IT"/>
        </w:rPr>
        <w:t>Inciardi</w:t>
      </w:r>
      <w:proofErr w:type="spellEnd"/>
      <w:r w:rsidRPr="00360FCE">
        <w:rPr>
          <w:rFonts w:ascii="Times New Roman" w:hAnsi="Times New Roman"/>
          <w:sz w:val="24"/>
          <w:lang w:val="it-IT"/>
        </w:rPr>
        <w:t xml:space="preserve"> Riccardo M, Riccardi Mauro, Metra Marco, </w:t>
      </w:r>
      <w:r w:rsidRPr="00360FCE">
        <w:rPr>
          <w:rFonts w:ascii="Times New Roman" w:hAnsi="Times New Roman"/>
          <w:b/>
          <w:bCs/>
          <w:sz w:val="24"/>
          <w:lang w:val="it-IT"/>
        </w:rPr>
        <w:t>Savarese Gianluigi</w:t>
      </w:r>
    </w:p>
    <w:p w14:paraId="5B4F6F32" w14:textId="77777777" w:rsidR="00360FCE" w:rsidRPr="00360FCE" w:rsidRDefault="00360FCE" w:rsidP="00360FCE">
      <w:pPr>
        <w:pStyle w:val="Rapido1"/>
        <w:widowControl/>
        <w:numPr>
          <w:ilvl w:val="0"/>
          <w:numId w:val="0"/>
        </w:numPr>
        <w:tabs>
          <w:tab w:val="left" w:pos="0"/>
        </w:tabs>
        <w:ind w:left="786"/>
        <w:rPr>
          <w:rFonts w:ascii="Times New Roman" w:hAnsi="Times New Roman"/>
          <w:sz w:val="24"/>
        </w:rPr>
      </w:pPr>
      <w:r w:rsidRPr="00360FCE">
        <w:rPr>
          <w:rFonts w:ascii="Times New Roman" w:hAnsi="Times New Roman"/>
          <w:sz w:val="24"/>
        </w:rPr>
        <w:t>Fuster and Hurst's The Heart, 16th Edition</w:t>
      </w:r>
    </w:p>
    <w:p w14:paraId="1169B9EB" w14:textId="77777777" w:rsidR="00360FCE" w:rsidRPr="00360FCE" w:rsidRDefault="00360FCE" w:rsidP="00360FCE">
      <w:pPr>
        <w:pStyle w:val="Rapido1"/>
        <w:widowControl/>
        <w:numPr>
          <w:ilvl w:val="0"/>
          <w:numId w:val="0"/>
        </w:numPr>
        <w:tabs>
          <w:tab w:val="left" w:pos="0"/>
        </w:tabs>
        <w:ind w:left="786"/>
        <w:rPr>
          <w:rFonts w:ascii="Times New Roman" w:hAnsi="Times New Roman"/>
          <w:sz w:val="24"/>
        </w:rPr>
      </w:pPr>
      <w:r w:rsidRPr="00360FCE">
        <w:rPr>
          <w:rFonts w:ascii="Times New Roman" w:hAnsi="Times New Roman"/>
          <w:sz w:val="24"/>
        </w:rPr>
        <w:t>Editor: McGraw-Hil (in press)</w:t>
      </w:r>
    </w:p>
    <w:p w14:paraId="200E1D4D" w14:textId="77777777" w:rsidR="00360FCE" w:rsidRPr="00360FCE" w:rsidRDefault="00360FCE" w:rsidP="00360FCE">
      <w:pPr>
        <w:pStyle w:val="Rapido1"/>
        <w:widowControl/>
        <w:numPr>
          <w:ilvl w:val="0"/>
          <w:numId w:val="0"/>
        </w:numPr>
        <w:tabs>
          <w:tab w:val="left" w:pos="0"/>
        </w:tabs>
        <w:rPr>
          <w:rFonts w:ascii="Times New Roman" w:hAnsi="Times New Roman"/>
          <w:b/>
          <w:sz w:val="24"/>
          <w:lang w:val="en-GB"/>
        </w:rPr>
      </w:pPr>
    </w:p>
    <w:p w14:paraId="5886DDE6" w14:textId="77777777" w:rsidR="00360FCE" w:rsidRPr="00360FCE" w:rsidRDefault="00360FCE" w:rsidP="00F36179">
      <w:pPr>
        <w:pStyle w:val="Rapido1"/>
        <w:widowControl/>
        <w:numPr>
          <w:ilvl w:val="0"/>
          <w:numId w:val="7"/>
        </w:numPr>
        <w:tabs>
          <w:tab w:val="left" w:pos="0"/>
        </w:tabs>
        <w:rPr>
          <w:rFonts w:ascii="Times New Roman" w:hAnsi="Times New Roman"/>
          <w:b/>
          <w:sz w:val="24"/>
        </w:rPr>
      </w:pPr>
      <w:r w:rsidRPr="00360FCE">
        <w:rPr>
          <w:rFonts w:ascii="Times New Roman" w:hAnsi="Times New Roman"/>
          <w:b/>
          <w:sz w:val="24"/>
        </w:rPr>
        <w:t>Title Chapter: Liver and gut dysfunction</w:t>
      </w:r>
    </w:p>
    <w:p w14:paraId="48FBB2F8" w14:textId="77777777" w:rsidR="00360FCE" w:rsidRPr="00360FCE" w:rsidRDefault="00360FCE" w:rsidP="00360FCE">
      <w:pPr>
        <w:pStyle w:val="Rapido1"/>
        <w:widowControl/>
        <w:numPr>
          <w:ilvl w:val="0"/>
          <w:numId w:val="0"/>
        </w:numPr>
        <w:tabs>
          <w:tab w:val="left" w:pos="0"/>
        </w:tabs>
        <w:ind w:left="786"/>
        <w:rPr>
          <w:rFonts w:ascii="Times New Roman" w:hAnsi="Times New Roman"/>
          <w:b/>
          <w:sz w:val="24"/>
        </w:rPr>
      </w:pPr>
      <w:r w:rsidRPr="00360FCE">
        <w:rPr>
          <w:rFonts w:ascii="Times New Roman" w:hAnsi="Times New Roman"/>
          <w:bCs/>
          <w:sz w:val="24"/>
        </w:rPr>
        <w:t xml:space="preserve">Authors: Lopatin Y and </w:t>
      </w:r>
      <w:r w:rsidRPr="00360FCE">
        <w:rPr>
          <w:rFonts w:ascii="Times New Roman" w:hAnsi="Times New Roman"/>
          <w:b/>
          <w:sz w:val="24"/>
        </w:rPr>
        <w:t>Savarese G</w:t>
      </w:r>
    </w:p>
    <w:p w14:paraId="7B0DBBF1" w14:textId="77777777" w:rsidR="00360FCE" w:rsidRPr="00360FCE" w:rsidRDefault="00360FCE" w:rsidP="00360FCE">
      <w:pPr>
        <w:pStyle w:val="Rapido1"/>
        <w:widowControl/>
        <w:numPr>
          <w:ilvl w:val="0"/>
          <w:numId w:val="0"/>
        </w:numPr>
        <w:tabs>
          <w:tab w:val="left" w:pos="0"/>
        </w:tabs>
        <w:ind w:left="786"/>
        <w:rPr>
          <w:rFonts w:ascii="Times New Roman" w:hAnsi="Times New Roman"/>
          <w:bCs/>
          <w:sz w:val="24"/>
        </w:rPr>
      </w:pPr>
      <w:r w:rsidRPr="00360FCE">
        <w:rPr>
          <w:rFonts w:ascii="Times New Roman" w:hAnsi="Times New Roman"/>
          <w:bCs/>
          <w:sz w:val="24"/>
        </w:rPr>
        <w:t>Book Title: HFA textbook of Heart Failure (ISBN: 9780198891628) – Textbook on heart failure produced by the Heart Failure Association of the European Society of Cardiology</w:t>
      </w:r>
    </w:p>
    <w:p w14:paraId="58F00350" w14:textId="77777777" w:rsidR="00360FCE" w:rsidRPr="00360FCE" w:rsidRDefault="00360FCE" w:rsidP="00360FCE">
      <w:pPr>
        <w:pStyle w:val="Rapido1"/>
        <w:widowControl/>
        <w:numPr>
          <w:ilvl w:val="0"/>
          <w:numId w:val="0"/>
        </w:numPr>
        <w:tabs>
          <w:tab w:val="left" w:pos="0"/>
        </w:tabs>
        <w:ind w:left="786"/>
        <w:rPr>
          <w:rFonts w:ascii="Times New Roman" w:hAnsi="Times New Roman"/>
          <w:bCs/>
          <w:sz w:val="24"/>
        </w:rPr>
      </w:pPr>
      <w:r w:rsidRPr="00360FCE">
        <w:rPr>
          <w:rFonts w:ascii="Times New Roman" w:hAnsi="Times New Roman"/>
          <w:bCs/>
          <w:sz w:val="24"/>
        </w:rPr>
        <w:t>Editors: Seferovic P, Coats AJ, Rosano G, Anker SD</w:t>
      </w:r>
    </w:p>
    <w:p w14:paraId="0ABBEA29" w14:textId="77777777" w:rsidR="00360FCE" w:rsidRPr="00360FCE" w:rsidRDefault="00360FCE" w:rsidP="00360FCE">
      <w:pPr>
        <w:pStyle w:val="Rapido1"/>
        <w:widowControl/>
        <w:numPr>
          <w:ilvl w:val="0"/>
          <w:numId w:val="0"/>
        </w:numPr>
        <w:tabs>
          <w:tab w:val="left" w:pos="0"/>
        </w:tabs>
        <w:ind w:left="786"/>
        <w:rPr>
          <w:rFonts w:ascii="Times New Roman" w:hAnsi="Times New Roman"/>
          <w:bCs/>
          <w:sz w:val="24"/>
        </w:rPr>
      </w:pPr>
      <w:r w:rsidRPr="00360FCE">
        <w:rPr>
          <w:rFonts w:ascii="Times New Roman" w:hAnsi="Times New Roman"/>
          <w:bCs/>
          <w:sz w:val="24"/>
        </w:rPr>
        <w:t>Publisher: Oxford Medicine 2023</w:t>
      </w:r>
    </w:p>
    <w:p w14:paraId="6612CF0E" w14:textId="77777777" w:rsidR="00360FCE" w:rsidRPr="00360FCE" w:rsidRDefault="00360FCE" w:rsidP="00360FCE">
      <w:pPr>
        <w:pStyle w:val="Rapido1"/>
        <w:widowControl/>
        <w:numPr>
          <w:ilvl w:val="0"/>
          <w:numId w:val="0"/>
        </w:numPr>
        <w:tabs>
          <w:tab w:val="left" w:pos="0"/>
        </w:tabs>
        <w:ind w:left="786"/>
        <w:rPr>
          <w:rFonts w:ascii="Times New Roman" w:hAnsi="Times New Roman"/>
          <w:bCs/>
          <w:sz w:val="24"/>
        </w:rPr>
      </w:pPr>
    </w:p>
    <w:p w14:paraId="7A9E33B5" w14:textId="77777777" w:rsidR="00360FCE" w:rsidRPr="00360FCE" w:rsidRDefault="00360FCE" w:rsidP="00F36179">
      <w:pPr>
        <w:pStyle w:val="Rapido1"/>
        <w:widowControl/>
        <w:numPr>
          <w:ilvl w:val="0"/>
          <w:numId w:val="7"/>
        </w:numPr>
        <w:tabs>
          <w:tab w:val="left" w:pos="0"/>
        </w:tabs>
        <w:rPr>
          <w:rFonts w:ascii="Times New Roman" w:hAnsi="Times New Roman"/>
          <w:b/>
          <w:sz w:val="24"/>
        </w:rPr>
      </w:pPr>
      <w:r w:rsidRPr="00360FCE">
        <w:rPr>
          <w:rFonts w:ascii="Times New Roman" w:hAnsi="Times New Roman"/>
          <w:b/>
          <w:sz w:val="24"/>
        </w:rPr>
        <w:t>Title Chapter: Implantable Cardioverter Defibrillators</w:t>
      </w:r>
    </w:p>
    <w:p w14:paraId="2232AEFA" w14:textId="77777777" w:rsidR="00360FCE" w:rsidRPr="00360FCE" w:rsidRDefault="00360FCE" w:rsidP="00360FCE">
      <w:pPr>
        <w:pStyle w:val="Rapido1"/>
        <w:widowControl/>
        <w:numPr>
          <w:ilvl w:val="0"/>
          <w:numId w:val="0"/>
        </w:numPr>
        <w:tabs>
          <w:tab w:val="left" w:pos="0"/>
        </w:tabs>
        <w:ind w:left="786"/>
        <w:rPr>
          <w:rFonts w:ascii="Times New Roman" w:hAnsi="Times New Roman"/>
          <w:bCs/>
          <w:sz w:val="24"/>
        </w:rPr>
      </w:pPr>
      <w:r w:rsidRPr="00360FCE">
        <w:rPr>
          <w:rFonts w:ascii="Times New Roman" w:hAnsi="Times New Roman"/>
          <w:bCs/>
          <w:sz w:val="24"/>
        </w:rPr>
        <w:t xml:space="preserve">Authors: </w:t>
      </w:r>
      <w:r w:rsidRPr="00360FCE">
        <w:rPr>
          <w:rFonts w:ascii="Times New Roman" w:hAnsi="Times New Roman"/>
          <w:b/>
          <w:sz w:val="24"/>
        </w:rPr>
        <w:t>Savarese G</w:t>
      </w:r>
      <w:r w:rsidRPr="00360FCE">
        <w:rPr>
          <w:rFonts w:ascii="Times New Roman" w:hAnsi="Times New Roman"/>
          <w:bCs/>
          <w:sz w:val="24"/>
        </w:rPr>
        <w:t>, Linde C and Dickstein K</w:t>
      </w:r>
    </w:p>
    <w:p w14:paraId="0D6F68D7" w14:textId="77777777" w:rsidR="00360FCE" w:rsidRPr="00360FCE" w:rsidRDefault="00360FCE" w:rsidP="00360FCE">
      <w:pPr>
        <w:pStyle w:val="Rapido1"/>
        <w:widowControl/>
        <w:numPr>
          <w:ilvl w:val="0"/>
          <w:numId w:val="0"/>
        </w:numPr>
        <w:tabs>
          <w:tab w:val="left" w:pos="0"/>
        </w:tabs>
        <w:ind w:left="786"/>
        <w:rPr>
          <w:rFonts w:ascii="Times New Roman" w:hAnsi="Times New Roman"/>
          <w:bCs/>
          <w:sz w:val="24"/>
        </w:rPr>
      </w:pPr>
      <w:r w:rsidRPr="00360FCE">
        <w:rPr>
          <w:rFonts w:ascii="Times New Roman" w:hAnsi="Times New Roman"/>
          <w:bCs/>
          <w:sz w:val="24"/>
        </w:rPr>
        <w:t xml:space="preserve">Book Title: HFA textbook of Heart </w:t>
      </w:r>
      <w:proofErr w:type="gramStart"/>
      <w:r w:rsidRPr="00360FCE">
        <w:rPr>
          <w:rFonts w:ascii="Times New Roman" w:hAnsi="Times New Roman"/>
          <w:bCs/>
          <w:sz w:val="24"/>
        </w:rPr>
        <w:t>Failure  (</w:t>
      </w:r>
      <w:proofErr w:type="gramEnd"/>
      <w:r w:rsidRPr="00360FCE">
        <w:rPr>
          <w:rFonts w:ascii="Times New Roman" w:hAnsi="Times New Roman"/>
          <w:bCs/>
          <w:sz w:val="24"/>
        </w:rPr>
        <w:t>ISBN: 9780198891628) – Textbook on heart failure produced by the Heart Failure Association of the European Society of Cardiology</w:t>
      </w:r>
    </w:p>
    <w:p w14:paraId="0615C68B" w14:textId="77777777" w:rsidR="00360FCE" w:rsidRPr="00360FCE" w:rsidRDefault="00360FCE" w:rsidP="00360FCE">
      <w:pPr>
        <w:pStyle w:val="Rapido1"/>
        <w:widowControl/>
        <w:numPr>
          <w:ilvl w:val="0"/>
          <w:numId w:val="0"/>
        </w:numPr>
        <w:tabs>
          <w:tab w:val="left" w:pos="0"/>
        </w:tabs>
        <w:ind w:left="786"/>
        <w:rPr>
          <w:rFonts w:ascii="Times New Roman" w:hAnsi="Times New Roman"/>
          <w:bCs/>
          <w:sz w:val="24"/>
        </w:rPr>
      </w:pPr>
      <w:r w:rsidRPr="00360FCE">
        <w:rPr>
          <w:rFonts w:ascii="Times New Roman" w:hAnsi="Times New Roman"/>
          <w:bCs/>
          <w:sz w:val="24"/>
        </w:rPr>
        <w:t>Editors: Seferovic P, Coats AJ, Rosano G, Anker SD</w:t>
      </w:r>
    </w:p>
    <w:p w14:paraId="0C6E6C16" w14:textId="77777777" w:rsidR="00360FCE" w:rsidRPr="00360FCE" w:rsidRDefault="00360FCE" w:rsidP="00360FCE">
      <w:pPr>
        <w:pStyle w:val="Rapido1"/>
        <w:widowControl/>
        <w:numPr>
          <w:ilvl w:val="0"/>
          <w:numId w:val="0"/>
        </w:numPr>
        <w:tabs>
          <w:tab w:val="left" w:pos="0"/>
        </w:tabs>
        <w:ind w:left="786"/>
        <w:rPr>
          <w:rFonts w:ascii="Times New Roman" w:hAnsi="Times New Roman"/>
          <w:bCs/>
          <w:sz w:val="24"/>
        </w:rPr>
      </w:pPr>
      <w:r w:rsidRPr="00360FCE">
        <w:rPr>
          <w:rFonts w:ascii="Times New Roman" w:hAnsi="Times New Roman"/>
          <w:bCs/>
          <w:sz w:val="24"/>
        </w:rPr>
        <w:t>Publisher: Oxford Medicine 2023</w:t>
      </w:r>
    </w:p>
    <w:p w14:paraId="03353434" w14:textId="77777777" w:rsidR="00360FCE" w:rsidRPr="00360FCE" w:rsidRDefault="00360FCE" w:rsidP="00360FCE">
      <w:pPr>
        <w:pStyle w:val="Rapido1"/>
        <w:widowControl/>
        <w:numPr>
          <w:ilvl w:val="0"/>
          <w:numId w:val="0"/>
        </w:numPr>
        <w:tabs>
          <w:tab w:val="left" w:pos="0"/>
        </w:tabs>
        <w:ind w:left="786"/>
        <w:rPr>
          <w:rFonts w:ascii="Times New Roman" w:hAnsi="Times New Roman"/>
          <w:bCs/>
          <w:sz w:val="24"/>
        </w:rPr>
      </w:pPr>
    </w:p>
    <w:p w14:paraId="2B2068D0" w14:textId="77777777" w:rsidR="00360FCE" w:rsidRPr="00360FCE" w:rsidRDefault="00360FCE" w:rsidP="00F36179">
      <w:pPr>
        <w:pStyle w:val="Rapido1"/>
        <w:widowControl/>
        <w:numPr>
          <w:ilvl w:val="0"/>
          <w:numId w:val="7"/>
        </w:numPr>
        <w:tabs>
          <w:tab w:val="left" w:pos="0"/>
        </w:tabs>
        <w:rPr>
          <w:rFonts w:ascii="Times New Roman" w:hAnsi="Times New Roman"/>
          <w:b/>
          <w:sz w:val="24"/>
        </w:rPr>
      </w:pPr>
      <w:r w:rsidRPr="00360FCE">
        <w:rPr>
          <w:rFonts w:ascii="Times New Roman" w:hAnsi="Times New Roman"/>
          <w:b/>
          <w:sz w:val="24"/>
        </w:rPr>
        <w:t>Title Chapter: Clinical trial design and interpretation</w:t>
      </w:r>
    </w:p>
    <w:p w14:paraId="1561B6B4" w14:textId="77777777" w:rsidR="00360FCE" w:rsidRPr="00360FCE" w:rsidRDefault="00360FCE" w:rsidP="00360FCE">
      <w:pPr>
        <w:pStyle w:val="Rapido1"/>
        <w:widowControl/>
        <w:numPr>
          <w:ilvl w:val="0"/>
          <w:numId w:val="0"/>
        </w:numPr>
        <w:tabs>
          <w:tab w:val="left" w:pos="0"/>
        </w:tabs>
        <w:ind w:left="786"/>
        <w:rPr>
          <w:rFonts w:ascii="Times New Roman" w:hAnsi="Times New Roman"/>
          <w:bCs/>
          <w:sz w:val="24"/>
        </w:rPr>
      </w:pPr>
      <w:r w:rsidRPr="00360FCE">
        <w:rPr>
          <w:rFonts w:ascii="Times New Roman" w:hAnsi="Times New Roman"/>
          <w:bCs/>
          <w:sz w:val="24"/>
        </w:rPr>
        <w:t xml:space="preserve">Authors: </w:t>
      </w:r>
      <w:r w:rsidRPr="00360FCE">
        <w:rPr>
          <w:rFonts w:ascii="Times New Roman" w:hAnsi="Times New Roman"/>
          <w:b/>
          <w:sz w:val="24"/>
        </w:rPr>
        <w:t>Savarese G</w:t>
      </w:r>
      <w:r w:rsidRPr="00360FCE">
        <w:rPr>
          <w:rFonts w:ascii="Times New Roman" w:hAnsi="Times New Roman"/>
          <w:bCs/>
          <w:sz w:val="24"/>
        </w:rPr>
        <w:t xml:space="preserve">, Polovina M, </w:t>
      </w:r>
      <w:proofErr w:type="spellStart"/>
      <w:r w:rsidRPr="00360FCE">
        <w:rPr>
          <w:rFonts w:ascii="Times New Roman" w:hAnsi="Times New Roman"/>
          <w:bCs/>
          <w:sz w:val="24"/>
        </w:rPr>
        <w:t>Filippatos</w:t>
      </w:r>
      <w:proofErr w:type="spellEnd"/>
      <w:r w:rsidRPr="00360FCE">
        <w:rPr>
          <w:rFonts w:ascii="Times New Roman" w:hAnsi="Times New Roman"/>
          <w:bCs/>
          <w:sz w:val="24"/>
        </w:rPr>
        <w:t xml:space="preserve"> G, Vaduganathan M</w:t>
      </w:r>
    </w:p>
    <w:p w14:paraId="60AAD847" w14:textId="77777777" w:rsidR="00360FCE" w:rsidRPr="00360FCE" w:rsidRDefault="00360FCE" w:rsidP="00360FCE">
      <w:pPr>
        <w:pStyle w:val="Rapido1"/>
        <w:widowControl/>
        <w:numPr>
          <w:ilvl w:val="0"/>
          <w:numId w:val="0"/>
        </w:numPr>
        <w:tabs>
          <w:tab w:val="left" w:pos="0"/>
        </w:tabs>
        <w:ind w:left="786"/>
        <w:rPr>
          <w:rFonts w:ascii="Times New Roman" w:hAnsi="Times New Roman"/>
          <w:bCs/>
          <w:sz w:val="24"/>
        </w:rPr>
      </w:pPr>
      <w:r w:rsidRPr="00360FCE">
        <w:rPr>
          <w:rFonts w:ascii="Times New Roman" w:hAnsi="Times New Roman"/>
          <w:bCs/>
          <w:sz w:val="24"/>
        </w:rPr>
        <w:t xml:space="preserve">Book Title: HFA textbook of Heart </w:t>
      </w:r>
      <w:proofErr w:type="gramStart"/>
      <w:r w:rsidRPr="00360FCE">
        <w:rPr>
          <w:rFonts w:ascii="Times New Roman" w:hAnsi="Times New Roman"/>
          <w:bCs/>
          <w:sz w:val="24"/>
        </w:rPr>
        <w:t>Failure  (</w:t>
      </w:r>
      <w:proofErr w:type="gramEnd"/>
      <w:r w:rsidRPr="00360FCE">
        <w:rPr>
          <w:rFonts w:ascii="Times New Roman" w:hAnsi="Times New Roman"/>
          <w:bCs/>
          <w:sz w:val="24"/>
        </w:rPr>
        <w:t>ISBN: 9780198891628) – Textbook on heart failure produced by the Heart Failure Association of the European Society of Cardiology</w:t>
      </w:r>
    </w:p>
    <w:p w14:paraId="1538012D" w14:textId="77777777" w:rsidR="00360FCE" w:rsidRPr="00360FCE" w:rsidRDefault="00360FCE" w:rsidP="00360FCE">
      <w:pPr>
        <w:pStyle w:val="Rapido1"/>
        <w:widowControl/>
        <w:numPr>
          <w:ilvl w:val="0"/>
          <w:numId w:val="0"/>
        </w:numPr>
        <w:tabs>
          <w:tab w:val="left" w:pos="0"/>
        </w:tabs>
        <w:ind w:left="786"/>
        <w:rPr>
          <w:rFonts w:ascii="Times New Roman" w:hAnsi="Times New Roman"/>
          <w:bCs/>
          <w:sz w:val="24"/>
        </w:rPr>
      </w:pPr>
      <w:r w:rsidRPr="00360FCE">
        <w:rPr>
          <w:rFonts w:ascii="Times New Roman" w:hAnsi="Times New Roman"/>
          <w:bCs/>
          <w:sz w:val="24"/>
        </w:rPr>
        <w:t>Editors: Seferovic P, Coats AJ, Rosano G, Anker SD</w:t>
      </w:r>
    </w:p>
    <w:p w14:paraId="2091C59C" w14:textId="77777777" w:rsidR="00360FCE" w:rsidRPr="00360FCE" w:rsidRDefault="00360FCE" w:rsidP="00360FCE">
      <w:pPr>
        <w:pStyle w:val="Rapido1"/>
        <w:widowControl/>
        <w:numPr>
          <w:ilvl w:val="0"/>
          <w:numId w:val="0"/>
        </w:numPr>
        <w:tabs>
          <w:tab w:val="left" w:pos="0"/>
        </w:tabs>
        <w:ind w:left="786"/>
        <w:rPr>
          <w:rFonts w:ascii="Times New Roman" w:hAnsi="Times New Roman"/>
          <w:bCs/>
          <w:sz w:val="24"/>
        </w:rPr>
      </w:pPr>
      <w:r w:rsidRPr="00360FCE">
        <w:rPr>
          <w:rFonts w:ascii="Times New Roman" w:hAnsi="Times New Roman"/>
          <w:bCs/>
          <w:sz w:val="24"/>
        </w:rPr>
        <w:t>Publisher: Oxford Medicine 2023</w:t>
      </w:r>
    </w:p>
    <w:p w14:paraId="1356B63C" w14:textId="77777777" w:rsidR="00360FCE" w:rsidRPr="00360FCE" w:rsidRDefault="00360FCE" w:rsidP="00360FCE">
      <w:pPr>
        <w:rPr>
          <w:b/>
          <w:bCs/>
          <w:lang w:val="en-GB"/>
        </w:rPr>
      </w:pPr>
    </w:p>
    <w:p w14:paraId="0099D6FF" w14:textId="77777777" w:rsidR="00360FCE" w:rsidRPr="00360FCE" w:rsidRDefault="00360FCE" w:rsidP="00F36179">
      <w:pPr>
        <w:pStyle w:val="Rapido1"/>
        <w:widowControl/>
        <w:numPr>
          <w:ilvl w:val="0"/>
          <w:numId w:val="7"/>
        </w:numPr>
        <w:tabs>
          <w:tab w:val="left" w:pos="0"/>
        </w:tabs>
        <w:rPr>
          <w:rFonts w:ascii="Times New Roman" w:hAnsi="Times New Roman"/>
          <w:b/>
          <w:sz w:val="24"/>
        </w:rPr>
      </w:pPr>
      <w:r w:rsidRPr="00360FCE">
        <w:rPr>
          <w:rFonts w:ascii="Times New Roman" w:hAnsi="Times New Roman"/>
          <w:b/>
          <w:sz w:val="24"/>
        </w:rPr>
        <w:t>Title Chapter: Sex differences in heart failure</w:t>
      </w:r>
    </w:p>
    <w:p w14:paraId="28D994C8" w14:textId="77777777" w:rsidR="00360FCE" w:rsidRPr="00360FCE" w:rsidRDefault="00360FCE" w:rsidP="00360FCE">
      <w:pPr>
        <w:pStyle w:val="Rapido1"/>
        <w:widowControl/>
        <w:numPr>
          <w:ilvl w:val="0"/>
          <w:numId w:val="0"/>
        </w:numPr>
        <w:tabs>
          <w:tab w:val="left" w:pos="0"/>
        </w:tabs>
        <w:ind w:left="786"/>
        <w:rPr>
          <w:rFonts w:ascii="Times New Roman" w:hAnsi="Times New Roman"/>
          <w:sz w:val="24"/>
        </w:rPr>
      </w:pPr>
      <w:r w:rsidRPr="00360FCE">
        <w:rPr>
          <w:rFonts w:ascii="Times New Roman" w:hAnsi="Times New Roman"/>
          <w:sz w:val="24"/>
        </w:rPr>
        <w:t xml:space="preserve">Authors: </w:t>
      </w:r>
      <w:r w:rsidRPr="00360FCE">
        <w:rPr>
          <w:rFonts w:ascii="Times New Roman" w:hAnsi="Times New Roman"/>
          <w:b/>
          <w:sz w:val="24"/>
        </w:rPr>
        <w:t>Savarese G</w:t>
      </w:r>
      <w:r w:rsidRPr="00360FCE">
        <w:rPr>
          <w:rFonts w:ascii="Times New Roman" w:hAnsi="Times New Roman"/>
          <w:sz w:val="24"/>
        </w:rPr>
        <w:t xml:space="preserve"> and D’Amario D</w:t>
      </w:r>
    </w:p>
    <w:p w14:paraId="3E2D9393" w14:textId="77777777" w:rsidR="00360FCE" w:rsidRPr="00360FCE" w:rsidRDefault="00360FCE" w:rsidP="00360FCE">
      <w:pPr>
        <w:pStyle w:val="Rapido1"/>
        <w:widowControl/>
        <w:numPr>
          <w:ilvl w:val="0"/>
          <w:numId w:val="0"/>
        </w:numPr>
        <w:tabs>
          <w:tab w:val="left" w:pos="0"/>
        </w:tabs>
        <w:ind w:left="786"/>
        <w:rPr>
          <w:rFonts w:ascii="Times New Roman" w:hAnsi="Times New Roman"/>
          <w:sz w:val="24"/>
        </w:rPr>
      </w:pPr>
      <w:r w:rsidRPr="00360FCE">
        <w:rPr>
          <w:rFonts w:ascii="Times New Roman" w:hAnsi="Times New Roman"/>
          <w:sz w:val="24"/>
        </w:rPr>
        <w:t>Book Title: Sex-specific analysis of cardiovascular function</w:t>
      </w:r>
    </w:p>
    <w:p w14:paraId="7583485A" w14:textId="77777777" w:rsidR="00360FCE" w:rsidRPr="00360FCE" w:rsidRDefault="00360FCE" w:rsidP="00360FCE">
      <w:pPr>
        <w:pStyle w:val="Rapido1"/>
        <w:widowControl/>
        <w:numPr>
          <w:ilvl w:val="0"/>
          <w:numId w:val="0"/>
        </w:numPr>
        <w:tabs>
          <w:tab w:val="left" w:pos="0"/>
        </w:tabs>
        <w:ind w:left="786"/>
        <w:rPr>
          <w:rFonts w:ascii="Times New Roman" w:hAnsi="Times New Roman"/>
          <w:sz w:val="24"/>
        </w:rPr>
      </w:pPr>
      <w:r w:rsidRPr="00360FCE">
        <w:rPr>
          <w:rFonts w:ascii="Times New Roman" w:hAnsi="Times New Roman"/>
          <w:sz w:val="24"/>
        </w:rPr>
        <w:t>Editors: Kerkhof P and Miller V</w:t>
      </w:r>
    </w:p>
    <w:p w14:paraId="487B940A" w14:textId="77777777" w:rsidR="00360FCE" w:rsidRPr="00360FCE" w:rsidRDefault="00360FCE" w:rsidP="00360FCE">
      <w:pPr>
        <w:pStyle w:val="Rapido1"/>
        <w:widowControl/>
        <w:numPr>
          <w:ilvl w:val="0"/>
          <w:numId w:val="0"/>
        </w:numPr>
        <w:tabs>
          <w:tab w:val="left" w:pos="0"/>
        </w:tabs>
        <w:ind w:left="786"/>
        <w:rPr>
          <w:rFonts w:ascii="Times New Roman" w:hAnsi="Times New Roman"/>
          <w:sz w:val="24"/>
        </w:rPr>
      </w:pPr>
      <w:r w:rsidRPr="00360FCE">
        <w:rPr>
          <w:rFonts w:ascii="Times New Roman" w:hAnsi="Times New Roman"/>
          <w:sz w:val="24"/>
        </w:rPr>
        <w:t>Publisher: Springer 2018</w:t>
      </w:r>
    </w:p>
    <w:p w14:paraId="47EB1A53" w14:textId="77777777" w:rsidR="00360FCE" w:rsidRPr="00360FCE" w:rsidRDefault="00360FCE" w:rsidP="00360FCE">
      <w:pPr>
        <w:rPr>
          <w:b/>
          <w:bCs/>
          <w:lang w:val="en-GB"/>
        </w:rPr>
      </w:pPr>
    </w:p>
    <w:p w14:paraId="215DC210" w14:textId="77777777" w:rsidR="00360FCE" w:rsidRPr="00360FCE" w:rsidRDefault="00360FCE" w:rsidP="00F36179">
      <w:pPr>
        <w:pStyle w:val="Rapido1"/>
        <w:widowControl/>
        <w:numPr>
          <w:ilvl w:val="0"/>
          <w:numId w:val="7"/>
        </w:numPr>
        <w:tabs>
          <w:tab w:val="left" w:pos="0"/>
        </w:tabs>
        <w:rPr>
          <w:rFonts w:ascii="Times New Roman" w:hAnsi="Times New Roman"/>
          <w:b/>
          <w:sz w:val="24"/>
        </w:rPr>
      </w:pPr>
      <w:r w:rsidRPr="00360FCE">
        <w:rPr>
          <w:rFonts w:ascii="Times New Roman" w:hAnsi="Times New Roman"/>
          <w:b/>
          <w:sz w:val="24"/>
        </w:rPr>
        <w:t>Title Chapter: Definition, epidemiology and burden of disease – HFpEF.</w:t>
      </w:r>
    </w:p>
    <w:p w14:paraId="24EAA679" w14:textId="77777777" w:rsidR="00360FCE" w:rsidRPr="00360FCE" w:rsidRDefault="00360FCE" w:rsidP="00360FCE">
      <w:pPr>
        <w:pStyle w:val="Rapido1"/>
        <w:widowControl/>
        <w:numPr>
          <w:ilvl w:val="0"/>
          <w:numId w:val="0"/>
        </w:numPr>
        <w:tabs>
          <w:tab w:val="left" w:pos="0"/>
        </w:tabs>
        <w:ind w:left="786"/>
        <w:rPr>
          <w:rFonts w:ascii="Times New Roman" w:hAnsi="Times New Roman"/>
          <w:sz w:val="24"/>
        </w:rPr>
      </w:pPr>
      <w:r w:rsidRPr="00360FCE">
        <w:rPr>
          <w:rFonts w:ascii="Times New Roman" w:hAnsi="Times New Roman"/>
          <w:sz w:val="24"/>
        </w:rPr>
        <w:t xml:space="preserve">Authors: Lund LH and </w:t>
      </w:r>
      <w:r w:rsidRPr="00360FCE">
        <w:rPr>
          <w:rFonts w:ascii="Times New Roman" w:hAnsi="Times New Roman"/>
          <w:b/>
          <w:sz w:val="24"/>
        </w:rPr>
        <w:t>Savarese G</w:t>
      </w:r>
    </w:p>
    <w:p w14:paraId="59012E72" w14:textId="77777777" w:rsidR="00360FCE" w:rsidRPr="00360FCE" w:rsidRDefault="00360FCE" w:rsidP="00360FCE">
      <w:pPr>
        <w:pStyle w:val="Rapido1"/>
        <w:widowControl/>
        <w:numPr>
          <w:ilvl w:val="0"/>
          <w:numId w:val="0"/>
        </w:numPr>
        <w:tabs>
          <w:tab w:val="left" w:pos="0"/>
        </w:tabs>
        <w:ind w:left="786"/>
        <w:rPr>
          <w:rFonts w:ascii="Times New Roman" w:hAnsi="Times New Roman"/>
          <w:sz w:val="24"/>
        </w:rPr>
      </w:pPr>
      <w:r w:rsidRPr="00360FCE">
        <w:rPr>
          <w:rFonts w:ascii="Times New Roman" w:hAnsi="Times New Roman"/>
          <w:sz w:val="24"/>
        </w:rPr>
        <w:t xml:space="preserve">Book Title: The ESC Textbook of Cardiovascular Medicine – Third Edition (ISBN 9780198784906) </w:t>
      </w:r>
    </w:p>
    <w:p w14:paraId="1D5FB7FD" w14:textId="77777777" w:rsidR="00360FCE" w:rsidRPr="00360FCE" w:rsidRDefault="00360FCE" w:rsidP="00360FCE">
      <w:pPr>
        <w:pStyle w:val="Rapido1"/>
        <w:widowControl/>
        <w:numPr>
          <w:ilvl w:val="0"/>
          <w:numId w:val="0"/>
        </w:numPr>
        <w:tabs>
          <w:tab w:val="left" w:pos="0"/>
        </w:tabs>
        <w:ind w:left="786"/>
        <w:rPr>
          <w:rFonts w:ascii="Times New Roman" w:hAnsi="Times New Roman"/>
          <w:sz w:val="24"/>
        </w:rPr>
      </w:pPr>
      <w:r w:rsidRPr="00360FCE">
        <w:rPr>
          <w:rFonts w:ascii="Times New Roman" w:hAnsi="Times New Roman"/>
          <w:sz w:val="24"/>
        </w:rPr>
        <w:t xml:space="preserve">Editors: Luscher TF, Camm AJ, </w:t>
      </w:r>
      <w:proofErr w:type="spellStart"/>
      <w:r w:rsidRPr="00360FCE">
        <w:rPr>
          <w:rFonts w:ascii="Times New Roman" w:hAnsi="Times New Roman"/>
          <w:sz w:val="24"/>
        </w:rPr>
        <w:t>Serruys</w:t>
      </w:r>
      <w:proofErr w:type="spellEnd"/>
      <w:r w:rsidRPr="00360FCE">
        <w:rPr>
          <w:rFonts w:ascii="Times New Roman" w:hAnsi="Times New Roman"/>
          <w:sz w:val="24"/>
        </w:rPr>
        <w:t xml:space="preserve"> P, Maurer G</w:t>
      </w:r>
    </w:p>
    <w:p w14:paraId="7C221FF3" w14:textId="77777777" w:rsidR="00360FCE" w:rsidRPr="00360FCE" w:rsidRDefault="00360FCE" w:rsidP="00360FCE">
      <w:pPr>
        <w:pStyle w:val="Rapido1"/>
        <w:widowControl/>
        <w:numPr>
          <w:ilvl w:val="0"/>
          <w:numId w:val="0"/>
        </w:numPr>
        <w:tabs>
          <w:tab w:val="left" w:pos="0"/>
        </w:tabs>
        <w:ind w:left="786"/>
        <w:rPr>
          <w:rFonts w:ascii="Times New Roman" w:hAnsi="Times New Roman"/>
          <w:sz w:val="24"/>
        </w:rPr>
      </w:pPr>
      <w:r w:rsidRPr="00360FCE">
        <w:rPr>
          <w:rFonts w:ascii="Times New Roman" w:hAnsi="Times New Roman"/>
          <w:sz w:val="24"/>
        </w:rPr>
        <w:t>Publisher: Oxford Medicine 2018</w:t>
      </w:r>
    </w:p>
    <w:p w14:paraId="4430B293" w14:textId="77777777" w:rsidR="00360FCE" w:rsidRPr="00360FCE" w:rsidRDefault="00360FCE" w:rsidP="00360FCE">
      <w:pPr>
        <w:rPr>
          <w:b/>
          <w:bCs/>
          <w:lang w:val="en-GB"/>
        </w:rPr>
      </w:pPr>
    </w:p>
    <w:p w14:paraId="1B3F90A4" w14:textId="77777777" w:rsidR="00360FCE" w:rsidRPr="00360FCE" w:rsidRDefault="00360FCE" w:rsidP="00360FCE">
      <w:pPr>
        <w:rPr>
          <w:b/>
          <w:bCs/>
          <w:lang w:val="en-GB"/>
        </w:rPr>
      </w:pPr>
    </w:p>
    <w:p w14:paraId="709C91E2" w14:textId="77777777" w:rsidR="00360FCE" w:rsidRPr="00360FCE" w:rsidRDefault="00360FCE" w:rsidP="00360FCE">
      <w:pPr>
        <w:rPr>
          <w:b/>
          <w:bCs/>
          <w:lang w:val="en-GB"/>
        </w:rPr>
      </w:pPr>
      <w:r w:rsidRPr="00360FCE">
        <w:rPr>
          <w:b/>
          <w:bCs/>
          <w:lang w:val="en-GB"/>
        </w:rPr>
        <w:t>Commentaries and editorials</w:t>
      </w:r>
    </w:p>
    <w:p w14:paraId="41956EAE" w14:textId="77777777" w:rsidR="00360FCE" w:rsidRPr="00360FCE" w:rsidRDefault="00360FCE" w:rsidP="00360FCE">
      <w:pPr>
        <w:rPr>
          <w:b/>
          <w:bCs/>
          <w:lang w:val="en-GB"/>
        </w:rPr>
      </w:pPr>
    </w:p>
    <w:p w14:paraId="60D68D2C" w14:textId="77777777" w:rsidR="00EA2D24" w:rsidRDefault="00EA2D24" w:rsidP="00EA2D24">
      <w:pPr>
        <w:pStyle w:val="ListParagraph"/>
        <w:numPr>
          <w:ilvl w:val="0"/>
          <w:numId w:val="23"/>
        </w:numPr>
      </w:pPr>
      <w:r>
        <w:t xml:space="preserve">Beer BN, Lindberg F, </w:t>
      </w:r>
      <w:r w:rsidRPr="004F20DC">
        <w:rPr>
          <w:b/>
          <w:bCs/>
        </w:rPr>
        <w:t>Savarese G</w:t>
      </w:r>
      <w:r>
        <w:t>.</w:t>
      </w:r>
    </w:p>
    <w:p w14:paraId="21F2C25A" w14:textId="77777777" w:rsidR="00EA2D24" w:rsidRPr="004F20DC" w:rsidRDefault="00EA2D24" w:rsidP="00EA2D24">
      <w:pPr>
        <w:pStyle w:val="ListParagraph"/>
        <w:ind w:left="360"/>
        <w:rPr>
          <w:b/>
          <w:bCs/>
          <w:lang w:val="en-US"/>
        </w:rPr>
      </w:pPr>
      <w:r w:rsidRPr="004F20DC">
        <w:rPr>
          <w:b/>
          <w:bCs/>
          <w:lang w:val="en-US"/>
        </w:rPr>
        <w:t>Letter to the Editor answering to Chai and Wang Beta-blockers in patients with heart failure with reduced ejection fraction and concomitant chronic obstructive pulmonary disease: cardiovascular and respiratory outcomes.</w:t>
      </w:r>
    </w:p>
    <w:p w14:paraId="7916C9B6" w14:textId="77777777" w:rsidR="00EA2D24" w:rsidRPr="004F20DC" w:rsidRDefault="00EA2D24" w:rsidP="00EA2D24">
      <w:pPr>
        <w:pStyle w:val="ListParagraph"/>
        <w:ind w:left="360"/>
        <w:rPr>
          <w:lang w:val="en-US"/>
        </w:rPr>
      </w:pPr>
      <w:proofErr w:type="spellStart"/>
      <w:r w:rsidRPr="004F20DC">
        <w:rPr>
          <w:lang w:val="en-US"/>
        </w:rPr>
        <w:t>Eur</w:t>
      </w:r>
      <w:proofErr w:type="spellEnd"/>
      <w:r w:rsidRPr="004F20DC">
        <w:rPr>
          <w:lang w:val="en-US"/>
        </w:rPr>
        <w:t xml:space="preserve"> J Heart Fail. 2026. </w:t>
      </w:r>
      <w:proofErr w:type="spellStart"/>
      <w:r w:rsidRPr="004F20DC">
        <w:rPr>
          <w:lang w:val="en-US"/>
        </w:rPr>
        <w:t>doi</w:t>
      </w:r>
      <w:proofErr w:type="spellEnd"/>
      <w:r w:rsidRPr="004F20DC">
        <w:rPr>
          <w:lang w:val="en-US"/>
        </w:rPr>
        <w:t>: 10.1093/</w:t>
      </w:r>
      <w:proofErr w:type="spellStart"/>
      <w:r w:rsidRPr="004F20DC">
        <w:rPr>
          <w:lang w:val="en-US"/>
        </w:rPr>
        <w:t>ejhf</w:t>
      </w:r>
      <w:proofErr w:type="spellEnd"/>
      <w:r w:rsidRPr="004F20DC">
        <w:rPr>
          <w:lang w:val="en-US"/>
        </w:rPr>
        <w:t xml:space="preserve">/xuag066. </w:t>
      </w:r>
    </w:p>
    <w:p w14:paraId="7A455535" w14:textId="77777777" w:rsidR="00EA2D24" w:rsidRPr="004F20DC" w:rsidRDefault="00EA2D24" w:rsidP="00EA2D24">
      <w:pPr>
        <w:pStyle w:val="ListParagraph"/>
        <w:ind w:left="360"/>
        <w:rPr>
          <w:lang w:val="en-US"/>
        </w:rPr>
      </w:pPr>
    </w:p>
    <w:p w14:paraId="73F69171" w14:textId="77777777" w:rsidR="00EA2D24" w:rsidRDefault="00EA2D24" w:rsidP="00EA2D24">
      <w:pPr>
        <w:pStyle w:val="ListParagraph"/>
        <w:numPr>
          <w:ilvl w:val="0"/>
          <w:numId w:val="23"/>
        </w:numPr>
      </w:pPr>
      <w:r>
        <w:lastRenderedPageBreak/>
        <w:t xml:space="preserve">Villaschi A, </w:t>
      </w:r>
      <w:r w:rsidRPr="004F20DC">
        <w:rPr>
          <w:b/>
          <w:bCs/>
        </w:rPr>
        <w:t>Savarese G</w:t>
      </w:r>
      <w:r>
        <w:t>.</w:t>
      </w:r>
    </w:p>
    <w:p w14:paraId="55368F24" w14:textId="77777777" w:rsidR="00EA2D24" w:rsidRPr="004F20DC" w:rsidRDefault="00EA2D24" w:rsidP="00EA2D24">
      <w:pPr>
        <w:pStyle w:val="ListParagraph"/>
        <w:ind w:left="360"/>
        <w:rPr>
          <w:b/>
          <w:bCs/>
          <w:lang w:val="en-US"/>
        </w:rPr>
      </w:pPr>
      <w:r w:rsidRPr="004F20DC">
        <w:rPr>
          <w:b/>
          <w:bCs/>
          <w:lang w:val="en-US"/>
        </w:rPr>
        <w:t>REPLY: Cardiac Resynchronization and Guideline-Directed Heart Failure Therapy.</w:t>
      </w:r>
    </w:p>
    <w:p w14:paraId="291E31EB" w14:textId="77777777" w:rsidR="00EA2D24" w:rsidRPr="004F20DC" w:rsidRDefault="00EA2D24" w:rsidP="00EA2D24">
      <w:pPr>
        <w:pStyle w:val="ListParagraph"/>
        <w:ind w:left="360"/>
        <w:rPr>
          <w:lang w:val="en-US"/>
        </w:rPr>
      </w:pPr>
      <w:r w:rsidRPr="004F20DC">
        <w:rPr>
          <w:lang w:val="en-US"/>
        </w:rPr>
        <w:t xml:space="preserve">JACC Heart Fail. 2025;13(11):102681. </w:t>
      </w:r>
      <w:proofErr w:type="spellStart"/>
      <w:r w:rsidRPr="004F20DC">
        <w:rPr>
          <w:lang w:val="en-US"/>
        </w:rPr>
        <w:t>doi</w:t>
      </w:r>
      <w:proofErr w:type="spellEnd"/>
      <w:r w:rsidRPr="004F20DC">
        <w:rPr>
          <w:lang w:val="en-US"/>
        </w:rPr>
        <w:t xml:space="preserve">: 10.1016/j.jchf.2025.102681. </w:t>
      </w:r>
    </w:p>
    <w:p w14:paraId="3EB93D63" w14:textId="77777777" w:rsidR="00EA2D24" w:rsidRPr="00EA2D24" w:rsidRDefault="00EA2D24" w:rsidP="00EA2D24">
      <w:pPr>
        <w:ind w:left="360"/>
        <w:contextualSpacing/>
        <w:rPr>
          <w:rFonts w:eastAsia="Aptos"/>
          <w:bCs/>
          <w:color w:val="000000"/>
          <w:lang w:val="en-GB"/>
        </w:rPr>
      </w:pPr>
    </w:p>
    <w:p w14:paraId="1CC3F27D" w14:textId="066DD60C" w:rsidR="00360FCE" w:rsidRPr="00360FCE" w:rsidRDefault="00360FCE" w:rsidP="00EA2D24">
      <w:pPr>
        <w:numPr>
          <w:ilvl w:val="0"/>
          <w:numId w:val="23"/>
        </w:numPr>
        <w:contextualSpacing/>
        <w:rPr>
          <w:rFonts w:eastAsia="Aptos"/>
          <w:bCs/>
          <w:color w:val="000000"/>
          <w:lang w:val="en-GB"/>
        </w:rPr>
      </w:pPr>
      <w:proofErr w:type="spellStart"/>
      <w:r w:rsidRPr="00360FCE">
        <w:rPr>
          <w:rFonts w:eastAsia="Aptos"/>
          <w:bCs/>
          <w:color w:val="000000"/>
          <w:lang w:val="en-GB"/>
        </w:rPr>
        <w:t>Inciardi</w:t>
      </w:r>
      <w:proofErr w:type="spellEnd"/>
      <w:r w:rsidRPr="00360FCE">
        <w:rPr>
          <w:rFonts w:eastAsia="Aptos"/>
          <w:bCs/>
          <w:color w:val="000000"/>
          <w:lang w:val="en-GB"/>
        </w:rPr>
        <w:t xml:space="preserve"> R, </w:t>
      </w:r>
      <w:r w:rsidRPr="00360FCE">
        <w:rPr>
          <w:rFonts w:eastAsia="Aptos"/>
          <w:b/>
          <w:color w:val="000000"/>
          <w:lang w:val="en-GB"/>
        </w:rPr>
        <w:t>Savarese G</w:t>
      </w:r>
      <w:r w:rsidRPr="00360FCE">
        <w:rPr>
          <w:rFonts w:eastAsia="Aptos"/>
          <w:bCs/>
          <w:color w:val="000000"/>
          <w:lang w:val="en-GB"/>
        </w:rPr>
        <w:t xml:space="preserve">. </w:t>
      </w:r>
    </w:p>
    <w:p w14:paraId="243A60C1" w14:textId="77777777" w:rsidR="00360FCE" w:rsidRPr="00360FCE" w:rsidRDefault="00360FCE" w:rsidP="00360FCE">
      <w:pPr>
        <w:ind w:left="360"/>
        <w:contextualSpacing/>
        <w:rPr>
          <w:rFonts w:eastAsia="Aptos"/>
          <w:bCs/>
          <w:color w:val="000000"/>
          <w:lang w:val="en-GB"/>
        </w:rPr>
      </w:pPr>
      <w:r w:rsidRPr="00360FCE">
        <w:rPr>
          <w:rFonts w:eastAsia="Aptos"/>
          <w:bCs/>
          <w:color w:val="000000"/>
          <w:lang w:val="en-GB"/>
        </w:rPr>
        <w:t xml:space="preserve">Toward a better definition of the metabolic/obese HFpEF phenotype? </w:t>
      </w:r>
    </w:p>
    <w:p w14:paraId="6E9EA08E" w14:textId="77777777" w:rsidR="00360FCE" w:rsidRPr="00360FCE" w:rsidRDefault="00360FCE" w:rsidP="00360FCE">
      <w:pPr>
        <w:ind w:left="360"/>
        <w:contextualSpacing/>
        <w:rPr>
          <w:rFonts w:eastAsia="Aptos"/>
          <w:bCs/>
          <w:color w:val="000000"/>
          <w:lang w:val="en-GB"/>
        </w:rPr>
      </w:pPr>
      <w:proofErr w:type="spellStart"/>
      <w:r w:rsidRPr="00360FCE">
        <w:rPr>
          <w:rFonts w:eastAsia="Aptos"/>
          <w:bCs/>
          <w:color w:val="000000"/>
          <w:lang w:val="en-GB"/>
        </w:rPr>
        <w:t>Eur</w:t>
      </w:r>
      <w:proofErr w:type="spellEnd"/>
      <w:r w:rsidRPr="00360FCE">
        <w:rPr>
          <w:rFonts w:eastAsia="Aptos"/>
          <w:bCs/>
          <w:color w:val="000000"/>
          <w:lang w:val="en-GB"/>
        </w:rPr>
        <w:t xml:space="preserve"> Heart J Qual Care Clin Outcomes. 2025. </w:t>
      </w:r>
      <w:proofErr w:type="spellStart"/>
      <w:r w:rsidRPr="00360FCE">
        <w:rPr>
          <w:rFonts w:eastAsia="Aptos"/>
          <w:bCs/>
          <w:color w:val="000000"/>
          <w:lang w:val="en-GB"/>
        </w:rPr>
        <w:t>doi</w:t>
      </w:r>
      <w:proofErr w:type="spellEnd"/>
      <w:r w:rsidRPr="00360FCE">
        <w:rPr>
          <w:rFonts w:eastAsia="Aptos"/>
          <w:bCs/>
          <w:color w:val="000000"/>
          <w:lang w:val="en-GB"/>
        </w:rPr>
        <w:t>: 10.1093/</w:t>
      </w:r>
      <w:proofErr w:type="spellStart"/>
      <w:r w:rsidRPr="00360FCE">
        <w:rPr>
          <w:rFonts w:eastAsia="Aptos"/>
          <w:bCs/>
          <w:color w:val="000000"/>
          <w:lang w:val="en-GB"/>
        </w:rPr>
        <w:t>ehjqcco</w:t>
      </w:r>
      <w:proofErr w:type="spellEnd"/>
      <w:r w:rsidRPr="00360FCE">
        <w:rPr>
          <w:rFonts w:eastAsia="Aptos"/>
          <w:bCs/>
          <w:color w:val="000000"/>
          <w:lang w:val="en-GB"/>
        </w:rPr>
        <w:t>/qcaf027. PMID: 40350283.</w:t>
      </w:r>
    </w:p>
    <w:p w14:paraId="56825C9F" w14:textId="77777777" w:rsidR="00360FCE" w:rsidRPr="00360FCE" w:rsidRDefault="00360FCE" w:rsidP="00360FCE">
      <w:pPr>
        <w:ind w:left="360"/>
        <w:contextualSpacing/>
        <w:rPr>
          <w:rFonts w:eastAsia="Aptos"/>
          <w:bCs/>
          <w:color w:val="000000"/>
          <w:lang w:val="en-GB"/>
        </w:rPr>
      </w:pPr>
    </w:p>
    <w:p w14:paraId="62283553" w14:textId="77777777" w:rsidR="00360FCE" w:rsidRPr="00360FCE" w:rsidRDefault="00360FCE" w:rsidP="00EA2D24">
      <w:pPr>
        <w:pStyle w:val="ListParagraph"/>
        <w:numPr>
          <w:ilvl w:val="0"/>
          <w:numId w:val="23"/>
        </w:numPr>
        <w:rPr>
          <w:b/>
          <w:color w:val="000000" w:themeColor="text1"/>
        </w:rPr>
      </w:pPr>
      <w:proofErr w:type="spellStart"/>
      <w:r w:rsidRPr="00360FCE">
        <w:rPr>
          <w:bCs/>
          <w:color w:val="000000" w:themeColor="text1"/>
        </w:rPr>
        <w:t>Lainscak</w:t>
      </w:r>
      <w:proofErr w:type="spellEnd"/>
      <w:r w:rsidRPr="00360FCE">
        <w:rPr>
          <w:bCs/>
          <w:color w:val="000000" w:themeColor="text1"/>
        </w:rPr>
        <w:t xml:space="preserve"> M, </w:t>
      </w:r>
      <w:r w:rsidRPr="00360FCE">
        <w:rPr>
          <w:b/>
          <w:color w:val="000000" w:themeColor="text1"/>
        </w:rPr>
        <w:t>Savarese G.</w:t>
      </w:r>
    </w:p>
    <w:p w14:paraId="3B928AC4"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Real-world heart failure registries: fact or fiction?</w:t>
      </w:r>
    </w:p>
    <w:p w14:paraId="7FE26454" w14:textId="77777777" w:rsidR="00360FCE" w:rsidRPr="00360FCE" w:rsidRDefault="00360FCE" w:rsidP="00360FCE">
      <w:pPr>
        <w:pStyle w:val="ListParagraph"/>
        <w:ind w:left="360"/>
        <w:rPr>
          <w:bCs/>
          <w:color w:val="000000" w:themeColor="text1"/>
        </w:rPr>
      </w:pPr>
      <w:proofErr w:type="spellStart"/>
      <w:r w:rsidRPr="00360FCE">
        <w:rPr>
          <w:bCs/>
          <w:color w:val="000000" w:themeColor="text1"/>
        </w:rPr>
        <w:t>EClinicalMedicine</w:t>
      </w:r>
      <w:proofErr w:type="spellEnd"/>
      <w:r w:rsidRPr="00360FCE">
        <w:rPr>
          <w:bCs/>
          <w:color w:val="000000" w:themeColor="text1"/>
        </w:rPr>
        <w:t xml:space="preserve">. </w:t>
      </w:r>
      <w:proofErr w:type="gramStart"/>
      <w:r w:rsidRPr="00360FCE">
        <w:rPr>
          <w:bCs/>
          <w:color w:val="000000" w:themeColor="text1"/>
        </w:rPr>
        <w:t>2025;82:103172</w:t>
      </w:r>
      <w:proofErr w:type="gramEnd"/>
      <w:r w:rsidRPr="00360FCE">
        <w:rPr>
          <w:bCs/>
          <w:color w:val="000000" w:themeColor="text1"/>
        </w:rPr>
        <w:t xml:space="preserve">. </w:t>
      </w:r>
      <w:proofErr w:type="spellStart"/>
      <w:r w:rsidRPr="00360FCE">
        <w:rPr>
          <w:bCs/>
          <w:color w:val="000000" w:themeColor="text1"/>
        </w:rPr>
        <w:t>doi</w:t>
      </w:r>
      <w:proofErr w:type="spellEnd"/>
      <w:r w:rsidRPr="00360FCE">
        <w:rPr>
          <w:bCs/>
          <w:color w:val="000000" w:themeColor="text1"/>
        </w:rPr>
        <w:t>: 10.1016/j.eclinm.2025.103172. PMID: 40224673</w:t>
      </w:r>
    </w:p>
    <w:p w14:paraId="2B2FF6A2" w14:textId="77777777" w:rsidR="00360FCE" w:rsidRPr="00360FCE" w:rsidRDefault="00360FCE" w:rsidP="00360FCE">
      <w:pPr>
        <w:rPr>
          <w:lang w:val="it-IT"/>
        </w:rPr>
      </w:pPr>
    </w:p>
    <w:p w14:paraId="6A1571F3" w14:textId="77777777" w:rsidR="00360FCE" w:rsidRPr="00360FCE" w:rsidRDefault="00360FCE" w:rsidP="00EA2D24">
      <w:pPr>
        <w:pStyle w:val="ListParagraph"/>
        <w:numPr>
          <w:ilvl w:val="0"/>
          <w:numId w:val="23"/>
        </w:numPr>
        <w:rPr>
          <w:bCs/>
          <w:color w:val="000000" w:themeColor="text1"/>
        </w:rPr>
      </w:pPr>
      <w:proofErr w:type="spellStart"/>
      <w:r w:rsidRPr="00360FCE">
        <w:rPr>
          <w:bCs/>
          <w:color w:val="000000" w:themeColor="text1"/>
        </w:rPr>
        <w:t>Inciardi</w:t>
      </w:r>
      <w:proofErr w:type="spellEnd"/>
      <w:r w:rsidRPr="00360FCE">
        <w:rPr>
          <w:bCs/>
          <w:color w:val="000000" w:themeColor="text1"/>
        </w:rPr>
        <w:t xml:space="preserve"> RM, Steven D, </w:t>
      </w:r>
      <w:r w:rsidRPr="00360FCE">
        <w:rPr>
          <w:b/>
          <w:color w:val="000000" w:themeColor="text1"/>
        </w:rPr>
        <w:t>Savarese G</w:t>
      </w:r>
      <w:r w:rsidRPr="00360FCE">
        <w:rPr>
          <w:bCs/>
          <w:color w:val="000000" w:themeColor="text1"/>
        </w:rPr>
        <w:t>.</w:t>
      </w:r>
    </w:p>
    <w:p w14:paraId="53C173F5"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The role of kidney disease progression in heart failure prognosis: Bridging the evidence gap for optimal management.</w:t>
      </w:r>
    </w:p>
    <w:p w14:paraId="3F8A616F"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GB"/>
        </w:rPr>
        <w:t>Eur</w:t>
      </w:r>
      <w:proofErr w:type="spellEnd"/>
      <w:r w:rsidRPr="00360FCE">
        <w:rPr>
          <w:bCs/>
          <w:color w:val="000000" w:themeColor="text1"/>
          <w:lang w:val="en-GB"/>
        </w:rPr>
        <w:t xml:space="preserve"> J Heart Fail. 2025;27(6):991-993. </w:t>
      </w:r>
      <w:proofErr w:type="spellStart"/>
      <w:r w:rsidRPr="00360FCE">
        <w:rPr>
          <w:bCs/>
          <w:color w:val="000000" w:themeColor="text1"/>
          <w:lang w:val="en-GB"/>
        </w:rPr>
        <w:t>doi</w:t>
      </w:r>
      <w:proofErr w:type="spellEnd"/>
      <w:r w:rsidRPr="00360FCE">
        <w:rPr>
          <w:bCs/>
          <w:color w:val="000000" w:themeColor="text1"/>
          <w:lang w:val="en-GB"/>
        </w:rPr>
        <w:t xml:space="preserve">: 10.1002/ejhf.3643. </w:t>
      </w:r>
      <w:r w:rsidRPr="00360FCE">
        <w:rPr>
          <w:bCs/>
          <w:color w:val="000000" w:themeColor="text1"/>
        </w:rPr>
        <w:t>PMID: 40069107</w:t>
      </w:r>
    </w:p>
    <w:p w14:paraId="3AC8BA96" w14:textId="77777777" w:rsidR="00360FCE" w:rsidRPr="00360FCE" w:rsidRDefault="00360FCE" w:rsidP="00360FCE">
      <w:pPr>
        <w:rPr>
          <w:lang w:val="it-IT"/>
        </w:rPr>
      </w:pPr>
    </w:p>
    <w:p w14:paraId="41AAEF79" w14:textId="77777777" w:rsidR="00360FCE" w:rsidRPr="00F760A7" w:rsidRDefault="00360FCE" w:rsidP="00EA2D24">
      <w:pPr>
        <w:pStyle w:val="ListParagraph"/>
        <w:numPr>
          <w:ilvl w:val="0"/>
          <w:numId w:val="23"/>
        </w:numPr>
        <w:rPr>
          <w:bCs/>
          <w:color w:val="000000" w:themeColor="text1"/>
          <w:lang w:val="sv-SE"/>
        </w:rPr>
      </w:pPr>
      <w:r w:rsidRPr="00F760A7">
        <w:rPr>
          <w:bCs/>
          <w:color w:val="000000" w:themeColor="text1"/>
          <w:lang w:val="sv-SE"/>
        </w:rPr>
        <w:t xml:space="preserve">Bäck M, </w:t>
      </w:r>
      <w:proofErr w:type="spellStart"/>
      <w:r w:rsidRPr="00F760A7">
        <w:rPr>
          <w:bCs/>
          <w:color w:val="000000" w:themeColor="text1"/>
          <w:lang w:val="sv-SE"/>
        </w:rPr>
        <w:t>Banach</w:t>
      </w:r>
      <w:proofErr w:type="spellEnd"/>
      <w:r w:rsidRPr="00F760A7">
        <w:rPr>
          <w:bCs/>
          <w:color w:val="000000" w:themeColor="text1"/>
          <w:lang w:val="sv-SE"/>
        </w:rPr>
        <w:t xml:space="preserve"> M, Braunschweig F, De Rosa S, </w:t>
      </w:r>
      <w:proofErr w:type="spellStart"/>
      <w:r w:rsidRPr="00F760A7">
        <w:rPr>
          <w:bCs/>
          <w:color w:val="000000" w:themeColor="text1"/>
          <w:lang w:val="sv-SE"/>
        </w:rPr>
        <w:t>Flachskampf</w:t>
      </w:r>
      <w:proofErr w:type="spellEnd"/>
      <w:r w:rsidRPr="00F760A7">
        <w:rPr>
          <w:bCs/>
          <w:color w:val="000000" w:themeColor="text1"/>
          <w:lang w:val="sv-SE"/>
        </w:rPr>
        <w:t xml:space="preserve"> FA, </w:t>
      </w:r>
      <w:proofErr w:type="spellStart"/>
      <w:r w:rsidRPr="00F760A7">
        <w:rPr>
          <w:bCs/>
          <w:color w:val="000000" w:themeColor="text1"/>
          <w:lang w:val="sv-SE"/>
        </w:rPr>
        <w:t>Kahan</w:t>
      </w:r>
      <w:proofErr w:type="spellEnd"/>
      <w:r w:rsidRPr="00F760A7">
        <w:rPr>
          <w:bCs/>
          <w:color w:val="000000" w:themeColor="text1"/>
          <w:lang w:val="sv-SE"/>
        </w:rPr>
        <w:t xml:space="preserve"> T, </w:t>
      </w:r>
      <w:r w:rsidRPr="00F760A7">
        <w:rPr>
          <w:b/>
          <w:color w:val="000000" w:themeColor="text1"/>
          <w:lang w:val="sv-SE"/>
        </w:rPr>
        <w:t>et al</w:t>
      </w:r>
    </w:p>
    <w:p w14:paraId="55B1CCC6"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Intervention, improved prevention, imaging, inflammation, and innovation: the five I's cardiovascular highlights in EHJ Open 2024.</w:t>
      </w:r>
    </w:p>
    <w:p w14:paraId="21099D46" w14:textId="77777777" w:rsidR="00360FCE" w:rsidRPr="00360FCE" w:rsidRDefault="00360FCE" w:rsidP="00360FCE">
      <w:pPr>
        <w:pStyle w:val="ListParagraph"/>
        <w:ind w:left="360"/>
        <w:rPr>
          <w:bCs/>
          <w:color w:val="000000" w:themeColor="text1"/>
        </w:rPr>
      </w:pPr>
      <w:proofErr w:type="spellStart"/>
      <w:r w:rsidRPr="00360FCE">
        <w:rPr>
          <w:bCs/>
          <w:color w:val="000000" w:themeColor="text1"/>
          <w:lang w:val="en-GB"/>
        </w:rPr>
        <w:t>Eur</w:t>
      </w:r>
      <w:proofErr w:type="spellEnd"/>
      <w:r w:rsidRPr="00360FCE">
        <w:rPr>
          <w:bCs/>
          <w:color w:val="000000" w:themeColor="text1"/>
          <w:lang w:val="en-GB"/>
        </w:rPr>
        <w:t xml:space="preserve"> Heart J Open. 2025;5(1</w:t>
      </w:r>
      <w:proofErr w:type="gramStart"/>
      <w:r w:rsidRPr="00360FCE">
        <w:rPr>
          <w:bCs/>
          <w:color w:val="000000" w:themeColor="text1"/>
          <w:lang w:val="en-GB"/>
        </w:rPr>
        <w:t>):oeaf</w:t>
      </w:r>
      <w:proofErr w:type="gramEnd"/>
      <w:r w:rsidRPr="00360FCE">
        <w:rPr>
          <w:bCs/>
          <w:color w:val="000000" w:themeColor="text1"/>
          <w:lang w:val="en-GB"/>
        </w:rPr>
        <w:t xml:space="preserve">015. </w:t>
      </w:r>
      <w:proofErr w:type="spellStart"/>
      <w:r w:rsidRPr="00360FCE">
        <w:rPr>
          <w:bCs/>
          <w:color w:val="000000" w:themeColor="text1"/>
          <w:lang w:val="en-GB"/>
        </w:rPr>
        <w:t>doi</w:t>
      </w:r>
      <w:proofErr w:type="spellEnd"/>
      <w:r w:rsidRPr="00360FCE">
        <w:rPr>
          <w:bCs/>
          <w:color w:val="000000" w:themeColor="text1"/>
          <w:lang w:val="en-GB"/>
        </w:rPr>
        <w:t>: 10.1093/</w:t>
      </w:r>
      <w:proofErr w:type="spellStart"/>
      <w:r w:rsidRPr="00360FCE">
        <w:rPr>
          <w:bCs/>
          <w:color w:val="000000" w:themeColor="text1"/>
          <w:lang w:val="en-GB"/>
        </w:rPr>
        <w:t>ehjopen</w:t>
      </w:r>
      <w:proofErr w:type="spellEnd"/>
      <w:r w:rsidRPr="00360FCE">
        <w:rPr>
          <w:bCs/>
          <w:color w:val="000000" w:themeColor="text1"/>
          <w:lang w:val="en-GB"/>
        </w:rPr>
        <w:t xml:space="preserve">/oeaf015. </w:t>
      </w:r>
      <w:r w:rsidRPr="00360FCE">
        <w:rPr>
          <w:bCs/>
          <w:color w:val="000000" w:themeColor="text1"/>
        </w:rPr>
        <w:t>PMID: 40041611</w:t>
      </w:r>
    </w:p>
    <w:p w14:paraId="08E35C00" w14:textId="77777777" w:rsidR="00360FCE" w:rsidRPr="00360FCE" w:rsidRDefault="00360FCE" w:rsidP="00360FCE">
      <w:pPr>
        <w:rPr>
          <w:lang w:val="it-IT"/>
        </w:rPr>
      </w:pPr>
    </w:p>
    <w:p w14:paraId="154D301D" w14:textId="77777777" w:rsidR="00360FCE" w:rsidRPr="00360FCE" w:rsidRDefault="00360FCE" w:rsidP="00EA2D24">
      <w:pPr>
        <w:pStyle w:val="ListParagraph"/>
        <w:numPr>
          <w:ilvl w:val="0"/>
          <w:numId w:val="23"/>
        </w:numPr>
        <w:rPr>
          <w:b/>
          <w:color w:val="000000" w:themeColor="text1"/>
        </w:rPr>
      </w:pPr>
      <w:r w:rsidRPr="00360FCE">
        <w:rPr>
          <w:bCs/>
          <w:color w:val="000000" w:themeColor="text1"/>
        </w:rPr>
        <w:t xml:space="preserve">Lindberg F, </w:t>
      </w:r>
      <w:r w:rsidRPr="00360FCE">
        <w:rPr>
          <w:b/>
          <w:color w:val="000000" w:themeColor="text1"/>
        </w:rPr>
        <w:t>Savarese G.</w:t>
      </w:r>
    </w:p>
    <w:p w14:paraId="4D3B8048"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Opportunities and challenges in preventing heart failure: when is risk modifiable?</w:t>
      </w:r>
    </w:p>
    <w:p w14:paraId="7EB52963" w14:textId="77777777" w:rsidR="00360FCE" w:rsidRPr="00360FCE" w:rsidRDefault="00360FCE" w:rsidP="00360FCE">
      <w:pPr>
        <w:pStyle w:val="ListParagraph"/>
        <w:ind w:left="360"/>
        <w:rPr>
          <w:bCs/>
          <w:color w:val="000000" w:themeColor="text1"/>
        </w:rPr>
      </w:pPr>
      <w:proofErr w:type="spellStart"/>
      <w:r w:rsidRPr="00360FCE">
        <w:rPr>
          <w:bCs/>
          <w:color w:val="000000" w:themeColor="text1"/>
          <w:lang w:val="en-GB"/>
        </w:rPr>
        <w:t>Eur</w:t>
      </w:r>
      <w:proofErr w:type="spellEnd"/>
      <w:r w:rsidRPr="00360FCE">
        <w:rPr>
          <w:bCs/>
          <w:color w:val="000000" w:themeColor="text1"/>
          <w:lang w:val="en-GB"/>
        </w:rPr>
        <w:t xml:space="preserve"> Heart J. 2025;46(16):1537-1539. </w:t>
      </w:r>
      <w:proofErr w:type="spellStart"/>
      <w:r w:rsidRPr="00360FCE">
        <w:rPr>
          <w:bCs/>
          <w:color w:val="000000" w:themeColor="text1"/>
          <w:lang w:val="en-GB"/>
        </w:rPr>
        <w:t>doi</w:t>
      </w:r>
      <w:proofErr w:type="spellEnd"/>
      <w:r w:rsidRPr="00360FCE">
        <w:rPr>
          <w:bCs/>
          <w:color w:val="000000" w:themeColor="text1"/>
          <w:lang w:val="en-GB"/>
        </w:rPr>
        <w:t>: 10.1093/</w:t>
      </w:r>
      <w:proofErr w:type="spellStart"/>
      <w:r w:rsidRPr="00360FCE">
        <w:rPr>
          <w:bCs/>
          <w:color w:val="000000" w:themeColor="text1"/>
          <w:lang w:val="en-GB"/>
        </w:rPr>
        <w:t>eurheartj</w:t>
      </w:r>
      <w:proofErr w:type="spellEnd"/>
      <w:r w:rsidRPr="00360FCE">
        <w:rPr>
          <w:bCs/>
          <w:color w:val="000000" w:themeColor="text1"/>
          <w:lang w:val="en-GB"/>
        </w:rPr>
        <w:t xml:space="preserve">/ehaf042. </w:t>
      </w:r>
      <w:r w:rsidRPr="00360FCE">
        <w:rPr>
          <w:bCs/>
          <w:color w:val="000000" w:themeColor="text1"/>
        </w:rPr>
        <w:t>PMID: 40036736</w:t>
      </w:r>
    </w:p>
    <w:p w14:paraId="0701B600" w14:textId="77777777" w:rsidR="00360FCE" w:rsidRPr="00360FCE" w:rsidRDefault="00360FCE" w:rsidP="00360FCE">
      <w:pPr>
        <w:rPr>
          <w:lang w:val="it-IT"/>
        </w:rPr>
      </w:pPr>
    </w:p>
    <w:p w14:paraId="67AFDB37" w14:textId="77777777" w:rsidR="00360FCE" w:rsidRPr="00360FCE" w:rsidRDefault="00360FCE" w:rsidP="00EA2D24">
      <w:pPr>
        <w:pStyle w:val="ListParagraph"/>
        <w:numPr>
          <w:ilvl w:val="0"/>
          <w:numId w:val="23"/>
        </w:numPr>
        <w:rPr>
          <w:bCs/>
          <w:color w:val="000000" w:themeColor="text1"/>
        </w:rPr>
      </w:pPr>
      <w:r w:rsidRPr="00360FCE">
        <w:rPr>
          <w:bCs/>
          <w:color w:val="000000" w:themeColor="text1"/>
        </w:rPr>
        <w:t xml:space="preserve">Masi S, Dalpiaz H, </w:t>
      </w:r>
      <w:r w:rsidRPr="00360FCE">
        <w:rPr>
          <w:b/>
          <w:color w:val="000000" w:themeColor="text1"/>
        </w:rPr>
        <w:t>Savarese G</w:t>
      </w:r>
      <w:r w:rsidRPr="00360FCE">
        <w:rPr>
          <w:bCs/>
          <w:color w:val="000000" w:themeColor="text1"/>
        </w:rPr>
        <w:t>.</w:t>
      </w:r>
    </w:p>
    <w:p w14:paraId="6079B62E"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 xml:space="preserve">Under Pressure: The Prognostic Role of Blood Pressure in Heart Failure </w:t>
      </w:r>
      <w:proofErr w:type="gramStart"/>
      <w:r w:rsidRPr="00360FCE">
        <w:rPr>
          <w:b/>
          <w:color w:val="000000" w:themeColor="text1"/>
          <w:lang w:val="en-GB"/>
        </w:rPr>
        <w:t>With</w:t>
      </w:r>
      <w:proofErr w:type="gramEnd"/>
      <w:r w:rsidRPr="00360FCE">
        <w:rPr>
          <w:b/>
          <w:color w:val="000000" w:themeColor="text1"/>
          <w:lang w:val="en-GB"/>
        </w:rPr>
        <w:t xml:space="preserve"> Preserved Ejection Fraction.</w:t>
      </w:r>
    </w:p>
    <w:p w14:paraId="384EDD73" w14:textId="77777777" w:rsidR="00360FCE" w:rsidRPr="00360FCE" w:rsidRDefault="00360FCE" w:rsidP="00360FCE">
      <w:pPr>
        <w:pStyle w:val="ListParagraph"/>
        <w:ind w:left="360"/>
        <w:rPr>
          <w:bCs/>
          <w:color w:val="000000" w:themeColor="text1"/>
          <w:lang w:val="en-GB"/>
        </w:rPr>
      </w:pPr>
      <w:r w:rsidRPr="00360FCE">
        <w:rPr>
          <w:bCs/>
          <w:color w:val="000000" w:themeColor="text1"/>
          <w:lang w:val="en-GB"/>
        </w:rPr>
        <w:t xml:space="preserve">J Am Coll </w:t>
      </w:r>
      <w:proofErr w:type="spellStart"/>
      <w:r w:rsidRPr="00360FCE">
        <w:rPr>
          <w:bCs/>
          <w:color w:val="000000" w:themeColor="text1"/>
          <w:lang w:val="en-GB"/>
        </w:rPr>
        <w:t>Cardiol</w:t>
      </w:r>
      <w:proofErr w:type="spellEnd"/>
      <w:r w:rsidRPr="00360FCE">
        <w:rPr>
          <w:bCs/>
          <w:color w:val="000000" w:themeColor="text1"/>
          <w:lang w:val="en-GB"/>
        </w:rPr>
        <w:t xml:space="preserve">. 2025 Feb 25;85(7):723-726. </w:t>
      </w:r>
      <w:proofErr w:type="spellStart"/>
      <w:r w:rsidRPr="00360FCE">
        <w:rPr>
          <w:bCs/>
          <w:color w:val="000000" w:themeColor="text1"/>
          <w:lang w:val="en-GB"/>
        </w:rPr>
        <w:t>doi</w:t>
      </w:r>
      <w:proofErr w:type="spellEnd"/>
      <w:r w:rsidRPr="00360FCE">
        <w:rPr>
          <w:bCs/>
          <w:color w:val="000000" w:themeColor="text1"/>
          <w:lang w:val="en-GB"/>
        </w:rPr>
        <w:t xml:space="preserve">: 10.1016/j.jacc.2024.11.049. </w:t>
      </w:r>
    </w:p>
    <w:p w14:paraId="44925D58" w14:textId="77777777" w:rsidR="00360FCE" w:rsidRPr="00360FCE" w:rsidRDefault="00360FCE" w:rsidP="00360FCE">
      <w:pPr>
        <w:pStyle w:val="ListParagraph"/>
        <w:ind w:left="360"/>
        <w:rPr>
          <w:bCs/>
          <w:color w:val="000000" w:themeColor="text1"/>
        </w:rPr>
      </w:pPr>
      <w:r w:rsidRPr="00360FCE">
        <w:rPr>
          <w:bCs/>
          <w:color w:val="000000" w:themeColor="text1"/>
        </w:rPr>
        <w:t>PMID: 39918472</w:t>
      </w:r>
    </w:p>
    <w:p w14:paraId="3E13C745" w14:textId="77777777" w:rsidR="00360FCE" w:rsidRPr="00360FCE" w:rsidRDefault="00360FCE" w:rsidP="00360FCE">
      <w:pPr>
        <w:rPr>
          <w:lang w:val="it-IT"/>
        </w:rPr>
      </w:pPr>
    </w:p>
    <w:p w14:paraId="17D074CA" w14:textId="77777777" w:rsidR="00360FCE" w:rsidRPr="00360FCE" w:rsidRDefault="00360FCE" w:rsidP="00EA2D24">
      <w:pPr>
        <w:pStyle w:val="ListParagraph"/>
        <w:numPr>
          <w:ilvl w:val="0"/>
          <w:numId w:val="23"/>
        </w:numPr>
        <w:rPr>
          <w:bCs/>
          <w:color w:val="000000" w:themeColor="text1"/>
        </w:rPr>
      </w:pPr>
      <w:r w:rsidRPr="00360FCE">
        <w:rPr>
          <w:bCs/>
          <w:color w:val="000000" w:themeColor="text1"/>
        </w:rPr>
        <w:t xml:space="preserve">Lindberg F, </w:t>
      </w:r>
      <w:r w:rsidRPr="00360FCE">
        <w:rPr>
          <w:b/>
          <w:color w:val="000000" w:themeColor="text1"/>
        </w:rPr>
        <w:t>Savarese G</w:t>
      </w:r>
      <w:r w:rsidRPr="00360FCE">
        <w:rPr>
          <w:bCs/>
          <w:color w:val="000000" w:themeColor="text1"/>
        </w:rPr>
        <w:t>.</w:t>
      </w:r>
    </w:p>
    <w:p w14:paraId="331D313D"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 xml:space="preserve">Worsening Heart Failure: An Opportunity for Treatment Implementation Even </w:t>
      </w:r>
      <w:proofErr w:type="gramStart"/>
      <w:r w:rsidRPr="00360FCE">
        <w:rPr>
          <w:b/>
          <w:color w:val="000000" w:themeColor="text1"/>
          <w:lang w:val="en-GB"/>
        </w:rPr>
        <w:t>With</w:t>
      </w:r>
      <w:proofErr w:type="gramEnd"/>
      <w:r w:rsidRPr="00360FCE">
        <w:rPr>
          <w:b/>
          <w:color w:val="000000" w:themeColor="text1"/>
          <w:lang w:val="en-GB"/>
        </w:rPr>
        <w:t xml:space="preserve"> a Preserved Ejection Fraction?</w:t>
      </w:r>
    </w:p>
    <w:p w14:paraId="01F6D26C" w14:textId="77777777" w:rsidR="00360FCE" w:rsidRPr="00360FCE" w:rsidRDefault="00360FCE" w:rsidP="00360FCE">
      <w:pPr>
        <w:pStyle w:val="ListParagraph"/>
        <w:ind w:left="360"/>
        <w:rPr>
          <w:bCs/>
          <w:color w:val="000000" w:themeColor="text1"/>
        </w:rPr>
      </w:pPr>
      <w:r w:rsidRPr="00360FCE">
        <w:rPr>
          <w:bCs/>
          <w:color w:val="000000" w:themeColor="text1"/>
          <w:lang w:val="en-GB"/>
        </w:rPr>
        <w:t xml:space="preserve">J Am Coll </w:t>
      </w:r>
      <w:proofErr w:type="spellStart"/>
      <w:r w:rsidRPr="00360FCE">
        <w:rPr>
          <w:bCs/>
          <w:color w:val="000000" w:themeColor="text1"/>
          <w:lang w:val="en-GB"/>
        </w:rPr>
        <w:t>Cardiol</w:t>
      </w:r>
      <w:proofErr w:type="spellEnd"/>
      <w:r w:rsidRPr="00360FCE">
        <w:rPr>
          <w:bCs/>
          <w:color w:val="000000" w:themeColor="text1"/>
          <w:lang w:val="en-GB"/>
        </w:rPr>
        <w:t xml:space="preserve">. 2025;85(2):117-119. </w:t>
      </w:r>
      <w:proofErr w:type="spellStart"/>
      <w:r w:rsidRPr="00360FCE">
        <w:rPr>
          <w:bCs/>
          <w:color w:val="000000" w:themeColor="text1"/>
          <w:lang w:val="en-GB"/>
        </w:rPr>
        <w:t>doi</w:t>
      </w:r>
      <w:proofErr w:type="spellEnd"/>
      <w:r w:rsidRPr="00360FCE">
        <w:rPr>
          <w:bCs/>
          <w:color w:val="000000" w:themeColor="text1"/>
          <w:lang w:val="en-GB"/>
        </w:rPr>
        <w:t xml:space="preserve">: 10.1016/j.jacc.2024.09.022. </w:t>
      </w:r>
      <w:r w:rsidRPr="00360FCE">
        <w:rPr>
          <w:bCs/>
          <w:color w:val="000000" w:themeColor="text1"/>
        </w:rPr>
        <w:t>PMID: 39570239</w:t>
      </w:r>
    </w:p>
    <w:p w14:paraId="74F323DE" w14:textId="77777777" w:rsidR="00360FCE" w:rsidRPr="00360FCE" w:rsidRDefault="00360FCE" w:rsidP="00360FCE">
      <w:pPr>
        <w:rPr>
          <w:lang w:val="it-IT"/>
        </w:rPr>
      </w:pPr>
    </w:p>
    <w:p w14:paraId="2EB3E30E" w14:textId="77777777" w:rsidR="00360FCE" w:rsidRPr="00F760A7" w:rsidRDefault="00360FCE" w:rsidP="00EA2D24">
      <w:pPr>
        <w:pStyle w:val="ListParagraph"/>
        <w:numPr>
          <w:ilvl w:val="0"/>
          <w:numId w:val="23"/>
        </w:numPr>
        <w:rPr>
          <w:bCs/>
          <w:color w:val="000000" w:themeColor="text1"/>
          <w:lang w:val="sv-SE"/>
        </w:rPr>
      </w:pPr>
      <w:r w:rsidRPr="00F760A7">
        <w:rPr>
          <w:bCs/>
          <w:color w:val="000000" w:themeColor="text1"/>
          <w:lang w:val="sv-SE"/>
        </w:rPr>
        <w:t xml:space="preserve">Bäck M, </w:t>
      </w:r>
      <w:proofErr w:type="spellStart"/>
      <w:r w:rsidRPr="00F760A7">
        <w:rPr>
          <w:bCs/>
          <w:color w:val="000000" w:themeColor="text1"/>
          <w:lang w:val="sv-SE"/>
        </w:rPr>
        <w:t>Banach</w:t>
      </w:r>
      <w:proofErr w:type="spellEnd"/>
      <w:r w:rsidRPr="00F760A7">
        <w:rPr>
          <w:bCs/>
          <w:color w:val="000000" w:themeColor="text1"/>
          <w:lang w:val="sv-SE"/>
        </w:rPr>
        <w:t xml:space="preserve"> M, Braunschweig F, De Rosa S, </w:t>
      </w:r>
      <w:proofErr w:type="spellStart"/>
      <w:r w:rsidRPr="00F760A7">
        <w:rPr>
          <w:bCs/>
          <w:color w:val="000000" w:themeColor="text1"/>
          <w:lang w:val="sv-SE"/>
        </w:rPr>
        <w:t>Flachskampf</w:t>
      </w:r>
      <w:proofErr w:type="spellEnd"/>
      <w:r w:rsidRPr="00F760A7">
        <w:rPr>
          <w:bCs/>
          <w:color w:val="000000" w:themeColor="text1"/>
          <w:lang w:val="sv-SE"/>
        </w:rPr>
        <w:t xml:space="preserve"> FA, </w:t>
      </w:r>
      <w:proofErr w:type="spellStart"/>
      <w:r w:rsidRPr="00F760A7">
        <w:rPr>
          <w:bCs/>
          <w:color w:val="000000" w:themeColor="text1"/>
          <w:lang w:val="sv-SE"/>
        </w:rPr>
        <w:t>Kahan</w:t>
      </w:r>
      <w:proofErr w:type="spellEnd"/>
      <w:r w:rsidRPr="00F760A7">
        <w:rPr>
          <w:bCs/>
          <w:color w:val="000000" w:themeColor="text1"/>
          <w:lang w:val="sv-SE"/>
        </w:rPr>
        <w:t xml:space="preserve"> T, </w:t>
      </w:r>
      <w:r w:rsidRPr="00F760A7">
        <w:rPr>
          <w:b/>
          <w:color w:val="000000" w:themeColor="text1"/>
          <w:lang w:val="sv-SE"/>
        </w:rPr>
        <w:t>et al.</w:t>
      </w:r>
    </w:p>
    <w:p w14:paraId="461A4D9A" w14:textId="77777777" w:rsidR="00360FCE" w:rsidRPr="00360FCE" w:rsidRDefault="00360FCE" w:rsidP="00360FCE">
      <w:pPr>
        <w:pStyle w:val="ListParagraph"/>
        <w:ind w:left="360"/>
        <w:rPr>
          <w:b/>
          <w:color w:val="000000" w:themeColor="text1"/>
          <w:lang w:val="en-GB"/>
        </w:rPr>
      </w:pPr>
      <w:r w:rsidRPr="00360FCE">
        <w:rPr>
          <w:b/>
          <w:color w:val="000000" w:themeColor="text1"/>
          <w:lang w:val="en-GB"/>
        </w:rPr>
        <w:t>Editors' highlight picks from 2023 in EHJ Open.</w:t>
      </w:r>
    </w:p>
    <w:p w14:paraId="7A1FEBA7"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GB"/>
        </w:rPr>
        <w:t>Eur</w:t>
      </w:r>
      <w:proofErr w:type="spellEnd"/>
      <w:r w:rsidRPr="00360FCE">
        <w:rPr>
          <w:bCs/>
          <w:color w:val="000000" w:themeColor="text1"/>
          <w:lang w:val="en-GB"/>
        </w:rPr>
        <w:t xml:space="preserve"> Heart J Open. 2024 Feb 22;4(1</w:t>
      </w:r>
      <w:proofErr w:type="gramStart"/>
      <w:r w:rsidRPr="00360FCE">
        <w:rPr>
          <w:bCs/>
          <w:color w:val="000000" w:themeColor="text1"/>
          <w:lang w:val="en-GB"/>
        </w:rPr>
        <w:t>):oeae</w:t>
      </w:r>
      <w:proofErr w:type="gramEnd"/>
      <w:r w:rsidRPr="00360FCE">
        <w:rPr>
          <w:bCs/>
          <w:color w:val="000000" w:themeColor="text1"/>
          <w:lang w:val="en-GB"/>
        </w:rPr>
        <w:t xml:space="preserve">008. </w:t>
      </w:r>
      <w:proofErr w:type="spellStart"/>
      <w:r w:rsidRPr="00360FCE">
        <w:rPr>
          <w:bCs/>
          <w:color w:val="000000" w:themeColor="text1"/>
          <w:lang w:val="en-GB"/>
        </w:rPr>
        <w:t>doi</w:t>
      </w:r>
      <w:proofErr w:type="spellEnd"/>
      <w:r w:rsidRPr="00360FCE">
        <w:rPr>
          <w:bCs/>
          <w:color w:val="000000" w:themeColor="text1"/>
          <w:lang w:val="en-GB"/>
        </w:rPr>
        <w:t>: 10.1093/</w:t>
      </w:r>
      <w:proofErr w:type="spellStart"/>
      <w:r w:rsidRPr="00360FCE">
        <w:rPr>
          <w:bCs/>
          <w:color w:val="000000" w:themeColor="text1"/>
          <w:lang w:val="en-GB"/>
        </w:rPr>
        <w:t>ehjopen</w:t>
      </w:r>
      <w:proofErr w:type="spellEnd"/>
      <w:r w:rsidRPr="00360FCE">
        <w:rPr>
          <w:bCs/>
          <w:color w:val="000000" w:themeColor="text1"/>
          <w:lang w:val="en-GB"/>
        </w:rPr>
        <w:t xml:space="preserve">/oeae008. PMID: 38390349 </w:t>
      </w:r>
    </w:p>
    <w:p w14:paraId="35A05649" w14:textId="77777777" w:rsidR="00360FCE" w:rsidRPr="00360FCE" w:rsidRDefault="00360FCE" w:rsidP="00360FCE">
      <w:pPr>
        <w:rPr>
          <w:lang w:val="it-IT"/>
        </w:rPr>
      </w:pPr>
    </w:p>
    <w:p w14:paraId="631B08A8" w14:textId="77777777" w:rsidR="00360FCE" w:rsidRPr="00360FCE" w:rsidRDefault="00360FCE" w:rsidP="00EA2D24">
      <w:pPr>
        <w:pStyle w:val="ListParagraph"/>
        <w:numPr>
          <w:ilvl w:val="0"/>
          <w:numId w:val="23"/>
        </w:numPr>
        <w:rPr>
          <w:bCs/>
          <w:color w:val="000000" w:themeColor="text1"/>
        </w:rPr>
      </w:pPr>
      <w:r w:rsidRPr="00360FCE">
        <w:rPr>
          <w:b/>
          <w:color w:val="000000" w:themeColor="text1"/>
        </w:rPr>
        <w:lastRenderedPageBreak/>
        <w:t>Savarese G</w:t>
      </w:r>
      <w:r w:rsidRPr="00360FCE">
        <w:rPr>
          <w:bCs/>
          <w:color w:val="000000" w:themeColor="text1"/>
        </w:rPr>
        <w:t xml:space="preserve">, Butler J, </w:t>
      </w:r>
      <w:proofErr w:type="spellStart"/>
      <w:r w:rsidRPr="00360FCE">
        <w:rPr>
          <w:bCs/>
          <w:color w:val="000000" w:themeColor="text1"/>
        </w:rPr>
        <w:t>Ponikowki</w:t>
      </w:r>
      <w:proofErr w:type="spellEnd"/>
      <w:r w:rsidRPr="00360FCE">
        <w:rPr>
          <w:bCs/>
          <w:color w:val="000000" w:themeColor="text1"/>
        </w:rPr>
        <w:t xml:space="preserve"> P, Anker SD.</w:t>
      </w:r>
    </w:p>
    <w:p w14:paraId="1F280294"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Sodium-glucose cotransporter 2 inhibitors on top of intravenous iron in patients with heart failure and iron deficiency: Any incremental effect?</w:t>
      </w:r>
    </w:p>
    <w:p w14:paraId="5CF7B0AB"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J Heart Fail. 2023;25(12):2199-2201. </w:t>
      </w:r>
      <w:proofErr w:type="spellStart"/>
      <w:r w:rsidRPr="00360FCE">
        <w:rPr>
          <w:bCs/>
          <w:color w:val="000000" w:themeColor="text1"/>
          <w:lang w:val="en-US"/>
        </w:rPr>
        <w:t>doi</w:t>
      </w:r>
      <w:proofErr w:type="spellEnd"/>
      <w:r w:rsidRPr="00360FCE">
        <w:rPr>
          <w:bCs/>
          <w:color w:val="000000" w:themeColor="text1"/>
          <w:lang w:val="en-US"/>
        </w:rPr>
        <w:t>: 10.1002/ejhf.3064. PMID: 37846611</w:t>
      </w:r>
    </w:p>
    <w:p w14:paraId="25418636" w14:textId="77777777" w:rsidR="00360FCE" w:rsidRPr="00360FCE" w:rsidRDefault="00360FCE" w:rsidP="00360FCE">
      <w:pPr>
        <w:rPr>
          <w:lang w:val="it-IT"/>
        </w:rPr>
      </w:pPr>
    </w:p>
    <w:p w14:paraId="5DC68348" w14:textId="77777777" w:rsidR="00360FCE" w:rsidRPr="00360FCE" w:rsidRDefault="00360FCE" w:rsidP="00EA2D24">
      <w:pPr>
        <w:pStyle w:val="ListParagraph"/>
        <w:numPr>
          <w:ilvl w:val="0"/>
          <w:numId w:val="23"/>
        </w:numPr>
        <w:rPr>
          <w:bCs/>
          <w:color w:val="000000" w:themeColor="text1"/>
        </w:rPr>
      </w:pPr>
      <w:r w:rsidRPr="00360FCE">
        <w:rPr>
          <w:bCs/>
          <w:color w:val="000000" w:themeColor="text1"/>
        </w:rPr>
        <w:t xml:space="preserve">Lindberg F, Tomasoni D, </w:t>
      </w:r>
      <w:r w:rsidRPr="00360FCE">
        <w:rPr>
          <w:b/>
          <w:color w:val="000000" w:themeColor="text1"/>
        </w:rPr>
        <w:t>Savarese G</w:t>
      </w:r>
      <w:r w:rsidRPr="00360FCE">
        <w:rPr>
          <w:bCs/>
          <w:color w:val="000000" w:themeColor="text1"/>
        </w:rPr>
        <w:t>.</w:t>
      </w:r>
    </w:p>
    <w:p w14:paraId="23A74DCE"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What Role for New York Heart Association Class in Heart Failure Clinical Trials?</w:t>
      </w:r>
    </w:p>
    <w:p w14:paraId="646099D9" w14:textId="77777777" w:rsidR="00360FCE" w:rsidRPr="00360FCE" w:rsidRDefault="00360FCE" w:rsidP="00360FCE">
      <w:pPr>
        <w:pStyle w:val="ListParagraph"/>
        <w:ind w:left="360"/>
        <w:rPr>
          <w:bCs/>
          <w:color w:val="000000" w:themeColor="text1"/>
          <w:lang w:val="en-GB"/>
        </w:rPr>
      </w:pPr>
      <w:r w:rsidRPr="00360FCE">
        <w:rPr>
          <w:bCs/>
          <w:color w:val="000000" w:themeColor="text1"/>
          <w:lang w:val="en-GB"/>
        </w:rPr>
        <w:t xml:space="preserve">JAMA </w:t>
      </w:r>
      <w:proofErr w:type="spellStart"/>
      <w:r w:rsidRPr="00360FCE">
        <w:rPr>
          <w:bCs/>
          <w:color w:val="000000" w:themeColor="text1"/>
          <w:lang w:val="en-GB"/>
        </w:rPr>
        <w:t>Cardiol</w:t>
      </w:r>
      <w:proofErr w:type="spellEnd"/>
      <w:r w:rsidRPr="00360FCE">
        <w:rPr>
          <w:bCs/>
          <w:color w:val="000000" w:themeColor="text1"/>
          <w:lang w:val="en-GB"/>
        </w:rPr>
        <w:t xml:space="preserve">. 2023;8(8):793. </w:t>
      </w:r>
      <w:proofErr w:type="spellStart"/>
      <w:r w:rsidRPr="00360FCE">
        <w:rPr>
          <w:bCs/>
          <w:color w:val="000000" w:themeColor="text1"/>
          <w:lang w:val="en-GB"/>
        </w:rPr>
        <w:t>doi</w:t>
      </w:r>
      <w:proofErr w:type="spellEnd"/>
      <w:r w:rsidRPr="00360FCE">
        <w:rPr>
          <w:bCs/>
          <w:color w:val="000000" w:themeColor="text1"/>
          <w:lang w:val="en-GB"/>
        </w:rPr>
        <w:t>: 10.1001/jamacardio.2023.1638.</w:t>
      </w:r>
      <w:r w:rsidRPr="00360FCE">
        <w:rPr>
          <w:bCs/>
          <w:color w:val="000000" w:themeColor="text1"/>
          <w:lang w:val="en-US"/>
        </w:rPr>
        <w:t xml:space="preserve"> </w:t>
      </w:r>
      <w:r w:rsidRPr="00360FCE">
        <w:rPr>
          <w:bCs/>
          <w:color w:val="000000" w:themeColor="text1"/>
          <w:lang w:val="en-GB"/>
        </w:rPr>
        <w:t>PMID: 37342034</w:t>
      </w:r>
    </w:p>
    <w:p w14:paraId="68FAF4A5" w14:textId="77777777" w:rsidR="00360FCE" w:rsidRPr="00360FCE" w:rsidRDefault="00360FCE" w:rsidP="00360FCE">
      <w:pPr>
        <w:rPr>
          <w:bCs/>
          <w:color w:val="000000" w:themeColor="text1"/>
          <w:lang w:val="en-GB"/>
        </w:rPr>
      </w:pPr>
    </w:p>
    <w:p w14:paraId="7E883D79" w14:textId="77777777" w:rsidR="00360FCE" w:rsidRPr="00360FCE" w:rsidRDefault="00360FCE" w:rsidP="00EA2D24">
      <w:pPr>
        <w:pStyle w:val="ListParagraph"/>
        <w:numPr>
          <w:ilvl w:val="0"/>
          <w:numId w:val="23"/>
        </w:numPr>
        <w:rPr>
          <w:bCs/>
          <w:color w:val="000000" w:themeColor="text1"/>
        </w:rPr>
      </w:pPr>
      <w:r w:rsidRPr="00360FCE">
        <w:rPr>
          <w:bCs/>
          <w:color w:val="000000" w:themeColor="text1"/>
        </w:rPr>
        <w:t xml:space="preserve">Cannata A, </w:t>
      </w:r>
      <w:r w:rsidRPr="00360FCE">
        <w:rPr>
          <w:b/>
          <w:color w:val="000000" w:themeColor="text1"/>
        </w:rPr>
        <w:t>Savarese G</w:t>
      </w:r>
      <w:r w:rsidRPr="00360FCE">
        <w:rPr>
          <w:bCs/>
          <w:color w:val="000000" w:themeColor="text1"/>
        </w:rPr>
        <w:t>.</w:t>
      </w:r>
    </w:p>
    <w:p w14:paraId="4BAB3B80"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 xml:space="preserve">Importance of Adding Quality of Life to Years of Life in Patients </w:t>
      </w:r>
      <w:proofErr w:type="gramStart"/>
      <w:r w:rsidRPr="00360FCE">
        <w:rPr>
          <w:b/>
          <w:color w:val="000000" w:themeColor="text1"/>
          <w:lang w:val="en-US"/>
        </w:rPr>
        <w:t>With</w:t>
      </w:r>
      <w:proofErr w:type="gramEnd"/>
      <w:r w:rsidRPr="00360FCE">
        <w:rPr>
          <w:b/>
          <w:color w:val="000000" w:themeColor="text1"/>
          <w:lang w:val="en-US"/>
        </w:rPr>
        <w:t xml:space="preserve"> Heart Failure.</w:t>
      </w:r>
    </w:p>
    <w:p w14:paraId="03167099" w14:textId="77777777" w:rsidR="00360FCE" w:rsidRPr="00360FCE" w:rsidRDefault="00360FCE" w:rsidP="00360FCE">
      <w:pPr>
        <w:pStyle w:val="ListParagraph"/>
        <w:ind w:left="360"/>
        <w:rPr>
          <w:bCs/>
          <w:color w:val="000000" w:themeColor="text1"/>
        </w:rPr>
      </w:pPr>
      <w:r w:rsidRPr="00360FCE">
        <w:rPr>
          <w:bCs/>
          <w:color w:val="000000" w:themeColor="text1"/>
          <w:lang w:val="en-US"/>
        </w:rPr>
        <w:t xml:space="preserve">JACC Asia. 2023;3(3):363-364. </w:t>
      </w:r>
      <w:proofErr w:type="spellStart"/>
      <w:r w:rsidRPr="00360FCE">
        <w:rPr>
          <w:bCs/>
          <w:color w:val="000000" w:themeColor="text1"/>
          <w:lang w:val="en-US"/>
        </w:rPr>
        <w:t>doi</w:t>
      </w:r>
      <w:proofErr w:type="spellEnd"/>
      <w:r w:rsidRPr="00360FCE">
        <w:rPr>
          <w:bCs/>
          <w:color w:val="000000" w:themeColor="text1"/>
          <w:lang w:val="en-US"/>
        </w:rPr>
        <w:t xml:space="preserve">: 10.1016/j.jacasi.2023.05.001. </w:t>
      </w:r>
      <w:r w:rsidRPr="00360FCE">
        <w:rPr>
          <w:bCs/>
          <w:color w:val="000000" w:themeColor="text1"/>
        </w:rPr>
        <w:t>PMID: 37323872.</w:t>
      </w:r>
    </w:p>
    <w:p w14:paraId="0EEA61EC" w14:textId="77777777" w:rsidR="00360FCE" w:rsidRPr="00360FCE" w:rsidRDefault="00360FCE" w:rsidP="00360FCE">
      <w:pPr>
        <w:pStyle w:val="ListParagraph"/>
        <w:ind w:left="360"/>
        <w:rPr>
          <w:bCs/>
          <w:color w:val="000000" w:themeColor="text1"/>
        </w:rPr>
      </w:pPr>
    </w:p>
    <w:p w14:paraId="50BB4106" w14:textId="77777777" w:rsidR="00360FCE" w:rsidRPr="00F760A7" w:rsidRDefault="00360FCE" w:rsidP="00EA2D24">
      <w:pPr>
        <w:pStyle w:val="ListParagraph"/>
        <w:numPr>
          <w:ilvl w:val="0"/>
          <w:numId w:val="23"/>
        </w:numPr>
        <w:rPr>
          <w:bCs/>
          <w:color w:val="000000" w:themeColor="text1"/>
          <w:lang w:val="sv-SE"/>
        </w:rPr>
      </w:pPr>
      <w:r w:rsidRPr="00F760A7">
        <w:rPr>
          <w:b/>
          <w:color w:val="000000" w:themeColor="text1"/>
          <w:lang w:val="sv-SE"/>
        </w:rPr>
        <w:t>Savarese G</w:t>
      </w:r>
      <w:r w:rsidRPr="00F760A7">
        <w:rPr>
          <w:bCs/>
          <w:color w:val="000000" w:themeColor="text1"/>
          <w:lang w:val="sv-SE"/>
        </w:rPr>
        <w:t>, Anker MS, Anker SD.</w:t>
      </w:r>
    </w:p>
    <w:p w14:paraId="3ABA6D0E"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 xml:space="preserve">Iron deficiency as a promoter of cardiotoxicity: </w:t>
      </w:r>
      <w:proofErr w:type="gramStart"/>
      <w:r w:rsidRPr="00360FCE">
        <w:rPr>
          <w:b/>
          <w:color w:val="000000" w:themeColor="text1"/>
          <w:lang w:val="en-US"/>
        </w:rPr>
        <w:t>not only cadmium</w:t>
      </w:r>
      <w:proofErr w:type="gramEnd"/>
      <w:r w:rsidRPr="00360FCE">
        <w:rPr>
          <w:b/>
          <w:color w:val="000000" w:themeColor="text1"/>
          <w:lang w:val="en-US"/>
        </w:rPr>
        <w:t>-induced.</w:t>
      </w:r>
    </w:p>
    <w:p w14:paraId="1CF67ED1" w14:textId="77777777" w:rsidR="00360FCE" w:rsidRPr="00360FCE" w:rsidRDefault="00360FCE" w:rsidP="00360FCE">
      <w:pPr>
        <w:pStyle w:val="ListParagraph"/>
        <w:ind w:left="360"/>
        <w:rPr>
          <w:bCs/>
          <w:color w:val="000000" w:themeColor="text1"/>
        </w:rPr>
      </w:pPr>
      <w:proofErr w:type="spellStart"/>
      <w:r w:rsidRPr="00360FCE">
        <w:rPr>
          <w:bCs/>
          <w:color w:val="000000" w:themeColor="text1"/>
          <w:lang w:val="en-US"/>
        </w:rPr>
        <w:t>Eur</w:t>
      </w:r>
      <w:proofErr w:type="spellEnd"/>
      <w:r w:rsidRPr="00360FCE">
        <w:rPr>
          <w:bCs/>
          <w:color w:val="000000" w:themeColor="text1"/>
          <w:lang w:val="en-US"/>
        </w:rPr>
        <w:t xml:space="preserve"> Heart J. 2023;44(28):2641. </w:t>
      </w:r>
      <w:proofErr w:type="spellStart"/>
      <w:r w:rsidRPr="00360FCE">
        <w:rPr>
          <w:bCs/>
          <w:color w:val="000000" w:themeColor="text1"/>
          <w:lang w:val="en-US"/>
        </w:rPr>
        <w:t>doi</w:t>
      </w:r>
      <w:proofErr w:type="spellEnd"/>
      <w:r w:rsidRPr="00360FCE">
        <w:rPr>
          <w:bCs/>
          <w:color w:val="000000" w:themeColor="text1"/>
          <w:lang w:val="en-US"/>
        </w:rPr>
        <w:t>: 10.1093/</w:t>
      </w:r>
      <w:proofErr w:type="spellStart"/>
      <w:r w:rsidRPr="00360FCE">
        <w:rPr>
          <w:bCs/>
          <w:color w:val="000000" w:themeColor="text1"/>
          <w:lang w:val="en-US"/>
        </w:rPr>
        <w:t>eurheartj</w:t>
      </w:r>
      <w:proofErr w:type="spellEnd"/>
      <w:r w:rsidRPr="00360FCE">
        <w:rPr>
          <w:bCs/>
          <w:color w:val="000000" w:themeColor="text1"/>
          <w:lang w:val="en-US"/>
        </w:rPr>
        <w:t xml:space="preserve">/ehad297. </w:t>
      </w:r>
      <w:r w:rsidRPr="00360FCE">
        <w:rPr>
          <w:bCs/>
          <w:color w:val="000000" w:themeColor="text1"/>
        </w:rPr>
        <w:t>PMID: 37204931</w:t>
      </w:r>
    </w:p>
    <w:p w14:paraId="376BCB67" w14:textId="77777777" w:rsidR="00360FCE" w:rsidRPr="00360FCE" w:rsidRDefault="00360FCE" w:rsidP="00360FCE">
      <w:pPr>
        <w:rPr>
          <w:lang w:val="en-GB"/>
        </w:rPr>
      </w:pPr>
    </w:p>
    <w:p w14:paraId="3D670017" w14:textId="77777777" w:rsidR="00360FCE" w:rsidRPr="00360FCE" w:rsidRDefault="00360FCE" w:rsidP="00EA2D24">
      <w:pPr>
        <w:pStyle w:val="ListParagraph"/>
        <w:numPr>
          <w:ilvl w:val="0"/>
          <w:numId w:val="23"/>
        </w:numPr>
        <w:rPr>
          <w:bCs/>
          <w:color w:val="000000" w:themeColor="text1"/>
        </w:rPr>
      </w:pPr>
      <w:r w:rsidRPr="00360FCE">
        <w:rPr>
          <w:bCs/>
          <w:color w:val="000000" w:themeColor="text1"/>
        </w:rPr>
        <w:t xml:space="preserve">Cappelletto C, Stolfo D, </w:t>
      </w:r>
      <w:r w:rsidRPr="00360FCE">
        <w:rPr>
          <w:b/>
          <w:color w:val="000000" w:themeColor="text1"/>
        </w:rPr>
        <w:t>Savarese G</w:t>
      </w:r>
      <w:r w:rsidRPr="00360FCE">
        <w:rPr>
          <w:bCs/>
          <w:color w:val="000000" w:themeColor="text1"/>
        </w:rPr>
        <w:t>.</w:t>
      </w:r>
    </w:p>
    <w:p w14:paraId="337B4BBF"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Reply to: 'Why do obese patients with heart failure with reduced ejection fraction have better outcomes from pharmacological treatments?'.</w:t>
      </w:r>
    </w:p>
    <w:p w14:paraId="1C15AC9D" w14:textId="77777777" w:rsidR="00360FCE" w:rsidRPr="00360FCE" w:rsidRDefault="00360FCE" w:rsidP="00360FCE">
      <w:pPr>
        <w:pStyle w:val="ListParagraph"/>
        <w:ind w:left="360"/>
        <w:rPr>
          <w:bCs/>
          <w:color w:val="000000" w:themeColor="text1"/>
        </w:rPr>
      </w:pPr>
      <w:proofErr w:type="spellStart"/>
      <w:r w:rsidRPr="00360FCE">
        <w:rPr>
          <w:bCs/>
          <w:color w:val="000000" w:themeColor="text1"/>
          <w:lang w:val="en-US"/>
        </w:rPr>
        <w:t>Eur</w:t>
      </w:r>
      <w:proofErr w:type="spellEnd"/>
      <w:r w:rsidRPr="00360FCE">
        <w:rPr>
          <w:bCs/>
          <w:color w:val="000000" w:themeColor="text1"/>
          <w:lang w:val="en-US"/>
        </w:rPr>
        <w:t xml:space="preserve"> J Heart Fail. 2023;25(6):922-923. </w:t>
      </w:r>
      <w:proofErr w:type="spellStart"/>
      <w:r w:rsidRPr="00360FCE">
        <w:rPr>
          <w:bCs/>
          <w:color w:val="000000" w:themeColor="text1"/>
          <w:lang w:val="en-US"/>
        </w:rPr>
        <w:t>doi</w:t>
      </w:r>
      <w:proofErr w:type="spellEnd"/>
      <w:r w:rsidRPr="00360FCE">
        <w:rPr>
          <w:bCs/>
          <w:color w:val="000000" w:themeColor="text1"/>
          <w:lang w:val="en-US"/>
        </w:rPr>
        <w:t xml:space="preserve">: 10.1002/ejhf.2880. </w:t>
      </w:r>
      <w:r w:rsidRPr="00360FCE">
        <w:rPr>
          <w:bCs/>
          <w:color w:val="000000" w:themeColor="text1"/>
        </w:rPr>
        <w:t>PMID: 37114368</w:t>
      </w:r>
    </w:p>
    <w:p w14:paraId="068BCECB" w14:textId="77777777" w:rsidR="00360FCE" w:rsidRPr="00360FCE" w:rsidRDefault="00360FCE" w:rsidP="00360FCE">
      <w:pPr>
        <w:rPr>
          <w:bCs/>
          <w:color w:val="000000" w:themeColor="text1"/>
        </w:rPr>
      </w:pPr>
    </w:p>
    <w:p w14:paraId="3C88E75C" w14:textId="77777777" w:rsidR="00360FCE" w:rsidRPr="00360FCE" w:rsidRDefault="00360FCE" w:rsidP="00EA2D24">
      <w:pPr>
        <w:pStyle w:val="ListParagraph"/>
        <w:numPr>
          <w:ilvl w:val="0"/>
          <w:numId w:val="23"/>
        </w:numPr>
        <w:rPr>
          <w:bCs/>
          <w:color w:val="000000" w:themeColor="text1"/>
        </w:rPr>
      </w:pPr>
      <w:r w:rsidRPr="00360FCE">
        <w:rPr>
          <w:bCs/>
          <w:color w:val="000000" w:themeColor="text1"/>
        </w:rPr>
        <w:t xml:space="preserve">D'Amario D, Rodolico D, </w:t>
      </w:r>
      <w:r w:rsidRPr="00360FCE">
        <w:rPr>
          <w:b/>
          <w:color w:val="000000" w:themeColor="text1"/>
        </w:rPr>
        <w:t>Savarese G</w:t>
      </w:r>
      <w:r w:rsidRPr="00360FCE">
        <w:rPr>
          <w:bCs/>
          <w:color w:val="000000" w:themeColor="text1"/>
        </w:rPr>
        <w:t>.</w:t>
      </w:r>
    </w:p>
    <w:p w14:paraId="6B20954D"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Reply to: 'What is the optimal dose of neurohormonal modulators in patients with heart failure? The higher the better?'.</w:t>
      </w:r>
    </w:p>
    <w:p w14:paraId="5C0CA5DB" w14:textId="77777777" w:rsidR="00360FCE" w:rsidRPr="00360FCE" w:rsidRDefault="00360FCE" w:rsidP="00360FCE">
      <w:pPr>
        <w:pStyle w:val="ListParagraph"/>
        <w:ind w:left="360"/>
        <w:rPr>
          <w:bCs/>
          <w:color w:val="000000" w:themeColor="text1"/>
        </w:rPr>
      </w:pPr>
      <w:proofErr w:type="spellStart"/>
      <w:r w:rsidRPr="00360FCE">
        <w:rPr>
          <w:bCs/>
          <w:color w:val="000000" w:themeColor="text1"/>
          <w:lang w:val="en-US"/>
        </w:rPr>
        <w:t>Eur</w:t>
      </w:r>
      <w:proofErr w:type="spellEnd"/>
      <w:r w:rsidRPr="00360FCE">
        <w:rPr>
          <w:bCs/>
          <w:color w:val="000000" w:themeColor="text1"/>
          <w:lang w:val="en-US"/>
        </w:rPr>
        <w:t xml:space="preserve"> J Heart Fail. 2023;25(5):770-771. </w:t>
      </w:r>
      <w:proofErr w:type="spellStart"/>
      <w:r w:rsidRPr="00360FCE">
        <w:rPr>
          <w:bCs/>
          <w:color w:val="000000" w:themeColor="text1"/>
          <w:lang w:val="en-US"/>
        </w:rPr>
        <w:t>doi</w:t>
      </w:r>
      <w:proofErr w:type="spellEnd"/>
      <w:r w:rsidRPr="00360FCE">
        <w:rPr>
          <w:bCs/>
          <w:color w:val="000000" w:themeColor="text1"/>
          <w:lang w:val="en-US"/>
        </w:rPr>
        <w:t xml:space="preserve">: 10.1002/ejhf.2837. </w:t>
      </w:r>
      <w:r w:rsidRPr="00360FCE">
        <w:rPr>
          <w:bCs/>
          <w:color w:val="000000" w:themeColor="text1"/>
        </w:rPr>
        <w:t xml:space="preserve">PMID: 36987878 </w:t>
      </w:r>
    </w:p>
    <w:p w14:paraId="6C439833" w14:textId="77777777" w:rsidR="00360FCE" w:rsidRPr="00360FCE" w:rsidRDefault="00360FCE" w:rsidP="00360FCE">
      <w:pPr>
        <w:rPr>
          <w:lang w:val="en-GB"/>
        </w:rPr>
      </w:pPr>
    </w:p>
    <w:p w14:paraId="7832CDF7" w14:textId="77777777" w:rsidR="00360FCE" w:rsidRPr="00360FCE" w:rsidRDefault="00360FCE" w:rsidP="00EA2D24">
      <w:pPr>
        <w:pStyle w:val="ListParagraph"/>
        <w:numPr>
          <w:ilvl w:val="0"/>
          <w:numId w:val="23"/>
        </w:numPr>
        <w:rPr>
          <w:b/>
          <w:color w:val="000000" w:themeColor="text1"/>
        </w:rPr>
      </w:pPr>
      <w:r w:rsidRPr="00360FCE">
        <w:rPr>
          <w:bCs/>
          <w:color w:val="000000" w:themeColor="text1"/>
        </w:rPr>
        <w:t xml:space="preserve">Rosano GMC, </w:t>
      </w:r>
      <w:r w:rsidRPr="00360FCE">
        <w:rPr>
          <w:b/>
          <w:color w:val="000000" w:themeColor="text1"/>
        </w:rPr>
        <w:t>Savarese G.</w:t>
      </w:r>
    </w:p>
    <w:p w14:paraId="50147D15"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Implementing an earlier and more intensive follow-up in acute heart failure: the STRONG-HF and COACH trials.</w:t>
      </w:r>
    </w:p>
    <w:p w14:paraId="3D0F6E50"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Nat Rev </w:t>
      </w:r>
      <w:proofErr w:type="spellStart"/>
      <w:r w:rsidRPr="00360FCE">
        <w:rPr>
          <w:bCs/>
          <w:color w:val="000000" w:themeColor="text1"/>
          <w:lang w:val="en-US"/>
        </w:rPr>
        <w:t>Cardiol</w:t>
      </w:r>
      <w:proofErr w:type="spellEnd"/>
      <w:r w:rsidRPr="00360FCE">
        <w:rPr>
          <w:bCs/>
          <w:color w:val="000000" w:themeColor="text1"/>
          <w:lang w:val="en-US"/>
        </w:rPr>
        <w:t xml:space="preserve">. 2023;20(4):213-214. </w:t>
      </w:r>
      <w:proofErr w:type="spellStart"/>
      <w:r w:rsidRPr="00360FCE">
        <w:rPr>
          <w:bCs/>
          <w:color w:val="000000" w:themeColor="text1"/>
          <w:lang w:val="en-US"/>
        </w:rPr>
        <w:t>doi</w:t>
      </w:r>
      <w:proofErr w:type="spellEnd"/>
      <w:r w:rsidRPr="00360FCE">
        <w:rPr>
          <w:bCs/>
          <w:color w:val="000000" w:themeColor="text1"/>
          <w:lang w:val="en-US"/>
        </w:rPr>
        <w:t>: 10.1038/s41569-023-00841-x.</w:t>
      </w:r>
    </w:p>
    <w:p w14:paraId="1407CB2E" w14:textId="77777777" w:rsidR="00360FCE" w:rsidRPr="00360FCE" w:rsidRDefault="00360FCE" w:rsidP="00360FCE">
      <w:pPr>
        <w:pStyle w:val="ListParagraph"/>
        <w:ind w:left="360"/>
        <w:rPr>
          <w:bCs/>
          <w:color w:val="000000" w:themeColor="text1"/>
        </w:rPr>
      </w:pPr>
      <w:r w:rsidRPr="00360FCE">
        <w:rPr>
          <w:bCs/>
          <w:color w:val="000000" w:themeColor="text1"/>
        </w:rPr>
        <w:t>PMID: 36747103</w:t>
      </w:r>
    </w:p>
    <w:p w14:paraId="0A0A6E91" w14:textId="77777777" w:rsidR="00360FCE" w:rsidRPr="00360FCE" w:rsidRDefault="00360FCE" w:rsidP="00360FCE">
      <w:pPr>
        <w:rPr>
          <w:lang w:val="en-GB"/>
        </w:rPr>
      </w:pPr>
    </w:p>
    <w:p w14:paraId="4D4075C2" w14:textId="77777777" w:rsidR="00360FCE" w:rsidRPr="00360FCE" w:rsidRDefault="00360FCE" w:rsidP="00EA2D24">
      <w:pPr>
        <w:pStyle w:val="ListParagraph"/>
        <w:numPr>
          <w:ilvl w:val="0"/>
          <w:numId w:val="23"/>
        </w:numPr>
        <w:rPr>
          <w:bCs/>
          <w:color w:val="000000" w:themeColor="text1"/>
        </w:rPr>
      </w:pPr>
      <w:r w:rsidRPr="00360FCE">
        <w:rPr>
          <w:bCs/>
          <w:color w:val="000000" w:themeColor="text1"/>
        </w:rPr>
        <w:t xml:space="preserve">Hage C, </w:t>
      </w:r>
      <w:r w:rsidRPr="00360FCE">
        <w:rPr>
          <w:b/>
          <w:color w:val="000000" w:themeColor="text1"/>
        </w:rPr>
        <w:t>Savarese G</w:t>
      </w:r>
      <w:r w:rsidRPr="00360FCE">
        <w:rPr>
          <w:bCs/>
          <w:color w:val="000000" w:themeColor="text1"/>
        </w:rPr>
        <w:t>.</w:t>
      </w:r>
    </w:p>
    <w:p w14:paraId="3CF27F73"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Proteomic profiling for investigating the pathophysiology of myocardial infarction.</w:t>
      </w:r>
    </w:p>
    <w:p w14:paraId="3E102ECD" w14:textId="77777777" w:rsidR="00360FCE" w:rsidRPr="00360FCE" w:rsidRDefault="00360FCE" w:rsidP="00360FCE">
      <w:pPr>
        <w:pStyle w:val="ListParagraph"/>
        <w:ind w:left="360"/>
        <w:rPr>
          <w:bCs/>
          <w:color w:val="000000" w:themeColor="text1"/>
        </w:rPr>
      </w:pPr>
      <w:r w:rsidRPr="00360FCE">
        <w:rPr>
          <w:bCs/>
          <w:color w:val="000000" w:themeColor="text1"/>
        </w:rPr>
        <w:t xml:space="preserve">Eur J Prev Cardiol. 2023;30(7):581-582. </w:t>
      </w:r>
      <w:proofErr w:type="spellStart"/>
      <w:r w:rsidRPr="00360FCE">
        <w:rPr>
          <w:bCs/>
          <w:color w:val="000000" w:themeColor="text1"/>
        </w:rPr>
        <w:t>doi</w:t>
      </w:r>
      <w:proofErr w:type="spellEnd"/>
      <w:r w:rsidRPr="00360FCE">
        <w:rPr>
          <w:bCs/>
          <w:color w:val="000000" w:themeColor="text1"/>
        </w:rPr>
        <w:t>: 10.1093/</w:t>
      </w:r>
      <w:proofErr w:type="spellStart"/>
      <w:r w:rsidRPr="00360FCE">
        <w:rPr>
          <w:bCs/>
          <w:color w:val="000000" w:themeColor="text1"/>
        </w:rPr>
        <w:t>eurjpc</w:t>
      </w:r>
      <w:proofErr w:type="spellEnd"/>
      <w:r w:rsidRPr="00360FCE">
        <w:rPr>
          <w:bCs/>
          <w:color w:val="000000" w:themeColor="text1"/>
        </w:rPr>
        <w:t xml:space="preserve">/zwad019. PMID: 36702793 </w:t>
      </w:r>
    </w:p>
    <w:p w14:paraId="0DE04804" w14:textId="77777777" w:rsidR="00360FCE" w:rsidRPr="00360FCE" w:rsidRDefault="00360FCE" w:rsidP="00360FCE">
      <w:pPr>
        <w:rPr>
          <w:lang w:val="en-GB"/>
        </w:rPr>
      </w:pPr>
    </w:p>
    <w:p w14:paraId="70377740" w14:textId="77777777" w:rsidR="00360FCE" w:rsidRPr="00F760A7" w:rsidRDefault="00360FCE" w:rsidP="00EA2D24">
      <w:pPr>
        <w:pStyle w:val="ListParagraph"/>
        <w:numPr>
          <w:ilvl w:val="0"/>
          <w:numId w:val="23"/>
        </w:numPr>
        <w:rPr>
          <w:bCs/>
          <w:color w:val="000000" w:themeColor="text1"/>
          <w:lang w:val="sv-SE"/>
        </w:rPr>
      </w:pPr>
      <w:r w:rsidRPr="00F760A7">
        <w:rPr>
          <w:bCs/>
          <w:color w:val="000000" w:themeColor="text1"/>
          <w:lang w:val="sv-SE"/>
        </w:rPr>
        <w:t xml:space="preserve">Bäck M, </w:t>
      </w:r>
      <w:proofErr w:type="spellStart"/>
      <w:r w:rsidRPr="00F760A7">
        <w:rPr>
          <w:bCs/>
          <w:color w:val="000000" w:themeColor="text1"/>
          <w:lang w:val="sv-SE"/>
        </w:rPr>
        <w:t>Banach</w:t>
      </w:r>
      <w:proofErr w:type="spellEnd"/>
      <w:r w:rsidRPr="00F760A7">
        <w:rPr>
          <w:bCs/>
          <w:color w:val="000000" w:themeColor="text1"/>
          <w:lang w:val="sv-SE"/>
        </w:rPr>
        <w:t xml:space="preserve"> M, Braunschweig F, De Rosa S, </w:t>
      </w:r>
      <w:proofErr w:type="spellStart"/>
      <w:r w:rsidRPr="00F760A7">
        <w:rPr>
          <w:bCs/>
          <w:color w:val="000000" w:themeColor="text1"/>
          <w:lang w:val="sv-SE"/>
        </w:rPr>
        <w:t>Gimelli</w:t>
      </w:r>
      <w:proofErr w:type="spellEnd"/>
      <w:r w:rsidRPr="00F760A7">
        <w:rPr>
          <w:bCs/>
          <w:color w:val="000000" w:themeColor="text1"/>
          <w:lang w:val="sv-SE"/>
        </w:rPr>
        <w:t xml:space="preserve"> A, </w:t>
      </w:r>
      <w:proofErr w:type="spellStart"/>
      <w:r w:rsidRPr="00F760A7">
        <w:rPr>
          <w:bCs/>
          <w:color w:val="000000" w:themeColor="text1"/>
          <w:lang w:val="sv-SE"/>
        </w:rPr>
        <w:t>Kahan</w:t>
      </w:r>
      <w:proofErr w:type="spellEnd"/>
      <w:r w:rsidRPr="00F760A7">
        <w:rPr>
          <w:bCs/>
          <w:color w:val="000000" w:themeColor="text1"/>
          <w:lang w:val="sv-SE"/>
        </w:rPr>
        <w:t xml:space="preserve"> T, </w:t>
      </w:r>
      <w:r w:rsidRPr="00F760A7">
        <w:rPr>
          <w:b/>
          <w:color w:val="000000" w:themeColor="text1"/>
          <w:lang w:val="sv-SE"/>
        </w:rPr>
        <w:t>et al.</w:t>
      </w:r>
    </w:p>
    <w:p w14:paraId="1AE6BC20"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Highlights from 2022 in EHJ Open.</w:t>
      </w:r>
    </w:p>
    <w:p w14:paraId="20CBE46E" w14:textId="77777777" w:rsidR="00360FCE" w:rsidRPr="00360FCE" w:rsidRDefault="00360FCE" w:rsidP="00360FCE">
      <w:pPr>
        <w:pStyle w:val="ListParagraph"/>
        <w:ind w:left="360"/>
        <w:rPr>
          <w:bCs/>
          <w:color w:val="000000" w:themeColor="text1"/>
          <w:lang w:val="en-GB"/>
        </w:rPr>
      </w:pPr>
      <w:proofErr w:type="spellStart"/>
      <w:r w:rsidRPr="00360FCE">
        <w:rPr>
          <w:bCs/>
          <w:color w:val="000000" w:themeColor="text1"/>
          <w:lang w:val="en-US"/>
        </w:rPr>
        <w:t>Eur</w:t>
      </w:r>
      <w:proofErr w:type="spellEnd"/>
      <w:r w:rsidRPr="00360FCE">
        <w:rPr>
          <w:bCs/>
          <w:color w:val="000000" w:themeColor="text1"/>
          <w:lang w:val="en-US"/>
        </w:rPr>
        <w:t xml:space="preserve"> Heart J Open. 2022;2(6</w:t>
      </w:r>
      <w:proofErr w:type="gramStart"/>
      <w:r w:rsidRPr="00360FCE">
        <w:rPr>
          <w:bCs/>
          <w:color w:val="000000" w:themeColor="text1"/>
          <w:lang w:val="en-US"/>
        </w:rPr>
        <w:t>):oeac</w:t>
      </w:r>
      <w:proofErr w:type="gramEnd"/>
      <w:r w:rsidRPr="00360FCE">
        <w:rPr>
          <w:bCs/>
          <w:color w:val="000000" w:themeColor="text1"/>
          <w:lang w:val="en-US"/>
        </w:rPr>
        <w:t xml:space="preserve">084. </w:t>
      </w:r>
      <w:proofErr w:type="spellStart"/>
      <w:r w:rsidRPr="00360FCE">
        <w:rPr>
          <w:bCs/>
          <w:color w:val="000000" w:themeColor="text1"/>
          <w:lang w:val="en-US"/>
        </w:rPr>
        <w:t>doi</w:t>
      </w:r>
      <w:proofErr w:type="spellEnd"/>
      <w:r w:rsidRPr="00360FCE">
        <w:rPr>
          <w:bCs/>
          <w:color w:val="000000" w:themeColor="text1"/>
          <w:lang w:val="en-US"/>
        </w:rPr>
        <w:t>: 10.1093/</w:t>
      </w:r>
      <w:proofErr w:type="spellStart"/>
      <w:r w:rsidRPr="00360FCE">
        <w:rPr>
          <w:bCs/>
          <w:color w:val="000000" w:themeColor="text1"/>
          <w:lang w:val="en-US"/>
        </w:rPr>
        <w:t>ehjopen</w:t>
      </w:r>
      <w:proofErr w:type="spellEnd"/>
      <w:r w:rsidRPr="00360FCE">
        <w:rPr>
          <w:bCs/>
          <w:color w:val="000000" w:themeColor="text1"/>
          <w:lang w:val="en-US"/>
        </w:rPr>
        <w:t xml:space="preserve">/oeac084. </w:t>
      </w:r>
      <w:r w:rsidRPr="00360FCE">
        <w:rPr>
          <w:bCs/>
          <w:color w:val="000000" w:themeColor="text1"/>
          <w:lang w:val="en-GB"/>
        </w:rPr>
        <w:t>PMID: 36600883</w:t>
      </w:r>
    </w:p>
    <w:p w14:paraId="49070A68" w14:textId="77777777" w:rsidR="00360FCE" w:rsidRPr="00360FCE" w:rsidRDefault="00360FCE" w:rsidP="00360FCE">
      <w:pPr>
        <w:rPr>
          <w:lang w:val="en-GB"/>
        </w:rPr>
      </w:pPr>
    </w:p>
    <w:p w14:paraId="2E270555" w14:textId="77777777" w:rsidR="00360FCE" w:rsidRPr="00360FCE" w:rsidRDefault="00360FCE" w:rsidP="00EA2D24">
      <w:pPr>
        <w:pStyle w:val="ListParagraph"/>
        <w:numPr>
          <w:ilvl w:val="0"/>
          <w:numId w:val="23"/>
        </w:numPr>
        <w:rPr>
          <w:bCs/>
          <w:color w:val="000000" w:themeColor="text1"/>
        </w:rPr>
      </w:pPr>
      <w:r w:rsidRPr="00360FCE">
        <w:rPr>
          <w:bCs/>
          <w:color w:val="000000" w:themeColor="text1"/>
        </w:rPr>
        <w:t xml:space="preserve">Kaski JC, Semb AG, </w:t>
      </w:r>
      <w:r w:rsidRPr="00360FCE">
        <w:rPr>
          <w:b/>
          <w:color w:val="000000" w:themeColor="text1"/>
        </w:rPr>
        <w:t>Savarese G</w:t>
      </w:r>
      <w:r w:rsidRPr="00360FCE">
        <w:rPr>
          <w:bCs/>
          <w:color w:val="000000" w:themeColor="text1"/>
        </w:rPr>
        <w:t>.</w:t>
      </w:r>
    </w:p>
    <w:p w14:paraId="2A0467A5"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lastRenderedPageBreak/>
        <w:t>Advancing medical education-a brief report by the ESC Working Group on Cardiovascular Pharmacotherapy.</w:t>
      </w:r>
    </w:p>
    <w:p w14:paraId="0608EFA6" w14:textId="77777777" w:rsidR="00360FCE" w:rsidRPr="00360FCE" w:rsidRDefault="00360FCE" w:rsidP="00360FCE">
      <w:pPr>
        <w:pStyle w:val="ListParagraph"/>
        <w:ind w:left="360"/>
        <w:rPr>
          <w:bCs/>
          <w:color w:val="000000" w:themeColor="text1"/>
        </w:rPr>
      </w:pPr>
      <w:proofErr w:type="spellStart"/>
      <w:r w:rsidRPr="00360FCE">
        <w:rPr>
          <w:bCs/>
          <w:color w:val="000000" w:themeColor="text1"/>
          <w:lang w:val="en-US"/>
        </w:rPr>
        <w:t>Eur</w:t>
      </w:r>
      <w:proofErr w:type="spellEnd"/>
      <w:r w:rsidRPr="00360FCE">
        <w:rPr>
          <w:bCs/>
          <w:color w:val="000000" w:themeColor="text1"/>
          <w:lang w:val="en-US"/>
        </w:rPr>
        <w:t xml:space="preserve"> Heart J Cardiovasc </w:t>
      </w:r>
      <w:proofErr w:type="spellStart"/>
      <w:r w:rsidRPr="00360FCE">
        <w:rPr>
          <w:bCs/>
          <w:color w:val="000000" w:themeColor="text1"/>
          <w:lang w:val="en-US"/>
        </w:rPr>
        <w:t>Pharmacother</w:t>
      </w:r>
      <w:proofErr w:type="spellEnd"/>
      <w:r w:rsidRPr="00360FCE">
        <w:rPr>
          <w:bCs/>
          <w:color w:val="000000" w:themeColor="text1"/>
          <w:lang w:val="en-US"/>
        </w:rPr>
        <w:t xml:space="preserve">. </w:t>
      </w:r>
      <w:r w:rsidRPr="00360FCE">
        <w:rPr>
          <w:bCs/>
          <w:color w:val="000000" w:themeColor="text1"/>
        </w:rPr>
        <w:t xml:space="preserve">2022;9(1):6-7. </w:t>
      </w:r>
      <w:proofErr w:type="spellStart"/>
      <w:r w:rsidRPr="00360FCE">
        <w:rPr>
          <w:bCs/>
          <w:color w:val="000000" w:themeColor="text1"/>
        </w:rPr>
        <w:t>doi</w:t>
      </w:r>
      <w:proofErr w:type="spellEnd"/>
      <w:r w:rsidRPr="00360FCE">
        <w:rPr>
          <w:bCs/>
          <w:color w:val="000000" w:themeColor="text1"/>
        </w:rPr>
        <w:t>: 10.1093/</w:t>
      </w:r>
      <w:proofErr w:type="spellStart"/>
      <w:r w:rsidRPr="00360FCE">
        <w:rPr>
          <w:bCs/>
          <w:color w:val="000000" w:themeColor="text1"/>
        </w:rPr>
        <w:t>ehjcvp</w:t>
      </w:r>
      <w:proofErr w:type="spellEnd"/>
      <w:r w:rsidRPr="00360FCE">
        <w:rPr>
          <w:bCs/>
          <w:color w:val="000000" w:themeColor="text1"/>
        </w:rPr>
        <w:t>/pvac057. PMID: 36307928.</w:t>
      </w:r>
    </w:p>
    <w:p w14:paraId="1FDE6A74" w14:textId="77777777" w:rsidR="00360FCE" w:rsidRPr="00360FCE" w:rsidRDefault="00360FCE" w:rsidP="00360FCE">
      <w:pPr>
        <w:tabs>
          <w:tab w:val="left" w:pos="2011"/>
        </w:tabs>
        <w:rPr>
          <w:lang w:val="en-GB"/>
        </w:rPr>
      </w:pPr>
      <w:r w:rsidRPr="00360FCE">
        <w:rPr>
          <w:lang w:val="en-GB"/>
        </w:rPr>
        <w:tab/>
      </w:r>
    </w:p>
    <w:p w14:paraId="32A6B1FE" w14:textId="77777777" w:rsidR="00360FCE" w:rsidRPr="00F760A7" w:rsidRDefault="00360FCE" w:rsidP="00EA2D24">
      <w:pPr>
        <w:pStyle w:val="ListParagraph"/>
        <w:numPr>
          <w:ilvl w:val="0"/>
          <w:numId w:val="23"/>
        </w:numPr>
        <w:rPr>
          <w:bCs/>
          <w:color w:val="000000" w:themeColor="text1"/>
          <w:lang w:val="sv-SE"/>
        </w:rPr>
      </w:pPr>
      <w:r w:rsidRPr="00F760A7">
        <w:rPr>
          <w:bCs/>
          <w:color w:val="000000" w:themeColor="text1"/>
          <w:lang w:val="sv-SE"/>
        </w:rPr>
        <w:t xml:space="preserve">Bäck M, </w:t>
      </w:r>
      <w:proofErr w:type="spellStart"/>
      <w:r w:rsidRPr="00F760A7">
        <w:rPr>
          <w:bCs/>
          <w:color w:val="000000" w:themeColor="text1"/>
          <w:lang w:val="sv-SE"/>
        </w:rPr>
        <w:t>Banach</w:t>
      </w:r>
      <w:proofErr w:type="spellEnd"/>
      <w:r w:rsidRPr="00F760A7">
        <w:rPr>
          <w:bCs/>
          <w:color w:val="000000" w:themeColor="text1"/>
          <w:lang w:val="sv-SE"/>
        </w:rPr>
        <w:t xml:space="preserve"> M, Braunschweig F, De Rosa S, </w:t>
      </w:r>
      <w:proofErr w:type="spellStart"/>
      <w:r w:rsidRPr="00F760A7">
        <w:rPr>
          <w:bCs/>
          <w:color w:val="000000" w:themeColor="text1"/>
          <w:lang w:val="sv-SE"/>
        </w:rPr>
        <w:t>Gimelli</w:t>
      </w:r>
      <w:proofErr w:type="spellEnd"/>
      <w:r w:rsidRPr="00F760A7">
        <w:rPr>
          <w:bCs/>
          <w:color w:val="000000" w:themeColor="text1"/>
          <w:lang w:val="sv-SE"/>
        </w:rPr>
        <w:t xml:space="preserve"> A, </w:t>
      </w:r>
      <w:proofErr w:type="spellStart"/>
      <w:r w:rsidRPr="00F760A7">
        <w:rPr>
          <w:bCs/>
          <w:color w:val="000000" w:themeColor="text1"/>
          <w:lang w:val="sv-SE"/>
        </w:rPr>
        <w:t>Kahan</w:t>
      </w:r>
      <w:proofErr w:type="spellEnd"/>
      <w:r w:rsidRPr="00F760A7">
        <w:rPr>
          <w:bCs/>
          <w:color w:val="000000" w:themeColor="text1"/>
          <w:lang w:val="sv-SE"/>
        </w:rPr>
        <w:t xml:space="preserve"> T, </w:t>
      </w:r>
      <w:r w:rsidRPr="00F760A7">
        <w:rPr>
          <w:b/>
          <w:color w:val="000000" w:themeColor="text1"/>
          <w:lang w:val="sv-SE"/>
        </w:rPr>
        <w:t>et al.</w:t>
      </w:r>
    </w:p>
    <w:p w14:paraId="40072C8C" w14:textId="77777777" w:rsidR="00360FCE" w:rsidRPr="00360FCE" w:rsidRDefault="00360FCE" w:rsidP="00360FCE">
      <w:pPr>
        <w:pStyle w:val="ListParagraph"/>
        <w:ind w:left="360"/>
        <w:rPr>
          <w:b/>
          <w:color w:val="000000" w:themeColor="text1"/>
          <w:lang w:val="en-US"/>
        </w:rPr>
      </w:pPr>
      <w:proofErr w:type="gramStart"/>
      <w:r w:rsidRPr="00360FCE">
        <w:rPr>
          <w:b/>
          <w:color w:val="000000" w:themeColor="text1"/>
          <w:lang w:val="en-US"/>
        </w:rPr>
        <w:t>Open Up</w:t>
      </w:r>
      <w:proofErr w:type="gramEnd"/>
      <w:r w:rsidRPr="00360FCE">
        <w:rPr>
          <w:b/>
          <w:color w:val="000000" w:themeColor="text1"/>
          <w:lang w:val="en-US"/>
        </w:rPr>
        <w:t xml:space="preserve"> your Science in EHJ Open.</w:t>
      </w:r>
    </w:p>
    <w:p w14:paraId="6E44D770"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Heart J Open. 2021;1(1</w:t>
      </w:r>
      <w:proofErr w:type="gramStart"/>
      <w:r w:rsidRPr="00360FCE">
        <w:rPr>
          <w:bCs/>
          <w:color w:val="000000" w:themeColor="text1"/>
          <w:lang w:val="en-US"/>
        </w:rPr>
        <w:t>):oeab021..</w:t>
      </w:r>
      <w:proofErr w:type="gramEnd"/>
      <w:r w:rsidRPr="00360FCE">
        <w:rPr>
          <w:bCs/>
          <w:color w:val="000000" w:themeColor="text1"/>
          <w:lang w:val="en-US"/>
        </w:rPr>
        <w:t xml:space="preserve"> </w:t>
      </w:r>
      <w:proofErr w:type="spellStart"/>
      <w:r w:rsidRPr="00360FCE">
        <w:rPr>
          <w:bCs/>
          <w:color w:val="000000" w:themeColor="text1"/>
          <w:lang w:val="en-US"/>
        </w:rPr>
        <w:t>doi</w:t>
      </w:r>
      <w:proofErr w:type="spellEnd"/>
      <w:r w:rsidRPr="00360FCE">
        <w:rPr>
          <w:bCs/>
          <w:color w:val="000000" w:themeColor="text1"/>
          <w:lang w:val="en-US"/>
        </w:rPr>
        <w:t>: 10.1093/</w:t>
      </w:r>
      <w:proofErr w:type="spellStart"/>
      <w:r w:rsidRPr="00360FCE">
        <w:rPr>
          <w:bCs/>
          <w:color w:val="000000" w:themeColor="text1"/>
          <w:lang w:val="en-US"/>
        </w:rPr>
        <w:t>ehjopen</w:t>
      </w:r>
      <w:proofErr w:type="spellEnd"/>
      <w:r w:rsidRPr="00360FCE">
        <w:rPr>
          <w:bCs/>
          <w:color w:val="000000" w:themeColor="text1"/>
          <w:lang w:val="en-US"/>
        </w:rPr>
        <w:t xml:space="preserve">/oeab021. </w:t>
      </w:r>
      <w:r w:rsidRPr="00360FCE">
        <w:rPr>
          <w:bCs/>
          <w:color w:val="000000" w:themeColor="text1"/>
        </w:rPr>
        <w:t>PMID: 35923168</w:t>
      </w:r>
    </w:p>
    <w:p w14:paraId="6209E90F" w14:textId="77777777" w:rsidR="00360FCE" w:rsidRPr="00360FCE" w:rsidRDefault="00360FCE" w:rsidP="00360FCE">
      <w:pPr>
        <w:tabs>
          <w:tab w:val="left" w:pos="2011"/>
        </w:tabs>
        <w:rPr>
          <w:lang w:val="en-GB"/>
        </w:rPr>
      </w:pPr>
    </w:p>
    <w:p w14:paraId="313ECA94" w14:textId="77777777" w:rsidR="00360FCE" w:rsidRPr="00360FCE" w:rsidRDefault="00360FCE" w:rsidP="00EA2D24">
      <w:pPr>
        <w:pStyle w:val="ListParagraph"/>
        <w:numPr>
          <w:ilvl w:val="0"/>
          <w:numId w:val="23"/>
        </w:numPr>
        <w:rPr>
          <w:bCs/>
          <w:color w:val="000000" w:themeColor="text1"/>
        </w:rPr>
      </w:pPr>
      <w:proofErr w:type="spellStart"/>
      <w:r w:rsidRPr="00360FCE">
        <w:rPr>
          <w:bCs/>
          <w:color w:val="000000" w:themeColor="text1"/>
        </w:rPr>
        <w:t>Ferrannini</w:t>
      </w:r>
      <w:proofErr w:type="spellEnd"/>
      <w:r w:rsidRPr="00360FCE">
        <w:rPr>
          <w:bCs/>
          <w:color w:val="000000" w:themeColor="text1"/>
        </w:rPr>
        <w:t xml:space="preserve"> G, </w:t>
      </w:r>
      <w:r w:rsidRPr="00360FCE">
        <w:rPr>
          <w:b/>
          <w:color w:val="000000" w:themeColor="text1"/>
        </w:rPr>
        <w:t>Savarese G</w:t>
      </w:r>
      <w:r w:rsidRPr="00360FCE">
        <w:rPr>
          <w:bCs/>
          <w:color w:val="000000" w:themeColor="text1"/>
        </w:rPr>
        <w:t>.</w:t>
      </w:r>
    </w:p>
    <w:p w14:paraId="50EE5958"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New Trial Evidence on Heart Failure: Highlights from the European Society of Cardiology Congress 2021.</w:t>
      </w:r>
    </w:p>
    <w:p w14:paraId="62E66D0B" w14:textId="77777777" w:rsidR="00360FCE" w:rsidRPr="00360FCE" w:rsidRDefault="00360FCE" w:rsidP="00360FCE">
      <w:pPr>
        <w:pStyle w:val="ListParagraph"/>
        <w:ind w:left="360"/>
        <w:rPr>
          <w:bCs/>
          <w:color w:val="000000" w:themeColor="text1"/>
        </w:rPr>
      </w:pPr>
      <w:r w:rsidRPr="00360FCE">
        <w:rPr>
          <w:bCs/>
          <w:color w:val="000000" w:themeColor="text1"/>
        </w:rPr>
        <w:t xml:space="preserve">Eur </w:t>
      </w:r>
      <w:proofErr w:type="spellStart"/>
      <w:r w:rsidRPr="00360FCE">
        <w:rPr>
          <w:bCs/>
          <w:color w:val="000000" w:themeColor="text1"/>
        </w:rPr>
        <w:t>Cardiol</w:t>
      </w:r>
      <w:proofErr w:type="spellEnd"/>
      <w:r w:rsidRPr="00360FCE">
        <w:rPr>
          <w:bCs/>
          <w:color w:val="000000" w:themeColor="text1"/>
        </w:rPr>
        <w:t>. 2022;</w:t>
      </w:r>
      <w:proofErr w:type="gramStart"/>
      <w:r w:rsidRPr="00360FCE">
        <w:rPr>
          <w:bCs/>
          <w:color w:val="000000" w:themeColor="text1"/>
        </w:rPr>
        <w:t>17:e</w:t>
      </w:r>
      <w:proofErr w:type="gramEnd"/>
      <w:r w:rsidRPr="00360FCE">
        <w:rPr>
          <w:bCs/>
          <w:color w:val="000000" w:themeColor="text1"/>
        </w:rPr>
        <w:t xml:space="preserve">12. </w:t>
      </w:r>
      <w:proofErr w:type="spellStart"/>
      <w:r w:rsidRPr="00360FCE">
        <w:rPr>
          <w:bCs/>
          <w:color w:val="000000" w:themeColor="text1"/>
        </w:rPr>
        <w:t>doi</w:t>
      </w:r>
      <w:proofErr w:type="spellEnd"/>
      <w:r w:rsidRPr="00360FCE">
        <w:rPr>
          <w:bCs/>
          <w:color w:val="000000" w:themeColor="text1"/>
        </w:rPr>
        <w:t>: 10.15420/ecr.2022.06. PMID: 35620358</w:t>
      </w:r>
    </w:p>
    <w:p w14:paraId="3CF2244D" w14:textId="77777777" w:rsidR="00360FCE" w:rsidRPr="00360FCE" w:rsidRDefault="00360FCE" w:rsidP="00360FCE">
      <w:pPr>
        <w:tabs>
          <w:tab w:val="left" w:pos="2011"/>
        </w:tabs>
        <w:rPr>
          <w:lang w:val="en-GB"/>
        </w:rPr>
      </w:pPr>
    </w:p>
    <w:p w14:paraId="306767A1" w14:textId="77777777" w:rsidR="00360FCE" w:rsidRPr="00360FCE" w:rsidRDefault="00360FCE" w:rsidP="00EA2D24">
      <w:pPr>
        <w:pStyle w:val="ListParagraph"/>
        <w:numPr>
          <w:ilvl w:val="0"/>
          <w:numId w:val="23"/>
        </w:numPr>
        <w:rPr>
          <w:bCs/>
          <w:color w:val="000000" w:themeColor="text1"/>
        </w:rPr>
      </w:pPr>
      <w:r w:rsidRPr="00360FCE">
        <w:rPr>
          <w:b/>
          <w:color w:val="000000" w:themeColor="text1"/>
        </w:rPr>
        <w:t>Savarese G</w:t>
      </w:r>
      <w:r w:rsidRPr="00360FCE">
        <w:rPr>
          <w:bCs/>
          <w:color w:val="000000" w:themeColor="text1"/>
        </w:rPr>
        <w:t>, Lund LH, Rosano GMC, Coats AJ.</w:t>
      </w:r>
    </w:p>
    <w:p w14:paraId="09FF542C"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New trial evidence and guidelines on heart failure: news from the European Society of Cardiology Congress 2021.</w:t>
      </w:r>
    </w:p>
    <w:p w14:paraId="234CD6CE" w14:textId="77777777" w:rsidR="00360FCE" w:rsidRPr="00360FCE" w:rsidRDefault="00360FCE" w:rsidP="00360FCE">
      <w:pPr>
        <w:pStyle w:val="ListParagraph"/>
        <w:ind w:left="360"/>
        <w:rPr>
          <w:bCs/>
          <w:color w:val="000000" w:themeColor="text1"/>
        </w:rPr>
      </w:pPr>
      <w:proofErr w:type="spellStart"/>
      <w:r w:rsidRPr="00360FCE">
        <w:rPr>
          <w:bCs/>
          <w:color w:val="000000" w:themeColor="text1"/>
          <w:lang w:val="en-US"/>
        </w:rPr>
        <w:t>Eur</w:t>
      </w:r>
      <w:proofErr w:type="spellEnd"/>
      <w:r w:rsidRPr="00360FCE">
        <w:rPr>
          <w:bCs/>
          <w:color w:val="000000" w:themeColor="text1"/>
          <w:lang w:val="en-US"/>
        </w:rPr>
        <w:t xml:space="preserve"> Heart J Cardiovasc </w:t>
      </w:r>
      <w:proofErr w:type="spellStart"/>
      <w:r w:rsidRPr="00360FCE">
        <w:rPr>
          <w:bCs/>
          <w:color w:val="000000" w:themeColor="text1"/>
          <w:lang w:val="en-US"/>
        </w:rPr>
        <w:t>Pharmacother</w:t>
      </w:r>
      <w:proofErr w:type="spellEnd"/>
      <w:r w:rsidRPr="00360FCE">
        <w:rPr>
          <w:bCs/>
          <w:color w:val="000000" w:themeColor="text1"/>
          <w:lang w:val="en-US"/>
        </w:rPr>
        <w:t xml:space="preserve">. </w:t>
      </w:r>
      <w:r w:rsidRPr="00360FCE">
        <w:rPr>
          <w:bCs/>
          <w:color w:val="000000" w:themeColor="text1"/>
        </w:rPr>
        <w:t>2021;7(6</w:t>
      </w:r>
      <w:proofErr w:type="gramStart"/>
      <w:r w:rsidRPr="00360FCE">
        <w:rPr>
          <w:bCs/>
          <w:color w:val="000000" w:themeColor="text1"/>
        </w:rPr>
        <w:t>):e</w:t>
      </w:r>
      <w:proofErr w:type="gramEnd"/>
      <w:r w:rsidRPr="00360FCE">
        <w:rPr>
          <w:bCs/>
          <w:color w:val="000000" w:themeColor="text1"/>
        </w:rPr>
        <w:t xml:space="preserve">89-e90. </w:t>
      </w:r>
      <w:proofErr w:type="spellStart"/>
      <w:r w:rsidRPr="00360FCE">
        <w:rPr>
          <w:bCs/>
          <w:color w:val="000000" w:themeColor="text1"/>
        </w:rPr>
        <w:t>doi</w:t>
      </w:r>
      <w:proofErr w:type="spellEnd"/>
      <w:r w:rsidRPr="00360FCE">
        <w:rPr>
          <w:bCs/>
          <w:color w:val="000000" w:themeColor="text1"/>
        </w:rPr>
        <w:t>: 10.1093/</w:t>
      </w:r>
      <w:proofErr w:type="spellStart"/>
      <w:r w:rsidRPr="00360FCE">
        <w:rPr>
          <w:bCs/>
          <w:color w:val="000000" w:themeColor="text1"/>
        </w:rPr>
        <w:t>ehjcvp</w:t>
      </w:r>
      <w:proofErr w:type="spellEnd"/>
      <w:r w:rsidRPr="00360FCE">
        <w:rPr>
          <w:bCs/>
          <w:color w:val="000000" w:themeColor="text1"/>
        </w:rPr>
        <w:t>/pvab071. PMID: 34529057.</w:t>
      </w:r>
    </w:p>
    <w:p w14:paraId="55D966DD" w14:textId="77777777" w:rsidR="00360FCE" w:rsidRPr="00360FCE" w:rsidRDefault="00360FCE" w:rsidP="00360FCE">
      <w:pPr>
        <w:tabs>
          <w:tab w:val="left" w:pos="2011"/>
        </w:tabs>
        <w:rPr>
          <w:lang w:val="it-IT"/>
        </w:rPr>
      </w:pPr>
    </w:p>
    <w:p w14:paraId="104C17CF" w14:textId="77777777" w:rsidR="00360FCE" w:rsidRPr="00360FCE" w:rsidRDefault="00360FCE" w:rsidP="00EA2D24">
      <w:pPr>
        <w:pStyle w:val="ListParagraph"/>
        <w:numPr>
          <w:ilvl w:val="0"/>
          <w:numId w:val="23"/>
        </w:numPr>
        <w:rPr>
          <w:bCs/>
          <w:color w:val="000000" w:themeColor="text1"/>
        </w:rPr>
      </w:pPr>
      <w:proofErr w:type="spellStart"/>
      <w:r w:rsidRPr="00360FCE">
        <w:rPr>
          <w:bCs/>
          <w:color w:val="000000" w:themeColor="text1"/>
        </w:rPr>
        <w:t>Uijl</w:t>
      </w:r>
      <w:proofErr w:type="spellEnd"/>
      <w:r w:rsidRPr="00360FCE">
        <w:rPr>
          <w:bCs/>
          <w:color w:val="000000" w:themeColor="text1"/>
        </w:rPr>
        <w:t xml:space="preserve"> A, Lund LH, </w:t>
      </w:r>
      <w:proofErr w:type="spellStart"/>
      <w:r w:rsidRPr="00360FCE">
        <w:rPr>
          <w:bCs/>
          <w:color w:val="000000" w:themeColor="text1"/>
        </w:rPr>
        <w:t>Asselbergs</w:t>
      </w:r>
      <w:proofErr w:type="spellEnd"/>
      <w:r w:rsidRPr="00360FCE">
        <w:rPr>
          <w:bCs/>
          <w:color w:val="000000" w:themeColor="text1"/>
        </w:rPr>
        <w:t xml:space="preserve"> FW, </w:t>
      </w:r>
      <w:r w:rsidRPr="00360FCE">
        <w:rPr>
          <w:b/>
          <w:color w:val="000000" w:themeColor="text1"/>
        </w:rPr>
        <w:t>Savarese G</w:t>
      </w:r>
    </w:p>
    <w:p w14:paraId="523A2CC6"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Methodological issues in meta-analyses of real-world clinical data to infer causality.</w:t>
      </w:r>
    </w:p>
    <w:p w14:paraId="1CD49A33"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Int J </w:t>
      </w:r>
      <w:proofErr w:type="spellStart"/>
      <w:r w:rsidRPr="00360FCE">
        <w:rPr>
          <w:bCs/>
          <w:color w:val="000000" w:themeColor="text1"/>
          <w:lang w:val="en-US"/>
        </w:rPr>
        <w:t>Cardiol</w:t>
      </w:r>
      <w:proofErr w:type="spellEnd"/>
      <w:r w:rsidRPr="00360FCE">
        <w:rPr>
          <w:bCs/>
          <w:color w:val="000000" w:themeColor="text1"/>
          <w:lang w:val="en-US"/>
        </w:rPr>
        <w:t xml:space="preserve">. </w:t>
      </w:r>
      <w:proofErr w:type="gramStart"/>
      <w:r w:rsidRPr="00360FCE">
        <w:rPr>
          <w:bCs/>
          <w:color w:val="000000" w:themeColor="text1"/>
          <w:lang w:val="en-US"/>
        </w:rPr>
        <w:t>2021;345:107</w:t>
      </w:r>
      <w:proofErr w:type="gramEnd"/>
      <w:r w:rsidRPr="00360FCE">
        <w:rPr>
          <w:bCs/>
          <w:color w:val="000000" w:themeColor="text1"/>
          <w:lang w:val="en-US"/>
        </w:rPr>
        <w:t xml:space="preserve">-108. </w:t>
      </w:r>
      <w:proofErr w:type="spellStart"/>
      <w:r w:rsidRPr="00360FCE">
        <w:rPr>
          <w:bCs/>
          <w:color w:val="000000" w:themeColor="text1"/>
          <w:lang w:val="en-US"/>
        </w:rPr>
        <w:t>doi</w:t>
      </w:r>
      <w:proofErr w:type="spellEnd"/>
      <w:r w:rsidRPr="00360FCE">
        <w:rPr>
          <w:bCs/>
          <w:color w:val="000000" w:themeColor="text1"/>
          <w:lang w:val="en-US"/>
        </w:rPr>
        <w:t>: 10.1016/j.ijcard.2021.10.029. PMID: 34688720</w:t>
      </w:r>
    </w:p>
    <w:p w14:paraId="232C4A15" w14:textId="77777777" w:rsidR="00360FCE" w:rsidRPr="00360FCE" w:rsidRDefault="00360FCE" w:rsidP="00360FCE">
      <w:pPr>
        <w:pStyle w:val="ListParagraph"/>
        <w:ind w:left="360"/>
        <w:rPr>
          <w:bCs/>
          <w:color w:val="000000" w:themeColor="text1"/>
          <w:lang w:val="en-US"/>
        </w:rPr>
      </w:pPr>
    </w:p>
    <w:p w14:paraId="7522B9E7" w14:textId="77777777" w:rsidR="00360FCE" w:rsidRPr="00F760A7" w:rsidRDefault="00360FCE" w:rsidP="00EA2D24">
      <w:pPr>
        <w:pStyle w:val="ListParagraph"/>
        <w:numPr>
          <w:ilvl w:val="0"/>
          <w:numId w:val="23"/>
        </w:numPr>
        <w:rPr>
          <w:bCs/>
          <w:color w:val="000000" w:themeColor="text1"/>
          <w:lang w:val="sv-SE"/>
        </w:rPr>
      </w:pPr>
      <w:r w:rsidRPr="00F760A7">
        <w:rPr>
          <w:bCs/>
          <w:color w:val="000000" w:themeColor="text1"/>
          <w:lang w:val="sv-SE"/>
        </w:rPr>
        <w:t xml:space="preserve">Lund LH, Hage C, </w:t>
      </w:r>
      <w:r w:rsidRPr="00F760A7">
        <w:rPr>
          <w:b/>
          <w:color w:val="000000" w:themeColor="text1"/>
          <w:lang w:val="sv-SE"/>
        </w:rPr>
        <w:t>Savarese G.</w:t>
      </w:r>
    </w:p>
    <w:p w14:paraId="5042CE8D"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Implementation science and potential for screening in heart failure.</w:t>
      </w:r>
    </w:p>
    <w:p w14:paraId="2DFAC5D3" w14:textId="77777777" w:rsidR="00360FCE" w:rsidRPr="00360FCE" w:rsidRDefault="00360FCE" w:rsidP="00360FCE">
      <w:pPr>
        <w:pStyle w:val="ListParagraph"/>
        <w:ind w:left="360"/>
        <w:rPr>
          <w:bCs/>
          <w:color w:val="000000" w:themeColor="text1"/>
          <w:lang w:val="en-US"/>
        </w:rPr>
      </w:pPr>
      <w:proofErr w:type="spellStart"/>
      <w:r w:rsidRPr="00360FCE">
        <w:rPr>
          <w:bCs/>
          <w:color w:val="000000" w:themeColor="text1"/>
          <w:lang w:val="en-US"/>
        </w:rPr>
        <w:t>Eur</w:t>
      </w:r>
      <w:proofErr w:type="spellEnd"/>
      <w:r w:rsidRPr="00360FCE">
        <w:rPr>
          <w:bCs/>
          <w:color w:val="000000" w:themeColor="text1"/>
          <w:lang w:val="en-US"/>
        </w:rPr>
        <w:t xml:space="preserve"> Heart J. 2022;43(5):413-415. </w:t>
      </w:r>
      <w:proofErr w:type="spellStart"/>
      <w:r w:rsidRPr="00360FCE">
        <w:rPr>
          <w:bCs/>
          <w:color w:val="000000" w:themeColor="text1"/>
          <w:lang w:val="en-US"/>
        </w:rPr>
        <w:t>doi</w:t>
      </w:r>
      <w:proofErr w:type="spellEnd"/>
      <w:r w:rsidRPr="00360FCE">
        <w:rPr>
          <w:bCs/>
          <w:color w:val="000000" w:themeColor="text1"/>
          <w:lang w:val="en-US"/>
        </w:rPr>
        <w:t>: 10.1093/</w:t>
      </w:r>
      <w:proofErr w:type="spellStart"/>
      <w:r w:rsidRPr="00360FCE">
        <w:rPr>
          <w:bCs/>
          <w:color w:val="000000" w:themeColor="text1"/>
          <w:lang w:val="en-US"/>
        </w:rPr>
        <w:t>eurheartj</w:t>
      </w:r>
      <w:proofErr w:type="spellEnd"/>
      <w:r w:rsidRPr="00360FCE">
        <w:rPr>
          <w:bCs/>
          <w:color w:val="000000" w:themeColor="text1"/>
          <w:lang w:val="en-US"/>
        </w:rPr>
        <w:t>/ehab751. PMID: 34751776</w:t>
      </w:r>
    </w:p>
    <w:p w14:paraId="0883F7E3" w14:textId="77777777" w:rsidR="00360FCE" w:rsidRPr="00360FCE" w:rsidRDefault="00360FCE" w:rsidP="00360FCE">
      <w:pPr>
        <w:rPr>
          <w:lang w:val="it-IT"/>
        </w:rPr>
      </w:pPr>
    </w:p>
    <w:p w14:paraId="49C976D6" w14:textId="77777777" w:rsidR="00360FCE" w:rsidRPr="00360FCE" w:rsidRDefault="00360FCE" w:rsidP="00EA2D24">
      <w:pPr>
        <w:pStyle w:val="ListParagraph"/>
        <w:numPr>
          <w:ilvl w:val="0"/>
          <w:numId w:val="23"/>
        </w:numPr>
        <w:rPr>
          <w:bCs/>
          <w:color w:val="000000" w:themeColor="text1"/>
        </w:rPr>
      </w:pPr>
      <w:proofErr w:type="spellStart"/>
      <w:r w:rsidRPr="00360FCE">
        <w:rPr>
          <w:bCs/>
          <w:color w:val="000000" w:themeColor="text1"/>
        </w:rPr>
        <w:t>Palazzuoli</w:t>
      </w:r>
      <w:proofErr w:type="spellEnd"/>
      <w:r w:rsidRPr="00360FCE">
        <w:rPr>
          <w:bCs/>
          <w:color w:val="000000" w:themeColor="text1"/>
        </w:rPr>
        <w:t xml:space="preserve"> A, Savarese G</w:t>
      </w:r>
    </w:p>
    <w:p w14:paraId="50E0D27F" w14:textId="77777777" w:rsidR="00360FCE" w:rsidRPr="00360FCE" w:rsidRDefault="00360FCE" w:rsidP="00360FCE">
      <w:pPr>
        <w:pStyle w:val="ListParagraph"/>
        <w:ind w:left="360"/>
        <w:rPr>
          <w:b/>
          <w:color w:val="000000" w:themeColor="text1"/>
          <w:lang w:val="en-US"/>
        </w:rPr>
      </w:pPr>
      <w:r w:rsidRPr="00360FCE">
        <w:rPr>
          <w:b/>
          <w:color w:val="000000" w:themeColor="text1"/>
          <w:lang w:val="en-US"/>
        </w:rPr>
        <w:t>An update on diabetes spectrum in heart failure: current evidence and potential therapeutic applications.</w:t>
      </w:r>
    </w:p>
    <w:p w14:paraId="5BF83B69" w14:textId="77777777" w:rsidR="00360FCE" w:rsidRPr="00360FCE" w:rsidRDefault="00360FCE" w:rsidP="00360FCE">
      <w:pPr>
        <w:pStyle w:val="ListParagraph"/>
        <w:ind w:left="360"/>
        <w:rPr>
          <w:bCs/>
          <w:color w:val="000000" w:themeColor="text1"/>
          <w:lang w:val="en-US"/>
        </w:rPr>
      </w:pPr>
      <w:r w:rsidRPr="00360FCE">
        <w:rPr>
          <w:bCs/>
          <w:color w:val="000000" w:themeColor="text1"/>
          <w:lang w:val="en-US"/>
        </w:rPr>
        <w:t xml:space="preserve">Heart Fail Rev. 2023;28(3):573-575. </w:t>
      </w:r>
      <w:proofErr w:type="spellStart"/>
      <w:r w:rsidRPr="00360FCE">
        <w:rPr>
          <w:bCs/>
          <w:color w:val="000000" w:themeColor="text1"/>
          <w:lang w:val="en-US"/>
        </w:rPr>
        <w:t>doi</w:t>
      </w:r>
      <w:proofErr w:type="spellEnd"/>
      <w:r w:rsidRPr="00360FCE">
        <w:rPr>
          <w:bCs/>
          <w:color w:val="000000" w:themeColor="text1"/>
          <w:lang w:val="en-US"/>
        </w:rPr>
        <w:t>: 10.1007/s10741-021-10202-w.PMID: 35067834</w:t>
      </w:r>
    </w:p>
    <w:p w14:paraId="5D0C0CD9" w14:textId="77777777" w:rsidR="00360FCE" w:rsidRPr="00360FCE" w:rsidRDefault="00360FCE" w:rsidP="00360FCE">
      <w:pPr>
        <w:rPr>
          <w:lang w:val="en-US"/>
        </w:rPr>
      </w:pPr>
    </w:p>
    <w:p w14:paraId="3255DBA4" w14:textId="77777777" w:rsidR="00360FCE" w:rsidRPr="00360FCE" w:rsidRDefault="00360FCE" w:rsidP="00EA2D24">
      <w:pPr>
        <w:pStyle w:val="ListParagraph"/>
        <w:numPr>
          <w:ilvl w:val="0"/>
          <w:numId w:val="23"/>
        </w:numPr>
        <w:rPr>
          <w:bCs/>
          <w:color w:val="000000" w:themeColor="text1"/>
        </w:rPr>
      </w:pPr>
      <w:r w:rsidRPr="00360FCE">
        <w:rPr>
          <w:b/>
          <w:color w:val="000000" w:themeColor="text1"/>
        </w:rPr>
        <w:t>Savarese G</w:t>
      </w:r>
      <w:r w:rsidRPr="00360FCE">
        <w:rPr>
          <w:bCs/>
          <w:color w:val="000000" w:themeColor="text1"/>
        </w:rPr>
        <w:t>, Lund LH, Rosano GMC, Coats AJ.</w:t>
      </w:r>
    </w:p>
    <w:p w14:paraId="22D7F141" w14:textId="77777777" w:rsidR="00360FCE" w:rsidRPr="00360FCE" w:rsidRDefault="00360FCE" w:rsidP="00360FCE">
      <w:pPr>
        <w:ind w:left="360"/>
        <w:rPr>
          <w:b/>
          <w:bCs/>
          <w:color w:val="000000" w:themeColor="text1"/>
          <w:lang w:val="en-US"/>
        </w:rPr>
      </w:pPr>
      <w:r w:rsidRPr="00360FCE">
        <w:rPr>
          <w:b/>
          <w:bCs/>
          <w:color w:val="000000" w:themeColor="text1"/>
          <w:lang w:val="en-US"/>
        </w:rPr>
        <w:t>New trial evidence and guidelines on heart failure-news from the European Society of Cardiology Congress 2021</w:t>
      </w:r>
    </w:p>
    <w:p w14:paraId="514F19D0" w14:textId="77777777" w:rsidR="00360FCE" w:rsidRPr="00360FCE" w:rsidRDefault="00360FCE" w:rsidP="00360FCE">
      <w:pPr>
        <w:ind w:left="360"/>
        <w:rPr>
          <w:color w:val="000000" w:themeColor="text1"/>
          <w:lang w:val="en-US"/>
        </w:rPr>
      </w:pPr>
      <w:proofErr w:type="spellStart"/>
      <w:r w:rsidRPr="00360FCE">
        <w:rPr>
          <w:color w:val="000000" w:themeColor="text1"/>
          <w:lang w:val="en-US"/>
        </w:rPr>
        <w:t>Eur</w:t>
      </w:r>
      <w:proofErr w:type="spellEnd"/>
      <w:r w:rsidRPr="00360FCE">
        <w:rPr>
          <w:color w:val="000000" w:themeColor="text1"/>
          <w:lang w:val="en-US"/>
        </w:rPr>
        <w:t xml:space="preserve"> Heart J Cardiovasc </w:t>
      </w:r>
      <w:proofErr w:type="spellStart"/>
      <w:r w:rsidRPr="00360FCE">
        <w:rPr>
          <w:color w:val="000000" w:themeColor="text1"/>
          <w:lang w:val="en-US"/>
        </w:rPr>
        <w:t>Pharmacother</w:t>
      </w:r>
      <w:proofErr w:type="spellEnd"/>
      <w:r w:rsidRPr="00360FCE">
        <w:rPr>
          <w:color w:val="000000" w:themeColor="text1"/>
          <w:lang w:val="en-US"/>
        </w:rPr>
        <w:t>.</w:t>
      </w:r>
      <w:r w:rsidRPr="00360FCE">
        <w:rPr>
          <w:color w:val="000000" w:themeColor="text1"/>
          <w:lang w:val="en-GB"/>
        </w:rPr>
        <w:t xml:space="preserve"> </w:t>
      </w:r>
      <w:r w:rsidRPr="00360FCE">
        <w:rPr>
          <w:color w:val="000000" w:themeColor="text1"/>
          <w:lang w:val="it-IT"/>
        </w:rPr>
        <w:t>2021;7(6</w:t>
      </w:r>
      <w:proofErr w:type="gramStart"/>
      <w:r w:rsidRPr="00360FCE">
        <w:rPr>
          <w:color w:val="000000" w:themeColor="text1"/>
          <w:lang w:val="it-IT"/>
        </w:rPr>
        <w:t>):e</w:t>
      </w:r>
      <w:proofErr w:type="gramEnd"/>
      <w:r w:rsidRPr="00360FCE">
        <w:rPr>
          <w:color w:val="000000" w:themeColor="text1"/>
          <w:lang w:val="it-IT"/>
        </w:rPr>
        <w:t xml:space="preserve">89-e90. </w:t>
      </w:r>
      <w:proofErr w:type="spellStart"/>
      <w:r w:rsidRPr="00360FCE">
        <w:rPr>
          <w:color w:val="000000" w:themeColor="text1"/>
          <w:lang w:val="it-IT"/>
        </w:rPr>
        <w:t>doi</w:t>
      </w:r>
      <w:proofErr w:type="spellEnd"/>
      <w:r w:rsidRPr="00360FCE">
        <w:rPr>
          <w:color w:val="000000" w:themeColor="text1"/>
          <w:lang w:val="it-IT"/>
        </w:rPr>
        <w:t>: 10.1093/</w:t>
      </w:r>
      <w:proofErr w:type="spellStart"/>
      <w:r w:rsidRPr="00360FCE">
        <w:rPr>
          <w:color w:val="000000" w:themeColor="text1"/>
          <w:lang w:val="it-IT"/>
        </w:rPr>
        <w:t>ehjcvp</w:t>
      </w:r>
      <w:proofErr w:type="spellEnd"/>
      <w:r w:rsidRPr="00360FCE">
        <w:rPr>
          <w:color w:val="000000" w:themeColor="text1"/>
          <w:lang w:val="it-IT"/>
        </w:rPr>
        <w:t xml:space="preserve">/pvab071. </w:t>
      </w:r>
      <w:r w:rsidRPr="00360FCE">
        <w:rPr>
          <w:color w:val="000000" w:themeColor="text1"/>
        </w:rPr>
        <w:t xml:space="preserve">PMID: </w:t>
      </w:r>
      <w:proofErr w:type="gramStart"/>
      <w:r w:rsidRPr="00360FCE">
        <w:rPr>
          <w:color w:val="000000" w:themeColor="text1"/>
        </w:rPr>
        <w:t>34529057</w:t>
      </w:r>
      <w:proofErr w:type="gramEnd"/>
    </w:p>
    <w:p w14:paraId="629E1A2D" w14:textId="77777777" w:rsidR="00360FCE" w:rsidRPr="00360FCE" w:rsidRDefault="00360FCE" w:rsidP="00360FCE">
      <w:pPr>
        <w:rPr>
          <w:lang w:val="it-IT"/>
        </w:rPr>
      </w:pPr>
    </w:p>
    <w:p w14:paraId="665F137A" w14:textId="77777777" w:rsidR="00360FCE" w:rsidRPr="00360FCE" w:rsidRDefault="00360FCE" w:rsidP="00EA2D24">
      <w:pPr>
        <w:pStyle w:val="ListParagraph"/>
        <w:numPr>
          <w:ilvl w:val="0"/>
          <w:numId w:val="23"/>
        </w:numPr>
        <w:rPr>
          <w:bCs/>
          <w:color w:val="000000" w:themeColor="text1"/>
        </w:rPr>
      </w:pPr>
      <w:r w:rsidRPr="00360FCE">
        <w:rPr>
          <w:bCs/>
          <w:color w:val="000000" w:themeColor="text1"/>
        </w:rPr>
        <w:t xml:space="preserve">Becher PM, </w:t>
      </w:r>
      <w:r w:rsidRPr="00360FCE">
        <w:rPr>
          <w:b/>
          <w:color w:val="000000" w:themeColor="text1"/>
        </w:rPr>
        <w:t>Savarese G.</w:t>
      </w:r>
    </w:p>
    <w:p w14:paraId="687B1512" w14:textId="77777777" w:rsidR="00360FCE" w:rsidRPr="00360FCE" w:rsidRDefault="00360FCE" w:rsidP="00360FCE">
      <w:pPr>
        <w:ind w:left="360"/>
        <w:rPr>
          <w:b/>
          <w:bCs/>
          <w:color w:val="000000" w:themeColor="text1"/>
          <w:lang w:val="en-US"/>
        </w:rPr>
      </w:pPr>
      <w:r w:rsidRPr="00360FCE">
        <w:rPr>
          <w:b/>
          <w:bCs/>
          <w:color w:val="000000" w:themeColor="text1"/>
          <w:lang w:val="en-US"/>
        </w:rPr>
        <w:t>PharmaPulse: New trial evidence from the HFA/ESC heart failure congress 2021</w:t>
      </w:r>
    </w:p>
    <w:p w14:paraId="54E44701" w14:textId="77777777" w:rsidR="00360FCE" w:rsidRPr="00360FCE" w:rsidRDefault="00360FCE" w:rsidP="00360FCE">
      <w:pPr>
        <w:ind w:left="360"/>
        <w:rPr>
          <w:color w:val="000000" w:themeColor="text1"/>
          <w:lang w:val="it-IT"/>
        </w:rPr>
      </w:pPr>
      <w:proofErr w:type="spellStart"/>
      <w:r w:rsidRPr="00360FCE">
        <w:rPr>
          <w:color w:val="000000" w:themeColor="text1"/>
          <w:lang w:val="en-US"/>
        </w:rPr>
        <w:t>Eur</w:t>
      </w:r>
      <w:proofErr w:type="spellEnd"/>
      <w:r w:rsidRPr="00360FCE">
        <w:rPr>
          <w:color w:val="000000" w:themeColor="text1"/>
          <w:lang w:val="en-US"/>
        </w:rPr>
        <w:t xml:space="preserve"> Heart J Cardiovasc </w:t>
      </w:r>
      <w:proofErr w:type="spellStart"/>
      <w:r w:rsidRPr="00360FCE">
        <w:rPr>
          <w:color w:val="000000" w:themeColor="text1"/>
          <w:lang w:val="en-US"/>
        </w:rPr>
        <w:t>Pharmacother</w:t>
      </w:r>
      <w:proofErr w:type="spellEnd"/>
      <w:r w:rsidRPr="00360FCE">
        <w:rPr>
          <w:color w:val="000000" w:themeColor="text1"/>
          <w:lang w:val="en-GB"/>
        </w:rPr>
        <w:t xml:space="preserve">. </w:t>
      </w:r>
      <w:r w:rsidRPr="00360FCE">
        <w:rPr>
          <w:color w:val="000000" w:themeColor="text1"/>
          <w:lang w:val="it-IT"/>
        </w:rPr>
        <w:t>2021;7(6</w:t>
      </w:r>
      <w:proofErr w:type="gramStart"/>
      <w:r w:rsidRPr="00360FCE">
        <w:rPr>
          <w:color w:val="000000" w:themeColor="text1"/>
          <w:lang w:val="it-IT"/>
        </w:rPr>
        <w:t>):e</w:t>
      </w:r>
      <w:proofErr w:type="gramEnd"/>
      <w:r w:rsidRPr="00360FCE">
        <w:rPr>
          <w:color w:val="000000" w:themeColor="text1"/>
          <w:lang w:val="it-IT"/>
        </w:rPr>
        <w:t xml:space="preserve">88. </w:t>
      </w:r>
      <w:proofErr w:type="spellStart"/>
      <w:r w:rsidRPr="00360FCE">
        <w:rPr>
          <w:color w:val="000000" w:themeColor="text1"/>
          <w:lang w:val="it-IT"/>
        </w:rPr>
        <w:t>doi</w:t>
      </w:r>
      <w:proofErr w:type="spellEnd"/>
      <w:r w:rsidRPr="00360FCE">
        <w:rPr>
          <w:color w:val="000000" w:themeColor="text1"/>
          <w:lang w:val="it-IT"/>
        </w:rPr>
        <w:t>: 10.1093/</w:t>
      </w:r>
      <w:proofErr w:type="spellStart"/>
      <w:r w:rsidRPr="00360FCE">
        <w:rPr>
          <w:color w:val="000000" w:themeColor="text1"/>
          <w:lang w:val="it-IT"/>
        </w:rPr>
        <w:t>ehjcvp</w:t>
      </w:r>
      <w:proofErr w:type="spellEnd"/>
      <w:r w:rsidRPr="00360FCE">
        <w:rPr>
          <w:color w:val="000000" w:themeColor="text1"/>
          <w:lang w:val="it-IT"/>
        </w:rPr>
        <w:t>/pvab066. PMID: 34415014</w:t>
      </w:r>
    </w:p>
    <w:p w14:paraId="5484C7AE" w14:textId="77777777" w:rsidR="00360FCE" w:rsidRPr="00360FCE" w:rsidRDefault="00360FCE" w:rsidP="00360FCE">
      <w:pPr>
        <w:rPr>
          <w:lang w:val="it-IT"/>
        </w:rPr>
      </w:pPr>
    </w:p>
    <w:p w14:paraId="04ED41A5" w14:textId="77777777" w:rsidR="00360FCE" w:rsidRPr="00360FCE" w:rsidRDefault="00360FCE" w:rsidP="00EA2D24">
      <w:pPr>
        <w:pStyle w:val="ListParagraph"/>
        <w:numPr>
          <w:ilvl w:val="0"/>
          <w:numId w:val="23"/>
        </w:numPr>
        <w:rPr>
          <w:bCs/>
          <w:color w:val="000000" w:themeColor="text1"/>
        </w:rPr>
      </w:pPr>
      <w:r w:rsidRPr="00360FCE">
        <w:rPr>
          <w:b/>
          <w:color w:val="000000" w:themeColor="text1"/>
        </w:rPr>
        <w:t>Savarese G</w:t>
      </w:r>
      <w:r w:rsidRPr="00360FCE">
        <w:rPr>
          <w:bCs/>
          <w:color w:val="000000" w:themeColor="text1"/>
        </w:rPr>
        <w:t>, Merlo M, Coats AJS, Metra M.</w:t>
      </w:r>
    </w:p>
    <w:p w14:paraId="1CFC0BD8" w14:textId="77777777" w:rsidR="00360FCE" w:rsidRPr="00360FCE" w:rsidRDefault="00360FCE" w:rsidP="00360FCE">
      <w:pPr>
        <w:ind w:left="360"/>
        <w:rPr>
          <w:b/>
          <w:bCs/>
          <w:color w:val="000000" w:themeColor="text1"/>
          <w:lang w:val="en-US"/>
        </w:rPr>
      </w:pPr>
      <w:r w:rsidRPr="00360FCE">
        <w:rPr>
          <w:b/>
          <w:bCs/>
          <w:color w:val="000000" w:themeColor="text1"/>
          <w:lang w:val="en-US"/>
        </w:rPr>
        <w:lastRenderedPageBreak/>
        <w:t>Best of European Journal of Heart Failure at the ESC/HFA Heart Failure Congress 2021</w:t>
      </w:r>
    </w:p>
    <w:p w14:paraId="0C5F1A17" w14:textId="77777777" w:rsidR="00360FCE" w:rsidRPr="00360FCE" w:rsidRDefault="00360FCE" w:rsidP="00360FCE">
      <w:pPr>
        <w:ind w:firstLine="360"/>
        <w:rPr>
          <w:color w:val="000000" w:themeColor="text1"/>
          <w:lang w:val="en-US"/>
        </w:rPr>
      </w:pPr>
      <w:proofErr w:type="spellStart"/>
      <w:r w:rsidRPr="00360FCE">
        <w:rPr>
          <w:color w:val="000000" w:themeColor="text1"/>
          <w:lang w:val="en-US"/>
        </w:rPr>
        <w:t>Eur</w:t>
      </w:r>
      <w:proofErr w:type="spellEnd"/>
      <w:r w:rsidRPr="00360FCE">
        <w:rPr>
          <w:color w:val="000000" w:themeColor="text1"/>
          <w:lang w:val="en-US"/>
        </w:rPr>
        <w:t xml:space="preserve"> J Heart Fail. 2021 Sep;23(9):1424-1427. PMID: 34263508</w:t>
      </w:r>
    </w:p>
    <w:p w14:paraId="377895CF" w14:textId="77777777" w:rsidR="00360FCE" w:rsidRPr="00360FCE" w:rsidRDefault="00360FCE" w:rsidP="00360FCE">
      <w:pPr>
        <w:rPr>
          <w:lang w:val="en-US"/>
        </w:rPr>
      </w:pPr>
    </w:p>
    <w:p w14:paraId="2817FB8B" w14:textId="77777777" w:rsidR="00360FCE" w:rsidRPr="00360FCE" w:rsidRDefault="00360FCE" w:rsidP="00EA2D24">
      <w:pPr>
        <w:pStyle w:val="ListParagraph"/>
        <w:numPr>
          <w:ilvl w:val="0"/>
          <w:numId w:val="23"/>
        </w:numPr>
        <w:rPr>
          <w:bCs/>
          <w:color w:val="000000" w:themeColor="text1"/>
        </w:rPr>
      </w:pPr>
      <w:r w:rsidRPr="00360FCE">
        <w:rPr>
          <w:bCs/>
          <w:color w:val="000000" w:themeColor="text1"/>
        </w:rPr>
        <w:t xml:space="preserve">Stolfo D, </w:t>
      </w:r>
      <w:r w:rsidRPr="00360FCE">
        <w:rPr>
          <w:b/>
          <w:color w:val="000000" w:themeColor="text1"/>
        </w:rPr>
        <w:t>Savarese G.</w:t>
      </w:r>
    </w:p>
    <w:p w14:paraId="3B19D911" w14:textId="77777777" w:rsidR="00360FCE" w:rsidRPr="00360FCE" w:rsidRDefault="00360FCE" w:rsidP="00360FCE">
      <w:pPr>
        <w:ind w:firstLine="360"/>
        <w:rPr>
          <w:b/>
          <w:bCs/>
          <w:color w:val="000000" w:themeColor="text1"/>
          <w:lang w:val="en-US"/>
        </w:rPr>
      </w:pPr>
      <w:r w:rsidRPr="00360FCE">
        <w:rPr>
          <w:b/>
          <w:bCs/>
          <w:color w:val="000000" w:themeColor="text1"/>
          <w:lang w:val="en-US"/>
        </w:rPr>
        <w:t>Association between heart failure and cancer: is gender the answer?</w:t>
      </w:r>
    </w:p>
    <w:p w14:paraId="69A92549" w14:textId="77777777" w:rsidR="00360FCE" w:rsidRPr="00360FCE" w:rsidRDefault="00360FCE" w:rsidP="00360FCE">
      <w:pPr>
        <w:ind w:firstLine="360"/>
        <w:rPr>
          <w:color w:val="000000" w:themeColor="text1"/>
          <w:lang w:val="en-US"/>
        </w:rPr>
      </w:pPr>
      <w:proofErr w:type="spellStart"/>
      <w:r w:rsidRPr="00360FCE">
        <w:rPr>
          <w:color w:val="000000" w:themeColor="text1"/>
          <w:lang w:val="en-US"/>
        </w:rPr>
        <w:t>Eur</w:t>
      </w:r>
      <w:proofErr w:type="spellEnd"/>
      <w:r w:rsidRPr="00360FCE">
        <w:rPr>
          <w:color w:val="000000" w:themeColor="text1"/>
          <w:lang w:val="en-US"/>
        </w:rPr>
        <w:t xml:space="preserve"> J Heart Fail. 2021;23(10):1722-1724. </w:t>
      </w:r>
      <w:proofErr w:type="spellStart"/>
      <w:r w:rsidRPr="00360FCE">
        <w:rPr>
          <w:color w:val="000000" w:themeColor="text1"/>
          <w:lang w:val="en-US"/>
        </w:rPr>
        <w:t>doi</w:t>
      </w:r>
      <w:proofErr w:type="spellEnd"/>
      <w:r w:rsidRPr="00360FCE">
        <w:rPr>
          <w:color w:val="000000" w:themeColor="text1"/>
          <w:lang w:val="en-US"/>
        </w:rPr>
        <w:t>: 10.1002/ejhf.2261. PMID: 34114282</w:t>
      </w:r>
    </w:p>
    <w:p w14:paraId="19083FA2" w14:textId="77777777" w:rsidR="00360FCE" w:rsidRPr="00360FCE" w:rsidRDefault="00360FCE" w:rsidP="00360FCE">
      <w:pPr>
        <w:rPr>
          <w:lang w:val="en-US"/>
        </w:rPr>
      </w:pPr>
    </w:p>
    <w:p w14:paraId="6C7DE2B8" w14:textId="77777777" w:rsidR="00360FCE" w:rsidRPr="00360FCE" w:rsidRDefault="00360FCE" w:rsidP="00EA2D24">
      <w:pPr>
        <w:pStyle w:val="ListParagraph"/>
        <w:numPr>
          <w:ilvl w:val="0"/>
          <w:numId w:val="23"/>
        </w:numPr>
        <w:rPr>
          <w:bCs/>
          <w:color w:val="000000" w:themeColor="text1"/>
          <w:lang w:val="en-US"/>
        </w:rPr>
      </w:pPr>
      <w:r w:rsidRPr="00360FCE">
        <w:rPr>
          <w:bCs/>
          <w:color w:val="000000" w:themeColor="text1"/>
          <w:lang w:val="en-US"/>
        </w:rPr>
        <w:t xml:space="preserve">Rao VN, </w:t>
      </w:r>
      <w:proofErr w:type="spellStart"/>
      <w:r w:rsidRPr="00360FCE">
        <w:rPr>
          <w:bCs/>
          <w:color w:val="000000" w:themeColor="text1"/>
          <w:lang w:val="en-US"/>
        </w:rPr>
        <w:t>Fudim</w:t>
      </w:r>
      <w:proofErr w:type="spellEnd"/>
      <w:r w:rsidRPr="00360FCE">
        <w:rPr>
          <w:bCs/>
          <w:color w:val="000000" w:themeColor="text1"/>
          <w:lang w:val="en-US"/>
        </w:rPr>
        <w:t xml:space="preserve"> M, </w:t>
      </w:r>
      <w:r w:rsidRPr="00360FCE">
        <w:rPr>
          <w:b/>
          <w:color w:val="000000" w:themeColor="text1"/>
          <w:lang w:val="en-US"/>
        </w:rPr>
        <w:t>Savarese G</w:t>
      </w:r>
      <w:r w:rsidRPr="00360FCE">
        <w:rPr>
          <w:bCs/>
          <w:color w:val="000000" w:themeColor="text1"/>
          <w:lang w:val="en-US"/>
        </w:rPr>
        <w:t>, Butler J.</w:t>
      </w:r>
    </w:p>
    <w:p w14:paraId="346FA7E1" w14:textId="77777777" w:rsidR="00360FCE" w:rsidRPr="00360FCE" w:rsidRDefault="00360FCE" w:rsidP="00360FCE">
      <w:pPr>
        <w:ind w:left="360"/>
        <w:rPr>
          <w:b/>
          <w:bCs/>
          <w:color w:val="000000" w:themeColor="text1"/>
          <w:lang w:val="en-US"/>
        </w:rPr>
      </w:pPr>
      <w:r w:rsidRPr="00360FCE">
        <w:rPr>
          <w:b/>
          <w:bCs/>
          <w:color w:val="000000" w:themeColor="text1"/>
          <w:lang w:val="en-US"/>
        </w:rPr>
        <w:t>Polypharmacy in Heart Failure with Reduced Ejection Fraction: Progress, Not Problem</w:t>
      </w:r>
    </w:p>
    <w:p w14:paraId="3A881FF5" w14:textId="77777777" w:rsidR="00360FCE" w:rsidRPr="00360FCE" w:rsidRDefault="00360FCE" w:rsidP="00360FCE">
      <w:pPr>
        <w:ind w:left="360"/>
        <w:rPr>
          <w:color w:val="000000" w:themeColor="text1"/>
          <w:lang w:val="en-US"/>
        </w:rPr>
      </w:pPr>
      <w:r w:rsidRPr="00360FCE">
        <w:rPr>
          <w:color w:val="000000" w:themeColor="text1"/>
          <w:lang w:val="en-US"/>
        </w:rPr>
        <w:t xml:space="preserve">Am J Med. 2021;134(9):1068-1070. </w:t>
      </w:r>
      <w:proofErr w:type="spellStart"/>
      <w:r w:rsidRPr="00360FCE">
        <w:rPr>
          <w:color w:val="000000" w:themeColor="text1"/>
          <w:lang w:val="en-US"/>
        </w:rPr>
        <w:t>doi</w:t>
      </w:r>
      <w:proofErr w:type="spellEnd"/>
      <w:r w:rsidRPr="00360FCE">
        <w:rPr>
          <w:color w:val="000000" w:themeColor="text1"/>
          <w:lang w:val="en-US"/>
        </w:rPr>
        <w:t>: 10.1016/j.amjmed.2021.03.038. PMID: 33939999</w:t>
      </w:r>
    </w:p>
    <w:p w14:paraId="133EBCD8" w14:textId="77777777" w:rsidR="00360FCE" w:rsidRPr="00360FCE" w:rsidRDefault="00360FCE" w:rsidP="00360FCE">
      <w:pPr>
        <w:rPr>
          <w:lang w:val="en-US"/>
        </w:rPr>
      </w:pPr>
    </w:p>
    <w:p w14:paraId="68DF5ED7" w14:textId="77777777" w:rsidR="00360FCE" w:rsidRPr="00360FCE" w:rsidRDefault="00360FCE" w:rsidP="00EA2D24">
      <w:pPr>
        <w:pStyle w:val="ListParagraph"/>
        <w:numPr>
          <w:ilvl w:val="0"/>
          <w:numId w:val="23"/>
        </w:numPr>
        <w:rPr>
          <w:color w:val="000000" w:themeColor="text1"/>
        </w:rPr>
      </w:pPr>
      <w:r w:rsidRPr="00360FCE">
        <w:rPr>
          <w:color w:val="000000" w:themeColor="text1"/>
        </w:rPr>
        <w:t xml:space="preserve">Rosano G, Vitale C, </w:t>
      </w:r>
      <w:r w:rsidRPr="00360FCE">
        <w:rPr>
          <w:b/>
          <w:bCs/>
          <w:color w:val="000000" w:themeColor="text1"/>
        </w:rPr>
        <w:t>Savarese G.</w:t>
      </w:r>
    </w:p>
    <w:p w14:paraId="5C465D08" w14:textId="77777777" w:rsidR="00360FCE" w:rsidRPr="00360FCE" w:rsidRDefault="00360FCE" w:rsidP="00360FCE">
      <w:pPr>
        <w:pStyle w:val="ListParagraph"/>
        <w:ind w:left="360"/>
        <w:rPr>
          <w:b/>
          <w:bCs/>
          <w:color w:val="000000" w:themeColor="text1"/>
          <w:lang w:val="en-GB"/>
        </w:rPr>
      </w:pPr>
      <w:r w:rsidRPr="00360FCE">
        <w:rPr>
          <w:b/>
          <w:bCs/>
          <w:color w:val="000000" w:themeColor="text1"/>
          <w:lang w:val="en-GB"/>
        </w:rPr>
        <w:t>Sodium-Glucose Co-transporter 2 Inhibitors in Heart Failure.</w:t>
      </w:r>
    </w:p>
    <w:p w14:paraId="126BF093" w14:textId="77777777" w:rsidR="00360FCE" w:rsidRPr="00360FCE" w:rsidRDefault="00360FCE" w:rsidP="00360FCE">
      <w:pPr>
        <w:pStyle w:val="ListParagraph"/>
        <w:ind w:left="360"/>
        <w:rPr>
          <w:color w:val="000000" w:themeColor="text1"/>
        </w:rPr>
      </w:pPr>
      <w:proofErr w:type="spellStart"/>
      <w:r w:rsidRPr="00360FCE">
        <w:rPr>
          <w:color w:val="000000" w:themeColor="text1"/>
          <w:lang w:val="en-GB"/>
        </w:rPr>
        <w:t>Eur</w:t>
      </w:r>
      <w:proofErr w:type="spellEnd"/>
      <w:r w:rsidRPr="00360FCE">
        <w:rPr>
          <w:color w:val="000000" w:themeColor="text1"/>
          <w:lang w:val="en-GB"/>
        </w:rPr>
        <w:t xml:space="preserve"> Heart J Cardiovasc </w:t>
      </w:r>
      <w:proofErr w:type="spellStart"/>
      <w:r w:rsidRPr="00360FCE">
        <w:rPr>
          <w:color w:val="000000" w:themeColor="text1"/>
          <w:lang w:val="en-GB"/>
        </w:rPr>
        <w:t>Pharmacother</w:t>
      </w:r>
      <w:proofErr w:type="spellEnd"/>
      <w:r w:rsidRPr="00360FCE">
        <w:rPr>
          <w:color w:val="000000" w:themeColor="text1"/>
          <w:lang w:val="en-GB"/>
        </w:rPr>
        <w:t xml:space="preserve">. </w:t>
      </w:r>
      <w:r w:rsidRPr="00360FCE">
        <w:rPr>
          <w:color w:val="000000" w:themeColor="text1"/>
        </w:rPr>
        <w:t>2021;7(3</w:t>
      </w:r>
      <w:proofErr w:type="gramStart"/>
      <w:r w:rsidRPr="00360FCE">
        <w:rPr>
          <w:color w:val="000000" w:themeColor="text1"/>
        </w:rPr>
        <w:t>):e</w:t>
      </w:r>
      <w:proofErr w:type="gramEnd"/>
      <w:r w:rsidRPr="00360FCE">
        <w:rPr>
          <w:color w:val="000000" w:themeColor="text1"/>
        </w:rPr>
        <w:t xml:space="preserve">9-e10. </w:t>
      </w:r>
      <w:proofErr w:type="spellStart"/>
      <w:r w:rsidRPr="00360FCE">
        <w:rPr>
          <w:color w:val="000000" w:themeColor="text1"/>
        </w:rPr>
        <w:t>doi</w:t>
      </w:r>
      <w:proofErr w:type="spellEnd"/>
      <w:r w:rsidRPr="00360FCE">
        <w:rPr>
          <w:color w:val="000000" w:themeColor="text1"/>
        </w:rPr>
        <w:t>: 10.1093/</w:t>
      </w:r>
      <w:proofErr w:type="spellStart"/>
      <w:r w:rsidRPr="00360FCE">
        <w:rPr>
          <w:color w:val="000000" w:themeColor="text1"/>
        </w:rPr>
        <w:t>ehjcvp</w:t>
      </w:r>
      <w:proofErr w:type="spellEnd"/>
      <w:r w:rsidRPr="00360FCE">
        <w:rPr>
          <w:color w:val="000000" w:themeColor="text1"/>
        </w:rPr>
        <w:t>/pvab012. PMID: 33576409</w:t>
      </w:r>
    </w:p>
    <w:p w14:paraId="51F8E3C2" w14:textId="77777777" w:rsidR="00360FCE" w:rsidRPr="00360FCE" w:rsidRDefault="00360FCE" w:rsidP="00360FCE">
      <w:pPr>
        <w:rPr>
          <w:lang w:val="en-US"/>
        </w:rPr>
      </w:pPr>
    </w:p>
    <w:p w14:paraId="544677B2" w14:textId="77777777" w:rsidR="00360FCE" w:rsidRPr="00360FCE" w:rsidRDefault="00360FCE" w:rsidP="00EA2D24">
      <w:pPr>
        <w:pStyle w:val="ListParagraph"/>
        <w:numPr>
          <w:ilvl w:val="0"/>
          <w:numId w:val="23"/>
        </w:numPr>
        <w:rPr>
          <w:b/>
          <w:bCs/>
          <w:color w:val="000000" w:themeColor="text1"/>
          <w:lang w:val="en-GB"/>
        </w:rPr>
      </w:pPr>
      <w:r w:rsidRPr="00360FCE">
        <w:rPr>
          <w:b/>
          <w:bCs/>
          <w:color w:val="000000" w:themeColor="text1"/>
          <w:lang w:val="en-GB"/>
        </w:rPr>
        <w:t>Savarese G.</w:t>
      </w:r>
    </w:p>
    <w:p w14:paraId="2E6AC8EC" w14:textId="77777777" w:rsidR="00360FCE" w:rsidRPr="00360FCE" w:rsidRDefault="00360FCE" w:rsidP="00360FCE">
      <w:pPr>
        <w:pStyle w:val="ListParagraph"/>
        <w:ind w:left="360"/>
        <w:rPr>
          <w:b/>
          <w:bCs/>
          <w:color w:val="000000" w:themeColor="text1"/>
          <w:lang w:val="en-GB"/>
        </w:rPr>
      </w:pPr>
      <w:r w:rsidRPr="00360FCE">
        <w:rPr>
          <w:b/>
          <w:bCs/>
          <w:color w:val="000000" w:themeColor="text1"/>
          <w:lang w:val="en-GB"/>
        </w:rPr>
        <w:t>New evidence from the scientific sessions 2020 of the American Heart Association</w:t>
      </w:r>
    </w:p>
    <w:p w14:paraId="51AAD6BB" w14:textId="77777777" w:rsidR="00360FCE" w:rsidRPr="00360FCE" w:rsidRDefault="00360FCE" w:rsidP="00360FCE">
      <w:pPr>
        <w:pStyle w:val="ListParagraph"/>
        <w:ind w:left="360"/>
        <w:rPr>
          <w:color w:val="000000" w:themeColor="text1"/>
        </w:rPr>
      </w:pPr>
      <w:proofErr w:type="spellStart"/>
      <w:r w:rsidRPr="00360FCE">
        <w:rPr>
          <w:color w:val="000000" w:themeColor="text1"/>
          <w:lang w:val="en-GB"/>
        </w:rPr>
        <w:t>Eur</w:t>
      </w:r>
      <w:proofErr w:type="spellEnd"/>
      <w:r w:rsidRPr="00360FCE">
        <w:rPr>
          <w:color w:val="000000" w:themeColor="text1"/>
          <w:lang w:val="en-GB"/>
        </w:rPr>
        <w:t xml:space="preserve"> Heart J Cardiovasc </w:t>
      </w:r>
      <w:proofErr w:type="spellStart"/>
      <w:r w:rsidRPr="00360FCE">
        <w:rPr>
          <w:color w:val="000000" w:themeColor="text1"/>
          <w:lang w:val="en-GB"/>
        </w:rPr>
        <w:t>Pharmacother</w:t>
      </w:r>
      <w:proofErr w:type="spellEnd"/>
      <w:r w:rsidRPr="00360FCE">
        <w:rPr>
          <w:color w:val="000000" w:themeColor="text1"/>
          <w:lang w:val="en-GB"/>
        </w:rPr>
        <w:t xml:space="preserve">. </w:t>
      </w:r>
      <w:r w:rsidRPr="00360FCE">
        <w:rPr>
          <w:color w:val="000000" w:themeColor="text1"/>
        </w:rPr>
        <w:t>2021;7(3</w:t>
      </w:r>
      <w:proofErr w:type="gramStart"/>
      <w:r w:rsidRPr="00360FCE">
        <w:rPr>
          <w:color w:val="000000" w:themeColor="text1"/>
        </w:rPr>
        <w:t>):e</w:t>
      </w:r>
      <w:proofErr w:type="gramEnd"/>
      <w:r w:rsidRPr="00360FCE">
        <w:rPr>
          <w:color w:val="000000" w:themeColor="text1"/>
        </w:rPr>
        <w:t xml:space="preserve">1. </w:t>
      </w:r>
      <w:proofErr w:type="spellStart"/>
      <w:r w:rsidRPr="00360FCE">
        <w:rPr>
          <w:color w:val="000000" w:themeColor="text1"/>
        </w:rPr>
        <w:t>doi</w:t>
      </w:r>
      <w:proofErr w:type="spellEnd"/>
      <w:r w:rsidRPr="00360FCE">
        <w:rPr>
          <w:color w:val="000000" w:themeColor="text1"/>
        </w:rPr>
        <w:t>: 10.1093/</w:t>
      </w:r>
      <w:proofErr w:type="spellStart"/>
      <w:r w:rsidRPr="00360FCE">
        <w:rPr>
          <w:color w:val="000000" w:themeColor="text1"/>
        </w:rPr>
        <w:t>ehjcvp</w:t>
      </w:r>
      <w:proofErr w:type="spellEnd"/>
      <w:r w:rsidRPr="00360FCE">
        <w:rPr>
          <w:color w:val="000000" w:themeColor="text1"/>
        </w:rPr>
        <w:t>/pvaa143.</w:t>
      </w:r>
    </w:p>
    <w:p w14:paraId="21FCAB56" w14:textId="77777777" w:rsidR="00360FCE" w:rsidRPr="00360FCE" w:rsidRDefault="00360FCE" w:rsidP="00360FCE">
      <w:pPr>
        <w:pStyle w:val="ListParagraph"/>
        <w:ind w:left="360"/>
        <w:rPr>
          <w:color w:val="000000" w:themeColor="text1"/>
        </w:rPr>
      </w:pPr>
      <w:r w:rsidRPr="00360FCE">
        <w:rPr>
          <w:color w:val="000000" w:themeColor="text1"/>
        </w:rPr>
        <w:t>PMID: 33367726</w:t>
      </w:r>
    </w:p>
    <w:p w14:paraId="7545CF31" w14:textId="77777777" w:rsidR="00360FCE" w:rsidRPr="00360FCE" w:rsidRDefault="00360FCE" w:rsidP="00360FCE">
      <w:pPr>
        <w:rPr>
          <w:lang w:val="it-IT"/>
        </w:rPr>
      </w:pPr>
    </w:p>
    <w:p w14:paraId="122A798C" w14:textId="77777777" w:rsidR="00360FCE" w:rsidRPr="00360FCE" w:rsidRDefault="00360FCE" w:rsidP="00EA2D24">
      <w:pPr>
        <w:pStyle w:val="ListParagraph"/>
        <w:numPr>
          <w:ilvl w:val="0"/>
          <w:numId w:val="23"/>
        </w:numPr>
      </w:pPr>
      <w:r w:rsidRPr="00360FCE">
        <w:t xml:space="preserve">Saraiva FA, Cerqueira RJ, </w:t>
      </w:r>
      <w:r w:rsidRPr="00360FCE">
        <w:rPr>
          <w:b/>
          <w:bCs/>
        </w:rPr>
        <w:t>Savarese G</w:t>
      </w:r>
      <w:r w:rsidRPr="00360FCE">
        <w:t>, Leite-Moreira AF.</w:t>
      </w:r>
    </w:p>
    <w:p w14:paraId="0285B52C" w14:textId="77777777" w:rsidR="00360FCE" w:rsidRPr="00360FCE" w:rsidRDefault="00360FCE" w:rsidP="00360FCE">
      <w:pPr>
        <w:pStyle w:val="ListParagraph"/>
        <w:ind w:left="360"/>
        <w:rPr>
          <w:b/>
          <w:bCs/>
          <w:lang w:val="en-US"/>
        </w:rPr>
      </w:pPr>
      <w:r w:rsidRPr="00360FCE">
        <w:rPr>
          <w:b/>
          <w:bCs/>
          <w:lang w:val="en-US"/>
        </w:rPr>
        <w:t>The tight tie of MAG versus SAG in CABG</w:t>
      </w:r>
    </w:p>
    <w:p w14:paraId="5E840D22" w14:textId="77777777" w:rsidR="00360FCE" w:rsidRPr="00360FCE" w:rsidRDefault="00360FCE" w:rsidP="00360FCE">
      <w:pPr>
        <w:pStyle w:val="ListParagraph"/>
        <w:ind w:left="360"/>
        <w:rPr>
          <w:lang w:val="en-US"/>
        </w:rPr>
      </w:pPr>
      <w:r w:rsidRPr="00360FCE">
        <w:rPr>
          <w:lang w:val="en-US"/>
        </w:rPr>
        <w:t xml:space="preserve">Int J </w:t>
      </w:r>
      <w:proofErr w:type="spellStart"/>
      <w:r w:rsidRPr="00360FCE">
        <w:rPr>
          <w:lang w:val="en-US"/>
        </w:rPr>
        <w:t>Cardiol</w:t>
      </w:r>
      <w:proofErr w:type="spellEnd"/>
      <w:r w:rsidRPr="00360FCE">
        <w:rPr>
          <w:lang w:val="en-US"/>
        </w:rPr>
        <w:t xml:space="preserve">. 2020 Oct </w:t>
      </w:r>
      <w:proofErr w:type="gramStart"/>
      <w:r w:rsidRPr="00360FCE">
        <w:rPr>
          <w:lang w:val="en-US"/>
        </w:rPr>
        <w:t>7;S</w:t>
      </w:r>
      <w:proofErr w:type="gramEnd"/>
      <w:r w:rsidRPr="00360FCE">
        <w:rPr>
          <w:lang w:val="en-US"/>
        </w:rPr>
        <w:t xml:space="preserve">0167-5273(20)33919-X. </w:t>
      </w:r>
      <w:proofErr w:type="spellStart"/>
      <w:r w:rsidRPr="00360FCE">
        <w:rPr>
          <w:lang w:val="en-US"/>
        </w:rPr>
        <w:t>doi</w:t>
      </w:r>
      <w:proofErr w:type="spellEnd"/>
      <w:r w:rsidRPr="00360FCE">
        <w:rPr>
          <w:lang w:val="en-US"/>
        </w:rPr>
        <w:t>: 10.1016/j.ijcard.2020.10.010. PMID: 33038409</w:t>
      </w:r>
    </w:p>
    <w:p w14:paraId="0AF8BB62" w14:textId="77777777" w:rsidR="00360FCE" w:rsidRPr="00360FCE" w:rsidRDefault="00360FCE" w:rsidP="00360FCE">
      <w:pPr>
        <w:rPr>
          <w:lang w:val="en-US"/>
        </w:rPr>
      </w:pPr>
    </w:p>
    <w:p w14:paraId="0339438C" w14:textId="77777777" w:rsidR="00360FCE" w:rsidRPr="00360FCE" w:rsidRDefault="00360FCE" w:rsidP="00EA2D24">
      <w:pPr>
        <w:pStyle w:val="ListParagraph"/>
        <w:numPr>
          <w:ilvl w:val="0"/>
          <w:numId w:val="23"/>
        </w:numPr>
        <w:rPr>
          <w:b/>
          <w:bCs/>
        </w:rPr>
      </w:pPr>
      <w:r w:rsidRPr="00360FCE">
        <w:rPr>
          <w:b/>
          <w:bCs/>
        </w:rPr>
        <w:t>Savarese G.</w:t>
      </w:r>
    </w:p>
    <w:p w14:paraId="46E0F407" w14:textId="77777777" w:rsidR="00360FCE" w:rsidRPr="00360FCE" w:rsidRDefault="00360FCE" w:rsidP="00360FCE">
      <w:pPr>
        <w:pStyle w:val="ListParagraph"/>
        <w:ind w:left="360"/>
        <w:rPr>
          <w:lang w:val="en-US"/>
        </w:rPr>
      </w:pPr>
      <w:r w:rsidRPr="00360FCE">
        <w:rPr>
          <w:lang w:val="en-US"/>
        </w:rPr>
        <w:t>Latest news on heart failure and atrial fibrillation from the European Society of Cardiology Congress 2020.</w:t>
      </w:r>
    </w:p>
    <w:p w14:paraId="3EFE83CB" w14:textId="77777777" w:rsidR="00360FCE" w:rsidRPr="00360FCE" w:rsidRDefault="00360FCE" w:rsidP="00360FCE">
      <w:pPr>
        <w:pStyle w:val="ListParagraph"/>
        <w:ind w:left="360"/>
        <w:rPr>
          <w:lang w:val="en-US"/>
        </w:rPr>
      </w:pPr>
      <w:proofErr w:type="spellStart"/>
      <w:r w:rsidRPr="00360FCE">
        <w:rPr>
          <w:lang w:val="en-US"/>
        </w:rPr>
        <w:t>Eur</w:t>
      </w:r>
      <w:proofErr w:type="spellEnd"/>
      <w:r w:rsidRPr="00360FCE">
        <w:rPr>
          <w:lang w:val="en-US"/>
        </w:rPr>
        <w:t xml:space="preserve"> Heart J Cardiovasc </w:t>
      </w:r>
      <w:proofErr w:type="spellStart"/>
      <w:r w:rsidRPr="00360FCE">
        <w:rPr>
          <w:lang w:val="en-US"/>
        </w:rPr>
        <w:t>Pharmacother</w:t>
      </w:r>
      <w:proofErr w:type="spellEnd"/>
      <w:r w:rsidRPr="00360FCE">
        <w:rPr>
          <w:lang w:val="en-US"/>
        </w:rPr>
        <w:t xml:space="preserve">. 2020;6(6):343-344. </w:t>
      </w:r>
      <w:proofErr w:type="spellStart"/>
      <w:r w:rsidRPr="00360FCE">
        <w:rPr>
          <w:lang w:val="en-US"/>
        </w:rPr>
        <w:t>doi</w:t>
      </w:r>
      <w:proofErr w:type="spellEnd"/>
      <w:r w:rsidRPr="00360FCE">
        <w:rPr>
          <w:lang w:val="en-US"/>
        </w:rPr>
        <w:t>: 10.1093/</w:t>
      </w:r>
      <w:proofErr w:type="spellStart"/>
      <w:r w:rsidRPr="00360FCE">
        <w:rPr>
          <w:lang w:val="en-US"/>
        </w:rPr>
        <w:t>ehjcvp</w:t>
      </w:r>
      <w:proofErr w:type="spellEnd"/>
      <w:r w:rsidRPr="00360FCE">
        <w:rPr>
          <w:lang w:val="en-US"/>
        </w:rPr>
        <w:t xml:space="preserve">/pvaa115. </w:t>
      </w:r>
      <w:r w:rsidRPr="00360FCE">
        <w:t>PMID: 33002119</w:t>
      </w:r>
    </w:p>
    <w:p w14:paraId="4512C5A8" w14:textId="77777777" w:rsidR="00360FCE" w:rsidRPr="00360FCE" w:rsidRDefault="00360FCE" w:rsidP="00360FCE">
      <w:pPr>
        <w:rPr>
          <w:lang w:val="en-US"/>
        </w:rPr>
      </w:pPr>
    </w:p>
    <w:p w14:paraId="7C359FBC" w14:textId="77777777" w:rsidR="00360FCE" w:rsidRPr="00360FCE" w:rsidRDefault="00360FCE" w:rsidP="00EA2D24">
      <w:pPr>
        <w:pStyle w:val="ListParagraph"/>
        <w:numPr>
          <w:ilvl w:val="0"/>
          <w:numId w:val="23"/>
        </w:numPr>
      </w:pPr>
      <w:r w:rsidRPr="00360FCE">
        <w:rPr>
          <w:b/>
          <w:bCs/>
        </w:rPr>
        <w:t>Savarese G</w:t>
      </w:r>
      <w:r w:rsidRPr="00360FCE">
        <w:t>, Cosentino F.</w:t>
      </w:r>
    </w:p>
    <w:p w14:paraId="303DEA1B" w14:textId="77777777" w:rsidR="00360FCE" w:rsidRPr="00360FCE" w:rsidRDefault="00360FCE" w:rsidP="00360FCE">
      <w:pPr>
        <w:pStyle w:val="ListParagraph"/>
        <w:ind w:left="360"/>
        <w:rPr>
          <w:b/>
          <w:bCs/>
          <w:lang w:val="en-US"/>
        </w:rPr>
      </w:pPr>
      <w:r w:rsidRPr="00360FCE">
        <w:rPr>
          <w:b/>
          <w:bCs/>
          <w:lang w:val="en-US"/>
        </w:rPr>
        <w:t>The interaction between dapagliflozin and blood pressure in heart failure: new evidence dissipating concerns</w:t>
      </w:r>
    </w:p>
    <w:p w14:paraId="524ADC8F" w14:textId="77777777" w:rsidR="00360FCE" w:rsidRPr="00360FCE" w:rsidRDefault="00360FCE" w:rsidP="00360FCE">
      <w:pPr>
        <w:pStyle w:val="ListParagraph"/>
        <w:ind w:left="360"/>
      </w:pPr>
      <w:proofErr w:type="spellStart"/>
      <w:r w:rsidRPr="00360FCE">
        <w:rPr>
          <w:lang w:val="en-US"/>
        </w:rPr>
        <w:t>Eur</w:t>
      </w:r>
      <w:proofErr w:type="spellEnd"/>
      <w:r w:rsidRPr="00360FCE">
        <w:rPr>
          <w:lang w:val="en-US"/>
        </w:rPr>
        <w:t xml:space="preserve"> Heart J. 2020;41(36):3419-3420. </w:t>
      </w:r>
      <w:proofErr w:type="spellStart"/>
      <w:r w:rsidRPr="00360FCE">
        <w:rPr>
          <w:lang w:val="en-US"/>
        </w:rPr>
        <w:t>doi</w:t>
      </w:r>
      <w:proofErr w:type="spellEnd"/>
      <w:r w:rsidRPr="00360FCE">
        <w:rPr>
          <w:lang w:val="en-US"/>
        </w:rPr>
        <w:t>: 10.1093/</w:t>
      </w:r>
      <w:proofErr w:type="spellStart"/>
      <w:r w:rsidRPr="00360FCE">
        <w:rPr>
          <w:lang w:val="en-US"/>
        </w:rPr>
        <w:t>eurheartj</w:t>
      </w:r>
      <w:proofErr w:type="spellEnd"/>
      <w:r w:rsidRPr="00360FCE">
        <w:rPr>
          <w:lang w:val="en-US"/>
        </w:rPr>
        <w:t xml:space="preserve">/ehaa584. </w:t>
      </w:r>
      <w:r w:rsidRPr="00360FCE">
        <w:t>PMID: 32901257</w:t>
      </w:r>
    </w:p>
    <w:p w14:paraId="1CFC301F" w14:textId="77777777" w:rsidR="00360FCE" w:rsidRPr="00360FCE" w:rsidRDefault="00360FCE" w:rsidP="00360FCE">
      <w:pPr>
        <w:rPr>
          <w:lang w:val="en-US"/>
        </w:rPr>
      </w:pPr>
    </w:p>
    <w:p w14:paraId="11CEC465" w14:textId="77777777" w:rsidR="00360FCE" w:rsidRPr="00360FCE" w:rsidRDefault="00360FCE" w:rsidP="00EA2D24">
      <w:pPr>
        <w:pStyle w:val="ListParagraph"/>
        <w:numPr>
          <w:ilvl w:val="0"/>
          <w:numId w:val="23"/>
        </w:numPr>
      </w:pPr>
      <w:r w:rsidRPr="00360FCE">
        <w:t xml:space="preserve">Kaski JC, Tamargo J, </w:t>
      </w:r>
      <w:r w:rsidRPr="00360FCE">
        <w:rPr>
          <w:b/>
          <w:bCs/>
        </w:rPr>
        <w:t>Savarese G.</w:t>
      </w:r>
    </w:p>
    <w:p w14:paraId="445113D5" w14:textId="77777777" w:rsidR="00360FCE" w:rsidRPr="00360FCE" w:rsidRDefault="00360FCE" w:rsidP="00360FCE">
      <w:pPr>
        <w:pStyle w:val="ListParagraph"/>
        <w:ind w:left="360"/>
        <w:rPr>
          <w:b/>
          <w:bCs/>
          <w:lang w:val="en-US"/>
        </w:rPr>
      </w:pPr>
      <w:r w:rsidRPr="00360FCE">
        <w:rPr>
          <w:b/>
          <w:bCs/>
          <w:lang w:val="en-US"/>
        </w:rPr>
        <w:t>Cardiovascular pharmacotherapy in older people: challenges posed by cardiovascular drug prescription in the elderly</w:t>
      </w:r>
    </w:p>
    <w:p w14:paraId="7572B49B" w14:textId="77777777" w:rsidR="00360FCE" w:rsidRPr="00360FCE" w:rsidRDefault="00360FCE" w:rsidP="00360FCE">
      <w:pPr>
        <w:pStyle w:val="ListParagraph"/>
        <w:ind w:left="360"/>
        <w:rPr>
          <w:lang w:val="en-US"/>
        </w:rPr>
      </w:pPr>
      <w:proofErr w:type="spellStart"/>
      <w:r w:rsidRPr="00360FCE">
        <w:rPr>
          <w:lang w:val="en-US"/>
        </w:rPr>
        <w:t>Eur</w:t>
      </w:r>
      <w:proofErr w:type="spellEnd"/>
      <w:r w:rsidRPr="00360FCE">
        <w:rPr>
          <w:lang w:val="en-US"/>
        </w:rPr>
        <w:t xml:space="preserve"> Heart J Cardiovasc </w:t>
      </w:r>
      <w:proofErr w:type="spellStart"/>
      <w:r w:rsidRPr="00360FCE">
        <w:rPr>
          <w:lang w:val="en-US"/>
        </w:rPr>
        <w:t>Pharmacother</w:t>
      </w:r>
      <w:proofErr w:type="spellEnd"/>
      <w:r w:rsidRPr="00360FCE">
        <w:rPr>
          <w:lang w:val="en-US"/>
        </w:rPr>
        <w:t xml:space="preserve">. 2020;6(5):277-279. </w:t>
      </w:r>
      <w:proofErr w:type="spellStart"/>
      <w:r w:rsidRPr="00360FCE">
        <w:rPr>
          <w:lang w:val="en-US"/>
        </w:rPr>
        <w:t>doi</w:t>
      </w:r>
      <w:proofErr w:type="spellEnd"/>
      <w:r w:rsidRPr="00360FCE">
        <w:rPr>
          <w:lang w:val="en-US"/>
        </w:rPr>
        <w:t>: 10.1093/</w:t>
      </w:r>
      <w:proofErr w:type="spellStart"/>
      <w:r w:rsidRPr="00360FCE">
        <w:rPr>
          <w:lang w:val="en-US"/>
        </w:rPr>
        <w:t>ehjcvp</w:t>
      </w:r>
      <w:proofErr w:type="spellEnd"/>
      <w:r w:rsidRPr="00360FCE">
        <w:rPr>
          <w:lang w:val="en-US"/>
        </w:rPr>
        <w:t>/pvaa090. PMID: 32687147</w:t>
      </w:r>
    </w:p>
    <w:p w14:paraId="4C87A388" w14:textId="77777777" w:rsidR="00360FCE" w:rsidRPr="00360FCE" w:rsidRDefault="00360FCE" w:rsidP="00360FCE">
      <w:pPr>
        <w:rPr>
          <w:lang w:val="en-US"/>
        </w:rPr>
      </w:pPr>
    </w:p>
    <w:p w14:paraId="0A99709A" w14:textId="77777777" w:rsidR="00360FCE" w:rsidRPr="00360FCE" w:rsidRDefault="00360FCE" w:rsidP="00EA2D24">
      <w:pPr>
        <w:pStyle w:val="ListParagraph"/>
        <w:numPr>
          <w:ilvl w:val="0"/>
          <w:numId w:val="23"/>
        </w:numPr>
        <w:rPr>
          <w:b/>
          <w:bCs/>
        </w:rPr>
      </w:pPr>
      <w:r w:rsidRPr="00360FCE">
        <w:rPr>
          <w:b/>
          <w:bCs/>
        </w:rPr>
        <w:t>Savarese G.</w:t>
      </w:r>
    </w:p>
    <w:p w14:paraId="3B816F68" w14:textId="77777777" w:rsidR="00360FCE" w:rsidRPr="00360FCE" w:rsidRDefault="00360FCE" w:rsidP="00360FCE">
      <w:pPr>
        <w:pStyle w:val="ListParagraph"/>
        <w:ind w:left="360"/>
        <w:rPr>
          <w:b/>
          <w:bCs/>
          <w:lang w:val="en-US"/>
        </w:rPr>
      </w:pPr>
      <w:r w:rsidRPr="00360FCE">
        <w:rPr>
          <w:b/>
          <w:bCs/>
          <w:lang w:val="en-US"/>
        </w:rPr>
        <w:lastRenderedPageBreak/>
        <w:t xml:space="preserve">All about clinical trial course: one of the masterpieces of the European Society of Cardiology-Working Group on Cardiovascular Pharmacotherapy educational </w:t>
      </w:r>
      <w:proofErr w:type="spellStart"/>
      <w:r w:rsidRPr="00360FCE">
        <w:rPr>
          <w:b/>
          <w:bCs/>
          <w:lang w:val="en-US"/>
        </w:rPr>
        <w:t>programme</w:t>
      </w:r>
      <w:proofErr w:type="spellEnd"/>
    </w:p>
    <w:p w14:paraId="6F9BA9BE" w14:textId="77777777" w:rsidR="00360FCE" w:rsidRPr="00360FCE" w:rsidRDefault="00360FCE" w:rsidP="00360FCE">
      <w:pPr>
        <w:pStyle w:val="ListParagraph"/>
        <w:ind w:left="360"/>
        <w:rPr>
          <w:lang w:val="en-US"/>
        </w:rPr>
      </w:pPr>
      <w:proofErr w:type="spellStart"/>
      <w:r w:rsidRPr="00360FCE">
        <w:rPr>
          <w:lang w:val="en-US"/>
        </w:rPr>
        <w:t>Eur</w:t>
      </w:r>
      <w:proofErr w:type="spellEnd"/>
      <w:r w:rsidRPr="00360FCE">
        <w:rPr>
          <w:lang w:val="en-US"/>
        </w:rPr>
        <w:t xml:space="preserve"> Heart J Cardiovasc </w:t>
      </w:r>
      <w:proofErr w:type="spellStart"/>
      <w:r w:rsidRPr="00360FCE">
        <w:rPr>
          <w:lang w:val="en-US"/>
        </w:rPr>
        <w:t>Pharmacother</w:t>
      </w:r>
      <w:proofErr w:type="spellEnd"/>
      <w:r w:rsidRPr="00360FCE">
        <w:rPr>
          <w:lang w:val="en-US"/>
        </w:rPr>
        <w:t xml:space="preserve">. 2020;6(5):275-276. </w:t>
      </w:r>
      <w:proofErr w:type="spellStart"/>
      <w:r w:rsidRPr="00360FCE">
        <w:rPr>
          <w:lang w:val="en-US"/>
        </w:rPr>
        <w:t>doi</w:t>
      </w:r>
      <w:proofErr w:type="spellEnd"/>
      <w:r w:rsidRPr="00360FCE">
        <w:rPr>
          <w:lang w:val="en-US"/>
        </w:rPr>
        <w:t>: 10.1093/</w:t>
      </w:r>
      <w:proofErr w:type="spellStart"/>
      <w:r w:rsidRPr="00360FCE">
        <w:rPr>
          <w:lang w:val="en-US"/>
        </w:rPr>
        <w:t>ehjcvp</w:t>
      </w:r>
      <w:proofErr w:type="spellEnd"/>
      <w:r w:rsidRPr="00360FCE">
        <w:rPr>
          <w:lang w:val="en-US"/>
        </w:rPr>
        <w:t>/pvaa070. PMID: 32584980</w:t>
      </w:r>
    </w:p>
    <w:p w14:paraId="41CBCA5F" w14:textId="77777777" w:rsidR="00360FCE" w:rsidRPr="00360FCE" w:rsidRDefault="00360FCE" w:rsidP="00360FCE">
      <w:pPr>
        <w:pStyle w:val="ListParagraph"/>
        <w:ind w:left="360"/>
        <w:rPr>
          <w:lang w:val="en-US"/>
        </w:rPr>
      </w:pPr>
    </w:p>
    <w:p w14:paraId="421F6B04" w14:textId="77777777" w:rsidR="00360FCE" w:rsidRPr="00360FCE" w:rsidRDefault="00360FCE" w:rsidP="00EA2D24">
      <w:pPr>
        <w:pStyle w:val="ListParagraph"/>
        <w:numPr>
          <w:ilvl w:val="0"/>
          <w:numId w:val="23"/>
        </w:numPr>
      </w:pPr>
      <w:r w:rsidRPr="00360FCE">
        <w:t xml:space="preserve">Rosano G, </w:t>
      </w:r>
      <w:r w:rsidRPr="00360FCE">
        <w:rPr>
          <w:b/>
          <w:bCs/>
        </w:rPr>
        <w:t>Savarese G.</w:t>
      </w:r>
    </w:p>
    <w:p w14:paraId="4A593D63" w14:textId="77777777" w:rsidR="00360FCE" w:rsidRPr="00360FCE" w:rsidRDefault="00360FCE" w:rsidP="00360FCE">
      <w:pPr>
        <w:pStyle w:val="ListParagraph"/>
        <w:ind w:left="360"/>
        <w:rPr>
          <w:b/>
          <w:bCs/>
          <w:lang w:val="en-US"/>
        </w:rPr>
      </w:pPr>
      <w:r w:rsidRPr="00360FCE">
        <w:rPr>
          <w:b/>
          <w:bCs/>
          <w:lang w:val="en-US"/>
        </w:rPr>
        <w:t>Inter-twinned Relationship Between Heart Failure and Atrial Fibrillation</w:t>
      </w:r>
    </w:p>
    <w:p w14:paraId="5C94DD00" w14:textId="77777777" w:rsidR="00360FCE" w:rsidRPr="00360FCE" w:rsidRDefault="00360FCE" w:rsidP="00360FCE">
      <w:pPr>
        <w:pStyle w:val="ListParagraph"/>
        <w:ind w:left="360"/>
        <w:rPr>
          <w:lang w:val="en-US"/>
        </w:rPr>
      </w:pPr>
      <w:r w:rsidRPr="00360FCE">
        <w:rPr>
          <w:lang w:val="en-US"/>
        </w:rPr>
        <w:t xml:space="preserve">Heart. 2020;106(15):1125-1126. </w:t>
      </w:r>
      <w:proofErr w:type="spellStart"/>
      <w:r w:rsidRPr="00360FCE">
        <w:rPr>
          <w:lang w:val="en-US"/>
        </w:rPr>
        <w:t>doi</w:t>
      </w:r>
      <w:proofErr w:type="spellEnd"/>
      <w:r w:rsidRPr="00360FCE">
        <w:rPr>
          <w:lang w:val="en-US"/>
        </w:rPr>
        <w:t>: 10.1136/heartjnl-2020-316886. PMID: 32482671</w:t>
      </w:r>
    </w:p>
    <w:p w14:paraId="55EF2144" w14:textId="77777777" w:rsidR="00360FCE" w:rsidRPr="00360FCE" w:rsidRDefault="00360FCE" w:rsidP="00360FCE">
      <w:pPr>
        <w:pStyle w:val="ListParagraph"/>
        <w:ind w:left="360"/>
        <w:rPr>
          <w:lang w:val="en-US"/>
        </w:rPr>
      </w:pPr>
    </w:p>
    <w:p w14:paraId="51DC067E" w14:textId="77777777" w:rsidR="00360FCE" w:rsidRPr="00360FCE" w:rsidRDefault="00360FCE" w:rsidP="00EA2D24">
      <w:pPr>
        <w:pStyle w:val="ListParagraph"/>
        <w:numPr>
          <w:ilvl w:val="0"/>
          <w:numId w:val="23"/>
        </w:numPr>
        <w:rPr>
          <w:b/>
          <w:bCs/>
        </w:rPr>
      </w:pPr>
      <w:r w:rsidRPr="00360FCE">
        <w:t>Stolfo D,</w:t>
      </w:r>
      <w:r w:rsidRPr="00360FCE">
        <w:rPr>
          <w:b/>
          <w:bCs/>
        </w:rPr>
        <w:t xml:space="preserve"> Savarese G</w:t>
      </w:r>
    </w:p>
    <w:p w14:paraId="00F1F2FC" w14:textId="77777777" w:rsidR="00360FCE" w:rsidRPr="00360FCE" w:rsidRDefault="00360FCE" w:rsidP="00360FCE">
      <w:pPr>
        <w:pStyle w:val="Rapido1"/>
        <w:widowControl/>
        <w:numPr>
          <w:ilvl w:val="0"/>
          <w:numId w:val="0"/>
        </w:numPr>
        <w:tabs>
          <w:tab w:val="left" w:pos="0"/>
        </w:tabs>
        <w:ind w:left="360"/>
        <w:rPr>
          <w:rFonts w:ascii="Times New Roman" w:hAnsi="Times New Roman"/>
          <w:b/>
          <w:bCs/>
          <w:sz w:val="24"/>
        </w:rPr>
      </w:pPr>
      <w:r w:rsidRPr="00360FCE">
        <w:rPr>
          <w:rFonts w:ascii="Times New Roman" w:hAnsi="Times New Roman"/>
          <w:b/>
          <w:bCs/>
          <w:sz w:val="24"/>
        </w:rPr>
        <w:t>Sex-related differences in therapeutic response to mineralocorticoid receptor antagonists in heart failure: summarizing trial evidence</w:t>
      </w:r>
    </w:p>
    <w:p w14:paraId="5D034D8A"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rPr>
      </w:pPr>
      <w:proofErr w:type="spellStart"/>
      <w:r w:rsidRPr="00360FCE">
        <w:rPr>
          <w:rFonts w:ascii="Times New Roman" w:hAnsi="Times New Roman"/>
          <w:sz w:val="24"/>
        </w:rPr>
        <w:t>Eur</w:t>
      </w:r>
      <w:proofErr w:type="spellEnd"/>
      <w:r w:rsidRPr="00360FCE">
        <w:rPr>
          <w:rFonts w:ascii="Times New Roman" w:hAnsi="Times New Roman"/>
          <w:sz w:val="24"/>
        </w:rPr>
        <w:t xml:space="preserve"> J Heart Fail. 2020;22(5):845-847; </w:t>
      </w:r>
      <w:proofErr w:type="spellStart"/>
      <w:r w:rsidRPr="00360FCE">
        <w:rPr>
          <w:rFonts w:ascii="Times New Roman" w:hAnsi="Times New Roman"/>
          <w:sz w:val="24"/>
        </w:rPr>
        <w:t>doi</w:t>
      </w:r>
      <w:proofErr w:type="spellEnd"/>
      <w:r w:rsidRPr="00360FCE">
        <w:rPr>
          <w:rFonts w:ascii="Times New Roman" w:hAnsi="Times New Roman"/>
          <w:sz w:val="24"/>
        </w:rPr>
        <w:t>: 10.1002/ejhf.1761. PMID: 32103601</w:t>
      </w:r>
    </w:p>
    <w:p w14:paraId="62C2967A" w14:textId="77777777" w:rsidR="00360FCE" w:rsidRPr="00360FCE" w:rsidRDefault="00360FCE" w:rsidP="00360FCE">
      <w:pPr>
        <w:pStyle w:val="ListParagraph"/>
        <w:ind w:left="360"/>
        <w:rPr>
          <w:b/>
          <w:bCs/>
          <w:lang w:val="en-US"/>
        </w:rPr>
      </w:pPr>
    </w:p>
    <w:p w14:paraId="5E13A87A" w14:textId="77777777" w:rsidR="00360FCE" w:rsidRPr="00360FCE" w:rsidRDefault="00360FCE" w:rsidP="00EA2D24">
      <w:pPr>
        <w:pStyle w:val="ListParagraph"/>
        <w:numPr>
          <w:ilvl w:val="0"/>
          <w:numId w:val="23"/>
        </w:numPr>
        <w:rPr>
          <w:b/>
          <w:bCs/>
        </w:rPr>
      </w:pPr>
      <w:r w:rsidRPr="00360FCE">
        <w:t xml:space="preserve">Schrage B, Linde C, </w:t>
      </w:r>
      <w:proofErr w:type="spellStart"/>
      <w:r w:rsidRPr="00360FCE">
        <w:t>Braunshweig</w:t>
      </w:r>
      <w:proofErr w:type="spellEnd"/>
      <w:r w:rsidRPr="00360FCE">
        <w:t xml:space="preserve"> F,</w:t>
      </w:r>
      <w:r w:rsidRPr="00360FCE">
        <w:rPr>
          <w:b/>
          <w:bCs/>
        </w:rPr>
        <w:t xml:space="preserve"> Savarese G</w:t>
      </w:r>
    </w:p>
    <w:p w14:paraId="33332836" w14:textId="77777777" w:rsidR="00360FCE" w:rsidRPr="00360FCE" w:rsidRDefault="00360FCE" w:rsidP="00360FCE">
      <w:pPr>
        <w:pStyle w:val="Rapido1"/>
        <w:widowControl/>
        <w:numPr>
          <w:ilvl w:val="0"/>
          <w:numId w:val="0"/>
        </w:numPr>
        <w:tabs>
          <w:tab w:val="left" w:pos="0"/>
        </w:tabs>
        <w:ind w:left="360"/>
        <w:rPr>
          <w:rFonts w:ascii="Times New Roman" w:hAnsi="Times New Roman"/>
          <w:b/>
          <w:bCs/>
          <w:sz w:val="24"/>
        </w:rPr>
      </w:pPr>
      <w:r w:rsidRPr="00360FCE">
        <w:rPr>
          <w:rFonts w:ascii="Times New Roman" w:hAnsi="Times New Roman"/>
          <w:b/>
          <w:bCs/>
          <w:sz w:val="24"/>
        </w:rPr>
        <w:t>Reply to the letter by Dr. Littmann</w:t>
      </w:r>
    </w:p>
    <w:p w14:paraId="4C9A7BEE"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rPr>
      </w:pPr>
      <w:r w:rsidRPr="00360FCE">
        <w:rPr>
          <w:rFonts w:ascii="Times New Roman" w:hAnsi="Times New Roman"/>
          <w:sz w:val="24"/>
        </w:rPr>
        <w:t>Circulation 2020;141(11</w:t>
      </w:r>
      <w:proofErr w:type="gramStart"/>
      <w:r w:rsidRPr="00360FCE">
        <w:rPr>
          <w:rFonts w:ascii="Times New Roman" w:hAnsi="Times New Roman"/>
          <w:sz w:val="24"/>
        </w:rPr>
        <w:t>):e</w:t>
      </w:r>
      <w:proofErr w:type="gramEnd"/>
      <w:r w:rsidRPr="00360FCE">
        <w:rPr>
          <w:rFonts w:ascii="Times New Roman" w:hAnsi="Times New Roman"/>
          <w:sz w:val="24"/>
        </w:rPr>
        <w:t xml:space="preserve">648-e649. </w:t>
      </w:r>
      <w:proofErr w:type="spellStart"/>
      <w:r w:rsidRPr="00360FCE">
        <w:rPr>
          <w:rFonts w:ascii="Times New Roman" w:hAnsi="Times New Roman"/>
          <w:sz w:val="24"/>
        </w:rPr>
        <w:t>doi</w:t>
      </w:r>
      <w:proofErr w:type="spellEnd"/>
      <w:r w:rsidRPr="00360FCE">
        <w:rPr>
          <w:rFonts w:ascii="Times New Roman" w:hAnsi="Times New Roman"/>
          <w:sz w:val="24"/>
        </w:rPr>
        <w:t>: 10.1161/CIRCULATIONAHA.120.045603. PMID: 32176544</w:t>
      </w:r>
    </w:p>
    <w:p w14:paraId="5D912AE8" w14:textId="77777777" w:rsidR="00360FCE" w:rsidRPr="00360FCE" w:rsidRDefault="00360FCE" w:rsidP="00360FCE">
      <w:pPr>
        <w:pStyle w:val="Rapido1"/>
        <w:widowControl/>
        <w:numPr>
          <w:ilvl w:val="0"/>
          <w:numId w:val="0"/>
        </w:numPr>
        <w:tabs>
          <w:tab w:val="left" w:pos="0"/>
        </w:tabs>
        <w:ind w:left="360"/>
        <w:rPr>
          <w:rFonts w:ascii="Times New Roman" w:hAnsi="Times New Roman"/>
          <w:b/>
          <w:bCs/>
          <w:sz w:val="24"/>
        </w:rPr>
      </w:pPr>
    </w:p>
    <w:p w14:paraId="2527F122" w14:textId="77777777" w:rsidR="00360FCE" w:rsidRPr="00360FCE" w:rsidRDefault="00360FCE" w:rsidP="00EA2D24">
      <w:pPr>
        <w:pStyle w:val="ListParagraph"/>
        <w:numPr>
          <w:ilvl w:val="0"/>
          <w:numId w:val="23"/>
        </w:numPr>
        <w:rPr>
          <w:b/>
          <w:bCs/>
        </w:rPr>
      </w:pPr>
      <w:r w:rsidRPr="00360FCE">
        <w:rPr>
          <w:b/>
          <w:bCs/>
        </w:rPr>
        <w:t>Savarese G.</w:t>
      </w:r>
    </w:p>
    <w:p w14:paraId="085A5995" w14:textId="77777777" w:rsidR="00360FCE" w:rsidRPr="00360FCE" w:rsidRDefault="00360FCE" w:rsidP="00360FCE">
      <w:pPr>
        <w:pStyle w:val="ListParagraph"/>
        <w:ind w:left="360"/>
        <w:rPr>
          <w:b/>
          <w:bCs/>
          <w:lang w:val="en-US"/>
        </w:rPr>
      </w:pPr>
      <w:proofErr w:type="spellStart"/>
      <w:r w:rsidRPr="00360FCE">
        <w:rPr>
          <w:b/>
          <w:bCs/>
          <w:lang w:val="en-US"/>
        </w:rPr>
        <w:t>Behavioural</w:t>
      </w:r>
      <w:proofErr w:type="spellEnd"/>
      <w:r w:rsidRPr="00360FCE">
        <w:rPr>
          <w:b/>
          <w:bCs/>
          <w:lang w:val="en-US"/>
        </w:rPr>
        <w:t xml:space="preserve"> Interventions to Reduce Cardiovascular Risk: Where Do We Stand?</w:t>
      </w:r>
    </w:p>
    <w:p w14:paraId="0D2B4D66" w14:textId="77777777" w:rsidR="00360FCE" w:rsidRPr="00360FCE" w:rsidRDefault="00360FCE" w:rsidP="00360FCE">
      <w:pPr>
        <w:pStyle w:val="ListParagraph"/>
        <w:ind w:left="360"/>
        <w:rPr>
          <w:lang w:val="en-US"/>
        </w:rPr>
      </w:pPr>
      <w:proofErr w:type="spellStart"/>
      <w:r w:rsidRPr="00360FCE">
        <w:rPr>
          <w:lang w:val="en-US"/>
        </w:rPr>
        <w:t>Eur</w:t>
      </w:r>
      <w:proofErr w:type="spellEnd"/>
      <w:r w:rsidRPr="00360FCE">
        <w:rPr>
          <w:lang w:val="en-US"/>
        </w:rPr>
        <w:t xml:space="preserve"> </w:t>
      </w:r>
      <w:proofErr w:type="spellStart"/>
      <w:r w:rsidRPr="00360FCE">
        <w:rPr>
          <w:lang w:val="en-US"/>
        </w:rPr>
        <w:t>Cardiol</w:t>
      </w:r>
      <w:proofErr w:type="spellEnd"/>
      <w:r w:rsidRPr="00360FCE">
        <w:rPr>
          <w:lang w:val="en-US"/>
        </w:rPr>
        <w:t xml:space="preserve"> 2019;14(3):139-140. </w:t>
      </w:r>
      <w:proofErr w:type="spellStart"/>
      <w:r w:rsidRPr="00360FCE">
        <w:rPr>
          <w:lang w:val="en-US"/>
        </w:rPr>
        <w:t>doi</w:t>
      </w:r>
      <w:proofErr w:type="spellEnd"/>
      <w:r w:rsidRPr="00360FCE">
        <w:rPr>
          <w:lang w:val="en-US"/>
        </w:rPr>
        <w:t>: 10.15420/ecr.2019.14.3.GE3. PMID: 31933680</w:t>
      </w:r>
    </w:p>
    <w:p w14:paraId="5144F23C" w14:textId="77777777" w:rsidR="00360FCE" w:rsidRPr="00360FCE" w:rsidRDefault="00360FCE" w:rsidP="00360FCE">
      <w:pPr>
        <w:pStyle w:val="ListParagraph"/>
        <w:ind w:left="360"/>
        <w:rPr>
          <w:lang w:val="en-US"/>
        </w:rPr>
      </w:pPr>
    </w:p>
    <w:p w14:paraId="5D0DB9C4" w14:textId="77777777" w:rsidR="00360FCE" w:rsidRPr="00360FCE" w:rsidRDefault="00360FCE" w:rsidP="00EA2D24">
      <w:pPr>
        <w:pStyle w:val="ListParagraph"/>
        <w:numPr>
          <w:ilvl w:val="0"/>
          <w:numId w:val="23"/>
        </w:numPr>
        <w:rPr>
          <w:b/>
          <w:bCs/>
        </w:rPr>
      </w:pPr>
      <w:r w:rsidRPr="00360FCE">
        <w:t>Lund LH,</w:t>
      </w:r>
      <w:r w:rsidRPr="00360FCE">
        <w:rPr>
          <w:b/>
          <w:bCs/>
        </w:rPr>
        <w:t xml:space="preserve"> Savarese G.</w:t>
      </w:r>
    </w:p>
    <w:p w14:paraId="729C8977" w14:textId="77777777" w:rsidR="00360FCE" w:rsidRPr="00360FCE" w:rsidRDefault="00360FCE" w:rsidP="00360FCE">
      <w:pPr>
        <w:pStyle w:val="ListParagraph"/>
        <w:ind w:left="360"/>
        <w:rPr>
          <w:b/>
          <w:bCs/>
          <w:lang w:val="en-US"/>
        </w:rPr>
      </w:pPr>
      <w:r w:rsidRPr="00360FCE">
        <w:rPr>
          <w:b/>
          <w:bCs/>
          <w:lang w:val="en-US"/>
        </w:rPr>
        <w:t>PARAGON-HF - considerations for potential use of sacubitril-valsartan in real-world heart failure with mildly reduced ejection fraction.</w:t>
      </w:r>
    </w:p>
    <w:p w14:paraId="7A527E55" w14:textId="77777777" w:rsidR="00360FCE" w:rsidRPr="00360FCE" w:rsidRDefault="00360FCE" w:rsidP="00360FCE">
      <w:pPr>
        <w:pStyle w:val="ListParagraph"/>
        <w:ind w:left="360"/>
        <w:rPr>
          <w:lang w:val="en-US"/>
        </w:rPr>
      </w:pPr>
      <w:r w:rsidRPr="00360FCE">
        <w:rPr>
          <w:lang w:val="en-US"/>
        </w:rPr>
        <w:t xml:space="preserve">J Card Fail. 2019;25(12):1012-1013. </w:t>
      </w:r>
      <w:proofErr w:type="spellStart"/>
      <w:r w:rsidRPr="00360FCE">
        <w:rPr>
          <w:lang w:val="en-US"/>
        </w:rPr>
        <w:t>doi</w:t>
      </w:r>
      <w:proofErr w:type="spellEnd"/>
      <w:r w:rsidRPr="00360FCE">
        <w:rPr>
          <w:lang w:val="en-US"/>
        </w:rPr>
        <w:t>: 10.1016/j.cardfail.2019.11.017. PMID: 31818392</w:t>
      </w:r>
    </w:p>
    <w:p w14:paraId="49C5767E" w14:textId="77777777" w:rsidR="00360FCE" w:rsidRPr="00360FCE" w:rsidRDefault="00360FCE" w:rsidP="00360FCE">
      <w:pPr>
        <w:tabs>
          <w:tab w:val="left" w:pos="426"/>
        </w:tabs>
        <w:rPr>
          <w:lang w:val="en-GB"/>
        </w:rPr>
      </w:pPr>
    </w:p>
    <w:p w14:paraId="375FA41A" w14:textId="77777777" w:rsidR="00360FCE" w:rsidRPr="00F760A7" w:rsidRDefault="00360FCE" w:rsidP="00EA2D24">
      <w:pPr>
        <w:pStyle w:val="ListParagraph"/>
        <w:numPr>
          <w:ilvl w:val="0"/>
          <w:numId w:val="23"/>
        </w:numPr>
        <w:rPr>
          <w:lang w:val="sv-SE"/>
        </w:rPr>
      </w:pPr>
      <w:r w:rsidRPr="00F760A7">
        <w:rPr>
          <w:lang w:val="sv-SE"/>
        </w:rPr>
        <w:t xml:space="preserve">Lund LH, </w:t>
      </w:r>
      <w:r w:rsidRPr="00F760A7">
        <w:rPr>
          <w:b/>
          <w:bCs/>
          <w:lang w:val="sv-SE"/>
        </w:rPr>
        <w:t>Savarese G</w:t>
      </w:r>
      <w:r w:rsidRPr="00F760A7">
        <w:rPr>
          <w:lang w:val="sv-SE"/>
        </w:rPr>
        <w:t>, Dahlström U.</w:t>
      </w:r>
    </w:p>
    <w:p w14:paraId="6B275B99" w14:textId="77777777" w:rsidR="00360FCE" w:rsidRPr="00360FCE" w:rsidRDefault="00360FCE" w:rsidP="00360FCE">
      <w:pPr>
        <w:pStyle w:val="ListParagraph"/>
        <w:ind w:left="360"/>
        <w:rPr>
          <w:b/>
          <w:bCs/>
          <w:lang w:val="en-US"/>
        </w:rPr>
      </w:pPr>
      <w:r w:rsidRPr="00360FCE">
        <w:rPr>
          <w:b/>
          <w:bCs/>
          <w:lang w:val="en-US"/>
        </w:rPr>
        <w:t>Iron deficiency in heart failure.</w:t>
      </w:r>
    </w:p>
    <w:p w14:paraId="5FF1FAD6" w14:textId="77777777" w:rsidR="00360FCE" w:rsidRPr="00360FCE" w:rsidRDefault="00360FCE" w:rsidP="00360FCE">
      <w:pPr>
        <w:pStyle w:val="ListParagraph"/>
        <w:ind w:left="360"/>
        <w:rPr>
          <w:lang w:val="en-US"/>
        </w:rPr>
      </w:pPr>
      <w:r w:rsidRPr="00360FCE">
        <w:rPr>
          <w:lang w:val="en-US"/>
        </w:rPr>
        <w:t xml:space="preserve">Int J </w:t>
      </w:r>
      <w:proofErr w:type="spellStart"/>
      <w:r w:rsidRPr="00360FCE">
        <w:rPr>
          <w:lang w:val="en-US"/>
        </w:rPr>
        <w:t>Cardiol</w:t>
      </w:r>
      <w:proofErr w:type="spellEnd"/>
      <w:r w:rsidRPr="00360FCE">
        <w:rPr>
          <w:lang w:val="en-US"/>
        </w:rPr>
        <w:t xml:space="preserve"> </w:t>
      </w:r>
      <w:proofErr w:type="gramStart"/>
      <w:r w:rsidRPr="00360FCE">
        <w:rPr>
          <w:lang w:val="en-US"/>
        </w:rPr>
        <w:t>2020;299:207</w:t>
      </w:r>
      <w:proofErr w:type="gramEnd"/>
      <w:r w:rsidRPr="00360FCE">
        <w:rPr>
          <w:lang w:val="en-US"/>
        </w:rPr>
        <w:t xml:space="preserve">. </w:t>
      </w:r>
      <w:proofErr w:type="spellStart"/>
      <w:r w:rsidRPr="00360FCE">
        <w:rPr>
          <w:lang w:val="en-US"/>
        </w:rPr>
        <w:t>doi</w:t>
      </w:r>
      <w:proofErr w:type="spellEnd"/>
      <w:r w:rsidRPr="00360FCE">
        <w:rPr>
          <w:lang w:val="en-US"/>
        </w:rPr>
        <w:t>: 10.1016/j.ijcard.2019.09.051. PMID: 31791539</w:t>
      </w:r>
    </w:p>
    <w:p w14:paraId="6130C021" w14:textId="77777777" w:rsidR="00360FCE" w:rsidRPr="00360FCE" w:rsidRDefault="00360FCE" w:rsidP="00360FCE">
      <w:pPr>
        <w:pStyle w:val="ListParagraph"/>
        <w:ind w:left="360"/>
        <w:rPr>
          <w:lang w:val="en-US"/>
        </w:rPr>
      </w:pPr>
    </w:p>
    <w:p w14:paraId="26478A68" w14:textId="77777777" w:rsidR="00360FCE" w:rsidRPr="00360FCE" w:rsidRDefault="00360FCE" w:rsidP="00EA2D24">
      <w:pPr>
        <w:pStyle w:val="ListParagraph"/>
        <w:numPr>
          <w:ilvl w:val="0"/>
          <w:numId w:val="23"/>
        </w:numPr>
      </w:pPr>
      <w:r w:rsidRPr="00360FCE">
        <w:rPr>
          <w:b/>
          <w:bCs/>
        </w:rPr>
        <w:t>Savarese G</w:t>
      </w:r>
      <w:r w:rsidRPr="00360FCE">
        <w:t>, Lund LH, Carrero JJ.</w:t>
      </w:r>
    </w:p>
    <w:p w14:paraId="21957826" w14:textId="77777777" w:rsidR="00360FCE" w:rsidRPr="00360FCE" w:rsidRDefault="00360FCE" w:rsidP="00360FCE">
      <w:pPr>
        <w:pStyle w:val="ListParagraph"/>
        <w:ind w:left="360"/>
        <w:rPr>
          <w:b/>
          <w:bCs/>
          <w:lang w:val="en-US"/>
        </w:rPr>
      </w:pPr>
      <w:r w:rsidRPr="00360FCE">
        <w:rPr>
          <w:b/>
          <w:bCs/>
          <w:lang w:val="en-US"/>
        </w:rPr>
        <w:t xml:space="preserve">Reply: Clinical Context of </w:t>
      </w:r>
      <w:proofErr w:type="spellStart"/>
      <w:r w:rsidRPr="00360FCE">
        <w:rPr>
          <w:b/>
          <w:bCs/>
          <w:lang w:val="en-US"/>
        </w:rPr>
        <w:t>Dyskalemias</w:t>
      </w:r>
      <w:proofErr w:type="spellEnd"/>
      <w:r w:rsidRPr="00360FCE">
        <w:rPr>
          <w:b/>
          <w:bCs/>
          <w:lang w:val="en-US"/>
        </w:rPr>
        <w:t xml:space="preserve"> Across the Heart Failure Spectrum and Their Associated Adverse Outcomes.</w:t>
      </w:r>
    </w:p>
    <w:p w14:paraId="7E2EFE67" w14:textId="77777777" w:rsidR="00360FCE" w:rsidRPr="00360FCE" w:rsidRDefault="00360FCE" w:rsidP="00360FCE">
      <w:pPr>
        <w:pStyle w:val="ListParagraph"/>
        <w:ind w:left="360"/>
        <w:rPr>
          <w:lang w:val="en-US"/>
        </w:rPr>
      </w:pPr>
      <w:r w:rsidRPr="00360FCE">
        <w:rPr>
          <w:lang w:val="en-US"/>
        </w:rPr>
        <w:t xml:space="preserve">JACC Heart Fail 2019;7(6):533-534. </w:t>
      </w:r>
      <w:proofErr w:type="spellStart"/>
      <w:r w:rsidRPr="00360FCE">
        <w:rPr>
          <w:lang w:val="en-US"/>
        </w:rPr>
        <w:t>doi</w:t>
      </w:r>
      <w:proofErr w:type="spellEnd"/>
      <w:r w:rsidRPr="00360FCE">
        <w:rPr>
          <w:lang w:val="en-US"/>
        </w:rPr>
        <w:t>: 10.1016/j.jchf.2019.03.007. PMID: 31146879</w:t>
      </w:r>
    </w:p>
    <w:p w14:paraId="6BE2A2E3" w14:textId="77777777" w:rsidR="00360FCE" w:rsidRPr="00360FCE" w:rsidRDefault="00360FCE" w:rsidP="00360FCE">
      <w:pPr>
        <w:pStyle w:val="ListParagraph"/>
        <w:ind w:left="360"/>
        <w:rPr>
          <w:lang w:val="en-US"/>
        </w:rPr>
      </w:pPr>
    </w:p>
    <w:p w14:paraId="708FC6D6" w14:textId="77777777" w:rsidR="00360FCE" w:rsidRPr="00360FCE" w:rsidRDefault="00360FCE" w:rsidP="00EA2D24">
      <w:pPr>
        <w:pStyle w:val="ListParagraph"/>
        <w:numPr>
          <w:ilvl w:val="0"/>
          <w:numId w:val="23"/>
        </w:numPr>
      </w:pPr>
      <w:proofErr w:type="spellStart"/>
      <w:r w:rsidRPr="00360FCE">
        <w:t>Uijl</w:t>
      </w:r>
      <w:proofErr w:type="spellEnd"/>
      <w:r w:rsidRPr="00360FCE">
        <w:t xml:space="preserve"> A, Lund LH, </w:t>
      </w:r>
      <w:r w:rsidRPr="00360FCE">
        <w:rPr>
          <w:b/>
        </w:rPr>
        <w:t>Savarese G.</w:t>
      </w:r>
    </w:p>
    <w:p w14:paraId="56CC00FE" w14:textId="77777777" w:rsidR="00360FCE" w:rsidRPr="00360FCE" w:rsidRDefault="00360FCE" w:rsidP="00360FCE">
      <w:pPr>
        <w:pStyle w:val="ListParagraph"/>
        <w:ind w:left="360"/>
        <w:rPr>
          <w:b/>
          <w:lang w:val="en-US"/>
        </w:rPr>
      </w:pPr>
      <w:r w:rsidRPr="00360FCE">
        <w:rPr>
          <w:b/>
          <w:lang w:val="en-US"/>
        </w:rPr>
        <w:t>The GUIDE-IT heart failure risk prediction model: another fish in the sea?</w:t>
      </w:r>
    </w:p>
    <w:p w14:paraId="6B4EF6D9" w14:textId="77777777" w:rsidR="00360FCE" w:rsidRPr="00360FCE" w:rsidRDefault="00360FCE" w:rsidP="00360FCE">
      <w:pPr>
        <w:pStyle w:val="ListParagraph"/>
        <w:ind w:left="360"/>
        <w:rPr>
          <w:lang w:val="en-US"/>
        </w:rPr>
      </w:pPr>
      <w:proofErr w:type="spellStart"/>
      <w:r w:rsidRPr="00360FCE">
        <w:rPr>
          <w:lang w:val="en-US"/>
        </w:rPr>
        <w:t>Eur</w:t>
      </w:r>
      <w:proofErr w:type="spellEnd"/>
      <w:r w:rsidRPr="00360FCE">
        <w:rPr>
          <w:lang w:val="en-US"/>
        </w:rPr>
        <w:t xml:space="preserve"> J Heart Fail. 2019;21(6):779-780. </w:t>
      </w:r>
      <w:proofErr w:type="spellStart"/>
      <w:r w:rsidRPr="00360FCE">
        <w:rPr>
          <w:lang w:val="en-US"/>
        </w:rPr>
        <w:t>doi</w:t>
      </w:r>
      <w:proofErr w:type="spellEnd"/>
      <w:r w:rsidRPr="00360FCE">
        <w:rPr>
          <w:lang w:val="en-US"/>
        </w:rPr>
        <w:t>: 10.1002/ejhf.1472. PMID: 30983078</w:t>
      </w:r>
    </w:p>
    <w:p w14:paraId="4F60D639" w14:textId="77777777" w:rsidR="00360FCE" w:rsidRPr="00360FCE" w:rsidRDefault="00360FCE" w:rsidP="00360FCE">
      <w:pPr>
        <w:pStyle w:val="ListParagraph"/>
        <w:ind w:left="360"/>
        <w:rPr>
          <w:lang w:val="en-US"/>
        </w:rPr>
      </w:pPr>
    </w:p>
    <w:p w14:paraId="5107180E" w14:textId="77777777" w:rsidR="00360FCE" w:rsidRPr="00360FCE" w:rsidRDefault="00360FCE" w:rsidP="00EA2D24">
      <w:pPr>
        <w:pStyle w:val="Rapido1"/>
        <w:widowControl/>
        <w:numPr>
          <w:ilvl w:val="0"/>
          <w:numId w:val="23"/>
        </w:numPr>
        <w:tabs>
          <w:tab w:val="left" w:pos="0"/>
        </w:tabs>
        <w:rPr>
          <w:rFonts w:ascii="Times New Roman" w:hAnsi="Times New Roman"/>
          <w:b/>
          <w:sz w:val="24"/>
          <w:lang w:val="it-IT"/>
        </w:rPr>
      </w:pPr>
      <w:r w:rsidRPr="00360FCE">
        <w:rPr>
          <w:rFonts w:ascii="Times New Roman" w:hAnsi="Times New Roman"/>
          <w:sz w:val="24"/>
          <w:lang w:val="it-IT"/>
        </w:rPr>
        <w:t>Lund LH, Vedin O,</w:t>
      </w:r>
      <w:r w:rsidRPr="00360FCE">
        <w:rPr>
          <w:rFonts w:ascii="Times New Roman" w:hAnsi="Times New Roman"/>
          <w:b/>
          <w:sz w:val="24"/>
          <w:lang w:val="it-IT"/>
        </w:rPr>
        <w:t xml:space="preserve"> Savarese G.</w:t>
      </w:r>
    </w:p>
    <w:p w14:paraId="1832B8A4"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rPr>
      </w:pPr>
      <w:r w:rsidRPr="00360FCE">
        <w:rPr>
          <w:rFonts w:ascii="Times New Roman" w:hAnsi="Times New Roman"/>
          <w:b/>
          <w:sz w:val="24"/>
        </w:rPr>
        <w:t>Is ejection fraction in heart failure a limitation or an opportunity?</w:t>
      </w:r>
    </w:p>
    <w:p w14:paraId="6CE2201A"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rPr>
      </w:pPr>
      <w:proofErr w:type="spellStart"/>
      <w:r w:rsidRPr="00360FCE">
        <w:rPr>
          <w:rFonts w:ascii="Times New Roman" w:hAnsi="Times New Roman"/>
          <w:sz w:val="24"/>
        </w:rPr>
        <w:t>Eur</w:t>
      </w:r>
      <w:proofErr w:type="spellEnd"/>
      <w:r w:rsidRPr="00360FCE">
        <w:rPr>
          <w:rFonts w:ascii="Times New Roman" w:hAnsi="Times New Roman"/>
          <w:sz w:val="24"/>
        </w:rPr>
        <w:t xml:space="preserve"> J Heart Fail. 2018 Mar;20(3):431-432. </w:t>
      </w:r>
      <w:proofErr w:type="spellStart"/>
      <w:r w:rsidRPr="00360FCE">
        <w:rPr>
          <w:rFonts w:ascii="Times New Roman" w:hAnsi="Times New Roman"/>
          <w:sz w:val="24"/>
        </w:rPr>
        <w:t>doi</w:t>
      </w:r>
      <w:proofErr w:type="spellEnd"/>
      <w:r w:rsidRPr="00360FCE">
        <w:rPr>
          <w:rFonts w:ascii="Times New Roman" w:hAnsi="Times New Roman"/>
          <w:sz w:val="24"/>
        </w:rPr>
        <w:t>: 10.1002/ejhf.1106. PMID: 29333631</w:t>
      </w:r>
    </w:p>
    <w:p w14:paraId="39F66BF3" w14:textId="77777777" w:rsidR="00360FCE" w:rsidRPr="00360FCE" w:rsidRDefault="00360FCE" w:rsidP="00360FCE">
      <w:pPr>
        <w:pStyle w:val="ListParagraph"/>
        <w:ind w:left="360"/>
        <w:rPr>
          <w:lang w:val="en-US"/>
        </w:rPr>
      </w:pPr>
    </w:p>
    <w:p w14:paraId="3D980F56" w14:textId="77777777" w:rsidR="00360FCE" w:rsidRPr="00360FCE" w:rsidRDefault="00360FCE" w:rsidP="00EA2D24">
      <w:pPr>
        <w:pStyle w:val="Rapido1"/>
        <w:widowControl/>
        <w:numPr>
          <w:ilvl w:val="0"/>
          <w:numId w:val="23"/>
        </w:numPr>
        <w:tabs>
          <w:tab w:val="left" w:pos="0"/>
        </w:tabs>
        <w:rPr>
          <w:rFonts w:ascii="Times New Roman" w:hAnsi="Times New Roman"/>
          <w:sz w:val="24"/>
          <w:lang w:val="sv-SE"/>
        </w:rPr>
      </w:pPr>
      <w:r w:rsidRPr="00360FCE">
        <w:rPr>
          <w:rFonts w:ascii="Times New Roman" w:hAnsi="Times New Roman"/>
          <w:b/>
          <w:sz w:val="24"/>
          <w:lang w:val="sv-SE"/>
        </w:rPr>
        <w:t>Savarese G</w:t>
      </w:r>
      <w:r w:rsidRPr="00360FCE">
        <w:rPr>
          <w:rFonts w:ascii="Times New Roman" w:hAnsi="Times New Roman"/>
          <w:sz w:val="24"/>
          <w:lang w:val="sv-SE"/>
        </w:rPr>
        <w:t>, Lund LH.</w:t>
      </w:r>
    </w:p>
    <w:p w14:paraId="0D9129B7" w14:textId="77777777" w:rsidR="00360FCE" w:rsidRPr="00360FCE" w:rsidRDefault="00360FCE" w:rsidP="00360FCE">
      <w:pPr>
        <w:pStyle w:val="Rapido1"/>
        <w:widowControl/>
        <w:numPr>
          <w:ilvl w:val="0"/>
          <w:numId w:val="0"/>
        </w:numPr>
        <w:tabs>
          <w:tab w:val="left" w:pos="0"/>
        </w:tabs>
        <w:ind w:left="360"/>
        <w:rPr>
          <w:rFonts w:ascii="Times New Roman" w:hAnsi="Times New Roman"/>
          <w:b/>
          <w:bCs/>
          <w:sz w:val="24"/>
          <w:lang w:val="en-GB"/>
        </w:rPr>
      </w:pPr>
      <w:r w:rsidRPr="00360FCE">
        <w:rPr>
          <w:rFonts w:ascii="Times New Roman" w:hAnsi="Times New Roman"/>
          <w:b/>
          <w:bCs/>
          <w:sz w:val="24"/>
          <w:lang w:val="en-GB"/>
        </w:rPr>
        <w:t>Ticagrelor versus prasugrel in patients with acute coronary syndrome undergoing percutaneous coronary intervention: An unresolved issue.</w:t>
      </w:r>
    </w:p>
    <w:p w14:paraId="14FA124C"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rPr>
      </w:pPr>
      <w:r w:rsidRPr="00360FCE">
        <w:rPr>
          <w:rFonts w:ascii="Times New Roman" w:hAnsi="Times New Roman"/>
          <w:sz w:val="24"/>
        </w:rPr>
        <w:t xml:space="preserve">Int J </w:t>
      </w:r>
      <w:proofErr w:type="spellStart"/>
      <w:r w:rsidRPr="00360FCE">
        <w:rPr>
          <w:rFonts w:ascii="Times New Roman" w:hAnsi="Times New Roman"/>
          <w:sz w:val="24"/>
        </w:rPr>
        <w:t>Cardiol</w:t>
      </w:r>
      <w:proofErr w:type="spellEnd"/>
      <w:r w:rsidRPr="00360FCE">
        <w:rPr>
          <w:rFonts w:ascii="Times New Roman" w:hAnsi="Times New Roman"/>
          <w:sz w:val="24"/>
        </w:rPr>
        <w:t xml:space="preserve"> </w:t>
      </w:r>
      <w:proofErr w:type="gramStart"/>
      <w:r w:rsidRPr="00360FCE">
        <w:rPr>
          <w:rFonts w:ascii="Times New Roman" w:hAnsi="Times New Roman"/>
          <w:sz w:val="24"/>
        </w:rPr>
        <w:t>2017;249:77</w:t>
      </w:r>
      <w:proofErr w:type="gramEnd"/>
      <w:r w:rsidRPr="00360FCE">
        <w:rPr>
          <w:rFonts w:ascii="Times New Roman" w:hAnsi="Times New Roman"/>
          <w:sz w:val="24"/>
        </w:rPr>
        <w:t xml:space="preserve">-78. </w:t>
      </w:r>
      <w:proofErr w:type="spellStart"/>
      <w:r w:rsidRPr="00360FCE">
        <w:rPr>
          <w:rFonts w:ascii="Times New Roman" w:hAnsi="Times New Roman"/>
          <w:sz w:val="24"/>
        </w:rPr>
        <w:t>doi</w:t>
      </w:r>
      <w:proofErr w:type="spellEnd"/>
      <w:r w:rsidRPr="00360FCE">
        <w:rPr>
          <w:rFonts w:ascii="Times New Roman" w:hAnsi="Times New Roman"/>
          <w:sz w:val="24"/>
        </w:rPr>
        <w:t>: 10.1016/j.ijcard.2017.09.180. PMID: 29121762</w:t>
      </w:r>
    </w:p>
    <w:p w14:paraId="589CA5A8" w14:textId="77777777" w:rsidR="00360FCE" w:rsidRPr="00360FCE" w:rsidRDefault="00360FCE" w:rsidP="00360FCE">
      <w:pPr>
        <w:pStyle w:val="ListParagraph"/>
        <w:ind w:left="360"/>
        <w:rPr>
          <w:lang w:val="en-US"/>
        </w:rPr>
      </w:pPr>
    </w:p>
    <w:p w14:paraId="0C8BF2C7" w14:textId="77777777" w:rsidR="00360FCE" w:rsidRPr="00360FCE" w:rsidRDefault="00360FCE" w:rsidP="00EA2D24">
      <w:pPr>
        <w:pStyle w:val="Rapido1"/>
        <w:widowControl/>
        <w:numPr>
          <w:ilvl w:val="0"/>
          <w:numId w:val="23"/>
        </w:numPr>
        <w:tabs>
          <w:tab w:val="left" w:pos="0"/>
        </w:tabs>
        <w:rPr>
          <w:rFonts w:ascii="Times New Roman" w:hAnsi="Times New Roman"/>
          <w:sz w:val="24"/>
          <w:lang w:val="sv-SE"/>
        </w:rPr>
      </w:pPr>
      <w:r w:rsidRPr="00360FCE">
        <w:rPr>
          <w:rFonts w:ascii="Times New Roman" w:hAnsi="Times New Roman"/>
          <w:b/>
          <w:sz w:val="24"/>
          <w:lang w:val="sv-SE"/>
        </w:rPr>
        <w:t>Savarese G,</w:t>
      </w:r>
      <w:r w:rsidRPr="00360FCE">
        <w:rPr>
          <w:rFonts w:ascii="Times New Roman" w:hAnsi="Times New Roman"/>
          <w:sz w:val="24"/>
          <w:lang w:val="sv-SE"/>
        </w:rPr>
        <w:t xml:space="preserve"> Lund LH.</w:t>
      </w:r>
    </w:p>
    <w:p w14:paraId="6FED807A"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Up-titrating angiotensin-converting enzyme inhibitors in heart failure: evidence and challenges.</w:t>
      </w:r>
    </w:p>
    <w:p w14:paraId="0566AD67"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proofErr w:type="spellStart"/>
      <w:r w:rsidRPr="00360FCE">
        <w:rPr>
          <w:rFonts w:ascii="Times New Roman" w:hAnsi="Times New Roman"/>
          <w:sz w:val="24"/>
          <w:lang w:val="en-GB"/>
        </w:rPr>
        <w:t>Eur</w:t>
      </w:r>
      <w:proofErr w:type="spellEnd"/>
      <w:r w:rsidRPr="00360FCE">
        <w:rPr>
          <w:rFonts w:ascii="Times New Roman" w:hAnsi="Times New Roman"/>
          <w:sz w:val="24"/>
          <w:lang w:val="en-GB"/>
        </w:rPr>
        <w:t xml:space="preserve"> J Heart Fail. 2018;20(2):370-372.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10.1002/ejhf.978. PMID: 28980436</w:t>
      </w:r>
    </w:p>
    <w:p w14:paraId="4F16FD3E" w14:textId="77777777" w:rsidR="00360FCE" w:rsidRPr="00360FCE" w:rsidRDefault="00360FCE" w:rsidP="00360FCE">
      <w:pPr>
        <w:rPr>
          <w:lang w:val="en-US"/>
        </w:rPr>
      </w:pPr>
    </w:p>
    <w:p w14:paraId="3FFE0F89" w14:textId="77777777" w:rsidR="00360FCE" w:rsidRPr="00360FCE" w:rsidRDefault="00360FCE" w:rsidP="00EA2D24">
      <w:pPr>
        <w:pStyle w:val="Rapido1"/>
        <w:widowControl/>
        <w:numPr>
          <w:ilvl w:val="0"/>
          <w:numId w:val="23"/>
        </w:numPr>
        <w:tabs>
          <w:tab w:val="left" w:pos="0"/>
        </w:tabs>
        <w:rPr>
          <w:rFonts w:ascii="Times New Roman" w:hAnsi="Times New Roman"/>
          <w:b/>
          <w:sz w:val="24"/>
          <w:lang w:val="en-GB"/>
        </w:rPr>
      </w:pPr>
      <w:r w:rsidRPr="00360FCE">
        <w:rPr>
          <w:rFonts w:ascii="Times New Roman" w:hAnsi="Times New Roman"/>
          <w:b/>
          <w:sz w:val="24"/>
          <w:lang w:val="en-GB"/>
        </w:rPr>
        <w:t xml:space="preserve">Savarese G, </w:t>
      </w:r>
      <w:r w:rsidRPr="00360FCE">
        <w:rPr>
          <w:rFonts w:ascii="Times New Roman" w:hAnsi="Times New Roman"/>
          <w:sz w:val="24"/>
          <w:lang w:val="en-GB"/>
        </w:rPr>
        <w:t>Lund LH.</w:t>
      </w:r>
    </w:p>
    <w:p w14:paraId="10A6D6B6"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Digoxin: Beneficial or Harmful?</w:t>
      </w:r>
    </w:p>
    <w:p w14:paraId="6B87B2B8"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proofErr w:type="spellStart"/>
      <w:r w:rsidRPr="00360FCE">
        <w:rPr>
          <w:rFonts w:ascii="Times New Roman" w:hAnsi="Times New Roman"/>
          <w:sz w:val="24"/>
          <w:lang w:val="en-GB"/>
        </w:rPr>
        <w:t>Eur</w:t>
      </w:r>
      <w:proofErr w:type="spellEnd"/>
      <w:r w:rsidRPr="00360FCE">
        <w:rPr>
          <w:rFonts w:ascii="Times New Roman" w:hAnsi="Times New Roman"/>
          <w:sz w:val="24"/>
          <w:lang w:val="en-GB"/>
        </w:rPr>
        <w:t xml:space="preserve"> Heart J Cardiovasc </w:t>
      </w:r>
      <w:proofErr w:type="spellStart"/>
      <w:r w:rsidRPr="00360FCE">
        <w:rPr>
          <w:rFonts w:ascii="Times New Roman" w:hAnsi="Times New Roman"/>
          <w:sz w:val="24"/>
          <w:lang w:val="en-GB"/>
        </w:rPr>
        <w:t>Pharmacother</w:t>
      </w:r>
      <w:proofErr w:type="spellEnd"/>
      <w:r w:rsidRPr="00360FCE">
        <w:rPr>
          <w:rFonts w:ascii="Times New Roman" w:hAnsi="Times New Roman"/>
          <w:sz w:val="24"/>
          <w:lang w:val="en-GB"/>
        </w:rPr>
        <w:t xml:space="preserve">. 2017;3(3):127-128.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10.1093/</w:t>
      </w:r>
      <w:proofErr w:type="spellStart"/>
      <w:r w:rsidRPr="00360FCE">
        <w:rPr>
          <w:rFonts w:ascii="Times New Roman" w:hAnsi="Times New Roman"/>
          <w:sz w:val="24"/>
          <w:lang w:val="en-GB"/>
        </w:rPr>
        <w:t>ehjcvp</w:t>
      </w:r>
      <w:proofErr w:type="spellEnd"/>
      <w:r w:rsidRPr="00360FCE">
        <w:rPr>
          <w:rFonts w:ascii="Times New Roman" w:hAnsi="Times New Roman"/>
          <w:sz w:val="24"/>
          <w:lang w:val="en-GB"/>
        </w:rPr>
        <w:t>/pvx004. PMID: 28206589</w:t>
      </w:r>
    </w:p>
    <w:p w14:paraId="4FE03C4C"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rPr>
      </w:pPr>
    </w:p>
    <w:p w14:paraId="68760866" w14:textId="77777777" w:rsidR="00360FCE" w:rsidRPr="00360FCE" w:rsidRDefault="00360FCE" w:rsidP="00EA2D24">
      <w:pPr>
        <w:pStyle w:val="Rapido1"/>
        <w:widowControl/>
        <w:numPr>
          <w:ilvl w:val="0"/>
          <w:numId w:val="23"/>
        </w:numPr>
        <w:tabs>
          <w:tab w:val="left" w:pos="0"/>
        </w:tabs>
        <w:rPr>
          <w:rFonts w:ascii="Times New Roman" w:hAnsi="Times New Roman"/>
          <w:b/>
          <w:sz w:val="24"/>
          <w:lang w:val="it-IT"/>
        </w:rPr>
      </w:pPr>
      <w:r w:rsidRPr="00360FCE">
        <w:rPr>
          <w:rFonts w:ascii="Times New Roman" w:hAnsi="Times New Roman"/>
          <w:b/>
          <w:sz w:val="24"/>
          <w:lang w:val="it-IT"/>
        </w:rPr>
        <w:t xml:space="preserve">Savarese G, </w:t>
      </w:r>
      <w:r w:rsidRPr="00360FCE">
        <w:rPr>
          <w:rFonts w:ascii="Times New Roman" w:hAnsi="Times New Roman"/>
          <w:sz w:val="24"/>
          <w:lang w:val="it-IT"/>
        </w:rPr>
        <w:t>Lund LH, Rosano GM.</w:t>
      </w:r>
    </w:p>
    <w:p w14:paraId="132D1443"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Incretin-based therapy for type 2 diabetes: A real class effect?</w:t>
      </w:r>
    </w:p>
    <w:p w14:paraId="436F14B3"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r w:rsidRPr="00360FCE">
        <w:rPr>
          <w:rFonts w:ascii="Times New Roman" w:hAnsi="Times New Roman"/>
          <w:sz w:val="24"/>
          <w:lang w:val="en-GB"/>
        </w:rPr>
        <w:t xml:space="preserve">Int J </w:t>
      </w:r>
      <w:proofErr w:type="spellStart"/>
      <w:r w:rsidRPr="00360FCE">
        <w:rPr>
          <w:rFonts w:ascii="Times New Roman" w:hAnsi="Times New Roman"/>
          <w:sz w:val="24"/>
          <w:lang w:val="en-GB"/>
        </w:rPr>
        <w:t>Cardiol</w:t>
      </w:r>
      <w:proofErr w:type="spellEnd"/>
      <w:r w:rsidRPr="00360FCE">
        <w:rPr>
          <w:rFonts w:ascii="Times New Roman" w:hAnsi="Times New Roman"/>
          <w:sz w:val="24"/>
          <w:lang w:val="en-GB"/>
        </w:rPr>
        <w:t xml:space="preserve"> </w:t>
      </w:r>
      <w:proofErr w:type="gramStart"/>
      <w:r w:rsidRPr="00360FCE">
        <w:rPr>
          <w:rFonts w:ascii="Times New Roman" w:hAnsi="Times New Roman"/>
          <w:sz w:val="24"/>
          <w:lang w:val="en-GB"/>
        </w:rPr>
        <w:t>2016;227:141</w:t>
      </w:r>
      <w:proofErr w:type="gramEnd"/>
      <w:r w:rsidRPr="00360FCE">
        <w:rPr>
          <w:rFonts w:ascii="Times New Roman" w:hAnsi="Times New Roman"/>
          <w:sz w:val="24"/>
          <w:lang w:val="en-GB"/>
        </w:rPr>
        <w:t xml:space="preserve">-142.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10.1016/j.ijcard.2016.11.018. PMID: 27866064</w:t>
      </w:r>
    </w:p>
    <w:p w14:paraId="1779E003"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rPr>
      </w:pPr>
    </w:p>
    <w:p w14:paraId="3993836B" w14:textId="77777777" w:rsidR="00360FCE" w:rsidRPr="00360FCE" w:rsidRDefault="00360FCE" w:rsidP="00EA2D24">
      <w:pPr>
        <w:pStyle w:val="Rapido1"/>
        <w:widowControl/>
        <w:numPr>
          <w:ilvl w:val="0"/>
          <w:numId w:val="23"/>
        </w:numPr>
        <w:tabs>
          <w:tab w:val="left" w:pos="0"/>
        </w:tabs>
        <w:rPr>
          <w:rFonts w:ascii="Times New Roman" w:hAnsi="Times New Roman"/>
          <w:sz w:val="24"/>
          <w:lang w:val="it-IT"/>
        </w:rPr>
      </w:pPr>
      <w:r w:rsidRPr="00360FCE">
        <w:rPr>
          <w:rFonts w:ascii="Times New Roman" w:hAnsi="Times New Roman"/>
          <w:b/>
          <w:sz w:val="24"/>
          <w:lang w:val="it-IT"/>
        </w:rPr>
        <w:t>Savarese G</w:t>
      </w:r>
      <w:r w:rsidRPr="00360FCE">
        <w:rPr>
          <w:rFonts w:ascii="Times New Roman" w:hAnsi="Times New Roman"/>
          <w:sz w:val="24"/>
          <w:lang w:val="it-IT"/>
        </w:rPr>
        <w:t>, Perrone-Filardi P.</w:t>
      </w:r>
    </w:p>
    <w:p w14:paraId="6B257FC7"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Reply to: Ezetimibe: A real effect?</w:t>
      </w:r>
    </w:p>
    <w:p w14:paraId="18A3E251" w14:textId="77777777" w:rsidR="00360FCE" w:rsidRPr="00360FCE" w:rsidRDefault="00360FCE" w:rsidP="00360FCE">
      <w:pPr>
        <w:pStyle w:val="Rapido1"/>
        <w:widowControl/>
        <w:numPr>
          <w:ilvl w:val="0"/>
          <w:numId w:val="0"/>
        </w:numPr>
        <w:tabs>
          <w:tab w:val="left" w:pos="0"/>
        </w:tabs>
        <w:ind w:left="360"/>
        <w:rPr>
          <w:rFonts w:ascii="Times New Roman" w:hAnsi="Times New Roman"/>
          <w:sz w:val="24"/>
          <w:lang w:val="en-GB"/>
        </w:rPr>
      </w:pPr>
      <w:r w:rsidRPr="00360FCE">
        <w:rPr>
          <w:rFonts w:ascii="Times New Roman" w:hAnsi="Times New Roman"/>
          <w:sz w:val="24"/>
          <w:lang w:val="en-GB"/>
        </w:rPr>
        <w:t xml:space="preserve">Int J </w:t>
      </w:r>
      <w:proofErr w:type="spellStart"/>
      <w:r w:rsidRPr="00360FCE">
        <w:rPr>
          <w:rFonts w:ascii="Times New Roman" w:hAnsi="Times New Roman"/>
          <w:sz w:val="24"/>
          <w:lang w:val="en-GB"/>
        </w:rPr>
        <w:t>Cardiol</w:t>
      </w:r>
      <w:proofErr w:type="spellEnd"/>
      <w:r w:rsidRPr="00360FCE">
        <w:rPr>
          <w:rFonts w:ascii="Times New Roman" w:hAnsi="Times New Roman"/>
          <w:sz w:val="24"/>
          <w:lang w:val="en-GB"/>
        </w:rPr>
        <w:t xml:space="preserve"> </w:t>
      </w:r>
      <w:proofErr w:type="gramStart"/>
      <w:r w:rsidRPr="00360FCE">
        <w:rPr>
          <w:rFonts w:ascii="Times New Roman" w:hAnsi="Times New Roman"/>
          <w:sz w:val="24"/>
          <w:lang w:val="en-GB"/>
        </w:rPr>
        <w:t>2016;209:337</w:t>
      </w:r>
      <w:proofErr w:type="gramEnd"/>
      <w:r w:rsidRPr="00360FCE">
        <w:rPr>
          <w:rFonts w:ascii="Times New Roman" w:hAnsi="Times New Roman"/>
          <w:sz w:val="24"/>
          <w:lang w:val="en-GB"/>
        </w:rPr>
        <w:t xml:space="preserve">-8.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10.1016/j.ijcard.2016.02.061. PMID: 26874996</w:t>
      </w:r>
    </w:p>
    <w:p w14:paraId="622DFBFD" w14:textId="77777777" w:rsidR="00360FCE" w:rsidRPr="00360FCE" w:rsidRDefault="00360FCE" w:rsidP="00360FCE">
      <w:pPr>
        <w:rPr>
          <w:lang w:val="en-US"/>
        </w:rPr>
      </w:pPr>
    </w:p>
    <w:p w14:paraId="19290C74" w14:textId="77777777" w:rsidR="00360FCE" w:rsidRPr="00360FCE" w:rsidRDefault="00360FCE" w:rsidP="00EA2D24">
      <w:pPr>
        <w:pStyle w:val="Rapido1"/>
        <w:widowControl/>
        <w:numPr>
          <w:ilvl w:val="0"/>
          <w:numId w:val="23"/>
        </w:numPr>
        <w:tabs>
          <w:tab w:val="left" w:pos="0"/>
        </w:tabs>
        <w:rPr>
          <w:rFonts w:ascii="Times New Roman" w:hAnsi="Times New Roman"/>
          <w:b/>
          <w:sz w:val="24"/>
          <w:lang w:val="en-GB"/>
        </w:rPr>
      </w:pPr>
      <w:r w:rsidRPr="00360FCE">
        <w:rPr>
          <w:rFonts w:ascii="Times New Roman" w:hAnsi="Times New Roman"/>
          <w:b/>
          <w:sz w:val="24"/>
          <w:lang w:val="en-GB"/>
        </w:rPr>
        <w:t>Savarese G.</w:t>
      </w:r>
    </w:p>
    <w:p w14:paraId="56CF7510"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Vitamin D and parathyroid hormone: a new piece in the puzzle of cardiovascular risk.</w:t>
      </w:r>
    </w:p>
    <w:p w14:paraId="6FCAC61E" w14:textId="77777777" w:rsidR="00360FCE" w:rsidRPr="00360FCE" w:rsidRDefault="00360FCE" w:rsidP="00360FCE">
      <w:pPr>
        <w:pStyle w:val="Rapido1"/>
        <w:numPr>
          <w:ilvl w:val="0"/>
          <w:numId w:val="0"/>
        </w:numPr>
        <w:tabs>
          <w:tab w:val="left" w:pos="0"/>
        </w:tabs>
        <w:ind w:left="360"/>
        <w:rPr>
          <w:rFonts w:ascii="Times New Roman" w:hAnsi="Times New Roman"/>
          <w:sz w:val="24"/>
          <w:lang w:val="en-GB"/>
        </w:rPr>
      </w:pPr>
      <w:r w:rsidRPr="00360FCE">
        <w:rPr>
          <w:rFonts w:ascii="Times New Roman" w:hAnsi="Times New Roman"/>
          <w:sz w:val="24"/>
          <w:lang w:val="en-GB"/>
        </w:rPr>
        <w:t xml:space="preserve">J Cardiovasc Med (Hagerstown). 2015;16(1):71.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10.2459/JCM.0000000000000170. PMID: 25427049</w:t>
      </w:r>
    </w:p>
    <w:p w14:paraId="511F6EE6" w14:textId="77777777" w:rsidR="00360FCE" w:rsidRPr="00360FCE" w:rsidRDefault="00360FCE" w:rsidP="00360FCE">
      <w:pPr>
        <w:rPr>
          <w:lang w:val="en-US"/>
        </w:rPr>
      </w:pPr>
    </w:p>
    <w:p w14:paraId="3DEE4D17" w14:textId="77777777" w:rsidR="00360FCE" w:rsidRPr="00360FCE" w:rsidRDefault="00360FCE" w:rsidP="00EA2D24">
      <w:pPr>
        <w:pStyle w:val="Rapido1"/>
        <w:widowControl/>
        <w:numPr>
          <w:ilvl w:val="0"/>
          <w:numId w:val="23"/>
        </w:numPr>
        <w:tabs>
          <w:tab w:val="left" w:pos="0"/>
        </w:tabs>
        <w:rPr>
          <w:rFonts w:ascii="Times New Roman" w:hAnsi="Times New Roman"/>
          <w:sz w:val="24"/>
          <w:lang w:val="it-IT"/>
        </w:rPr>
      </w:pPr>
      <w:r w:rsidRPr="00360FCE">
        <w:rPr>
          <w:rFonts w:ascii="Times New Roman" w:hAnsi="Times New Roman"/>
          <w:b/>
          <w:sz w:val="24"/>
          <w:lang w:val="it-IT"/>
        </w:rPr>
        <w:t xml:space="preserve">Savarese G, </w:t>
      </w:r>
      <w:r w:rsidRPr="00360FCE">
        <w:rPr>
          <w:rFonts w:ascii="Times New Roman" w:hAnsi="Times New Roman"/>
          <w:sz w:val="24"/>
          <w:lang w:val="it-IT"/>
        </w:rPr>
        <w:t>Perrone-Filardi P.</w:t>
      </w:r>
    </w:p>
    <w:p w14:paraId="7A103588" w14:textId="77777777" w:rsidR="00360FCE" w:rsidRPr="00360FCE" w:rsidRDefault="00360FCE" w:rsidP="00360FCE">
      <w:pPr>
        <w:pStyle w:val="Rapido1"/>
        <w:widowControl/>
        <w:numPr>
          <w:ilvl w:val="0"/>
          <w:numId w:val="0"/>
        </w:numPr>
        <w:tabs>
          <w:tab w:val="left" w:pos="0"/>
        </w:tabs>
        <w:ind w:left="360"/>
        <w:rPr>
          <w:rFonts w:ascii="Times New Roman" w:hAnsi="Times New Roman"/>
          <w:b/>
          <w:sz w:val="24"/>
          <w:lang w:val="en-GB"/>
        </w:rPr>
      </w:pPr>
      <w:r w:rsidRPr="00360FCE">
        <w:rPr>
          <w:rFonts w:ascii="Times New Roman" w:hAnsi="Times New Roman"/>
          <w:b/>
          <w:sz w:val="24"/>
          <w:lang w:val="en-GB"/>
        </w:rPr>
        <w:t>Reply to Letter to the Editor: "Benefits of Statins in Elderly Subjects Without Established Cardiovascular Disease"</w:t>
      </w:r>
    </w:p>
    <w:p w14:paraId="5AE29BDD" w14:textId="77777777" w:rsidR="00360FCE" w:rsidRPr="00360FCE" w:rsidRDefault="00360FCE" w:rsidP="00360FCE">
      <w:pPr>
        <w:pStyle w:val="Rapido1"/>
        <w:widowControl/>
        <w:numPr>
          <w:ilvl w:val="0"/>
          <w:numId w:val="0"/>
        </w:numPr>
        <w:tabs>
          <w:tab w:val="left" w:pos="0"/>
        </w:tabs>
        <w:rPr>
          <w:rFonts w:ascii="Times New Roman" w:hAnsi="Times New Roman"/>
          <w:sz w:val="24"/>
          <w:lang w:val="en-GB"/>
        </w:rPr>
      </w:pPr>
      <w:r w:rsidRPr="00360FCE">
        <w:rPr>
          <w:rFonts w:ascii="Times New Roman" w:hAnsi="Times New Roman"/>
          <w:sz w:val="24"/>
          <w:lang w:val="en-GB"/>
        </w:rPr>
        <w:t xml:space="preserve">      J Am Coll </w:t>
      </w:r>
      <w:proofErr w:type="spellStart"/>
      <w:r w:rsidRPr="00360FCE">
        <w:rPr>
          <w:rFonts w:ascii="Times New Roman" w:hAnsi="Times New Roman"/>
          <w:sz w:val="24"/>
          <w:lang w:val="en-GB"/>
        </w:rPr>
        <w:t>Cardiol</w:t>
      </w:r>
      <w:proofErr w:type="spellEnd"/>
      <w:r w:rsidRPr="00360FCE">
        <w:rPr>
          <w:rFonts w:ascii="Times New Roman" w:hAnsi="Times New Roman"/>
          <w:sz w:val="24"/>
          <w:lang w:val="en-GB"/>
        </w:rPr>
        <w:t xml:space="preserve">. 2014;63(21):2303. </w:t>
      </w:r>
      <w:proofErr w:type="spellStart"/>
      <w:r w:rsidRPr="00360FCE">
        <w:rPr>
          <w:rFonts w:ascii="Times New Roman" w:hAnsi="Times New Roman"/>
          <w:sz w:val="24"/>
          <w:lang w:val="en-GB"/>
        </w:rPr>
        <w:t>doi</w:t>
      </w:r>
      <w:proofErr w:type="spellEnd"/>
      <w:r w:rsidRPr="00360FCE">
        <w:rPr>
          <w:rFonts w:ascii="Times New Roman" w:hAnsi="Times New Roman"/>
          <w:sz w:val="24"/>
          <w:lang w:val="en-GB"/>
        </w:rPr>
        <w:t>: 10.1016/j.jacc.2014.02.603. PMID: 24727257</w:t>
      </w:r>
    </w:p>
    <w:p w14:paraId="4282580F" w14:textId="77777777" w:rsidR="00360FCE" w:rsidRPr="00360FCE" w:rsidRDefault="00360FCE" w:rsidP="00360FCE">
      <w:pPr>
        <w:pStyle w:val="Rapido1"/>
        <w:widowControl/>
        <w:numPr>
          <w:ilvl w:val="0"/>
          <w:numId w:val="0"/>
        </w:numPr>
        <w:tabs>
          <w:tab w:val="left" w:pos="0"/>
        </w:tabs>
        <w:rPr>
          <w:rFonts w:ascii="Times New Roman" w:hAnsi="Times New Roman"/>
          <w:sz w:val="24"/>
          <w:lang w:val="en-GB"/>
        </w:rPr>
      </w:pPr>
    </w:p>
    <w:p w14:paraId="1D790B12" w14:textId="77777777" w:rsidR="00360FCE" w:rsidRPr="00360FCE" w:rsidRDefault="00360FCE" w:rsidP="00EA2D24">
      <w:pPr>
        <w:pStyle w:val="Rapido1"/>
        <w:widowControl/>
        <w:numPr>
          <w:ilvl w:val="0"/>
          <w:numId w:val="23"/>
        </w:numPr>
        <w:tabs>
          <w:tab w:val="left" w:pos="0"/>
        </w:tabs>
        <w:rPr>
          <w:rFonts w:ascii="Times New Roman" w:hAnsi="Times New Roman"/>
          <w:sz w:val="24"/>
          <w:lang w:val="it-IT"/>
        </w:rPr>
      </w:pPr>
      <w:r w:rsidRPr="00360FCE">
        <w:rPr>
          <w:rFonts w:ascii="Times New Roman" w:hAnsi="Times New Roman"/>
          <w:sz w:val="24"/>
          <w:lang w:val="it-IT"/>
        </w:rPr>
        <w:t xml:space="preserve">Perrone-Filardi P, </w:t>
      </w:r>
      <w:r w:rsidRPr="00360FCE">
        <w:rPr>
          <w:rFonts w:ascii="Times New Roman" w:hAnsi="Times New Roman"/>
          <w:b/>
          <w:sz w:val="24"/>
          <w:lang w:val="it-IT"/>
        </w:rPr>
        <w:t>Savarese G</w:t>
      </w:r>
      <w:r w:rsidRPr="00360FCE">
        <w:rPr>
          <w:rFonts w:ascii="Times New Roman" w:hAnsi="Times New Roman"/>
          <w:sz w:val="24"/>
          <w:lang w:val="it-IT"/>
        </w:rPr>
        <w:t xml:space="preserve">, Rengo G, Mattiello G, </w:t>
      </w:r>
      <w:proofErr w:type="spellStart"/>
      <w:r w:rsidRPr="00360FCE">
        <w:rPr>
          <w:rFonts w:ascii="Times New Roman" w:hAnsi="Times New Roman"/>
          <w:sz w:val="24"/>
          <w:lang w:val="it-IT"/>
        </w:rPr>
        <w:t>Leosco</w:t>
      </w:r>
      <w:proofErr w:type="spellEnd"/>
      <w:r w:rsidRPr="00360FCE">
        <w:rPr>
          <w:rFonts w:ascii="Times New Roman" w:hAnsi="Times New Roman"/>
          <w:sz w:val="24"/>
          <w:lang w:val="it-IT"/>
        </w:rPr>
        <w:t xml:space="preserve"> D.</w:t>
      </w:r>
    </w:p>
    <w:p w14:paraId="47AA804A" w14:textId="77777777" w:rsidR="00360FCE" w:rsidRPr="00360FCE" w:rsidRDefault="00360FCE" w:rsidP="00360FCE">
      <w:pPr>
        <w:pStyle w:val="BodyText"/>
        <w:spacing w:after="0"/>
        <w:ind w:left="360"/>
        <w:rPr>
          <w:rFonts w:ascii="Times New Roman" w:hAnsi="Times New Roman"/>
          <w:b/>
          <w:sz w:val="24"/>
          <w:szCs w:val="24"/>
          <w:lang w:val="en-GB"/>
        </w:rPr>
      </w:pPr>
      <w:r w:rsidRPr="00360FCE">
        <w:rPr>
          <w:rFonts w:ascii="Times New Roman" w:hAnsi="Times New Roman"/>
          <w:b/>
          <w:sz w:val="24"/>
          <w:szCs w:val="24"/>
          <w:lang w:val="en-GB"/>
        </w:rPr>
        <w:t>Viability and left ventricular dysfunction: what changes after STICH?</w:t>
      </w:r>
    </w:p>
    <w:p w14:paraId="73086D0C" w14:textId="77777777" w:rsidR="00360FCE" w:rsidRPr="00360FCE" w:rsidRDefault="00360FCE" w:rsidP="00360FCE">
      <w:pPr>
        <w:pStyle w:val="BodyText"/>
        <w:spacing w:after="0"/>
        <w:ind w:left="360"/>
        <w:rPr>
          <w:rFonts w:ascii="Times New Roman" w:hAnsi="Times New Roman"/>
          <w:b/>
          <w:sz w:val="24"/>
          <w:szCs w:val="24"/>
          <w:lang w:val="en-GB"/>
        </w:rPr>
      </w:pPr>
      <w:r w:rsidRPr="00360FCE">
        <w:rPr>
          <w:rFonts w:ascii="Times New Roman" w:hAnsi="Times New Roman"/>
          <w:sz w:val="24"/>
          <w:szCs w:val="24"/>
          <w:lang w:val="en-GB"/>
        </w:rPr>
        <w:t>G Ital Cardiol (Rome). 2012;13(2):81-3. doi: 10.1714/1021.11139. PMID: 22322546</w:t>
      </w:r>
    </w:p>
    <w:p w14:paraId="4C07F3EC" w14:textId="104F1105" w:rsidR="008D5FB9" w:rsidRDefault="008D5FB9" w:rsidP="008F403A">
      <w:pPr>
        <w:tabs>
          <w:tab w:val="left" w:pos="426"/>
        </w:tabs>
        <w:rPr>
          <w:b/>
          <w:bCs/>
          <w:lang w:val="en-GB"/>
        </w:rPr>
      </w:pPr>
    </w:p>
    <w:p w14:paraId="03FB626B" w14:textId="77777777" w:rsidR="008D5FB9" w:rsidRDefault="008D5FB9" w:rsidP="008F403A">
      <w:pPr>
        <w:tabs>
          <w:tab w:val="left" w:pos="426"/>
        </w:tabs>
        <w:rPr>
          <w:b/>
          <w:bCs/>
          <w:lang w:val="en-GB"/>
        </w:rPr>
      </w:pPr>
    </w:p>
    <w:p w14:paraId="2731095F" w14:textId="3E095A1F" w:rsidR="00FC2683" w:rsidRPr="00360FCE" w:rsidRDefault="00057A23" w:rsidP="008F403A">
      <w:pPr>
        <w:tabs>
          <w:tab w:val="left" w:pos="426"/>
        </w:tabs>
        <w:rPr>
          <w:b/>
          <w:lang w:val="en-GB"/>
        </w:rPr>
      </w:pPr>
      <w:r w:rsidRPr="00360FCE">
        <w:rPr>
          <w:b/>
          <w:bCs/>
          <w:lang w:val="en-GB"/>
        </w:rPr>
        <w:t>3</w:t>
      </w:r>
      <w:r w:rsidRPr="00360FCE">
        <w:rPr>
          <w:b/>
          <w:bCs/>
          <w:lang w:val="en-GB"/>
        </w:rPr>
        <w:tab/>
      </w:r>
      <w:r w:rsidR="00360FCE">
        <w:rPr>
          <w:b/>
          <w:bCs/>
          <w:lang w:val="en-GB"/>
        </w:rPr>
        <w:t xml:space="preserve">SELECTED PARTICIPATIONS TO </w:t>
      </w:r>
      <w:r w:rsidR="00B47AFD" w:rsidRPr="00360FCE">
        <w:rPr>
          <w:b/>
          <w:bCs/>
          <w:lang w:val="en-GB"/>
        </w:rPr>
        <w:t>INTERNATIONAL SCIENTIFIC CONGRESSES</w:t>
      </w:r>
      <w:r w:rsidR="00360FCE">
        <w:rPr>
          <w:b/>
          <w:bCs/>
          <w:lang w:val="en-GB"/>
        </w:rPr>
        <w:t xml:space="preserve"> AS SPEAKER OR CHAIRPERSON</w:t>
      </w:r>
    </w:p>
    <w:p w14:paraId="1F415A87" w14:textId="77777777" w:rsidR="00FC2683" w:rsidRPr="00360FCE" w:rsidRDefault="00FC2683" w:rsidP="00251079">
      <w:pPr>
        <w:tabs>
          <w:tab w:val="left" w:pos="426"/>
        </w:tabs>
        <w:ind w:left="426"/>
        <w:rPr>
          <w:lang w:val="en-GB"/>
        </w:rPr>
      </w:pPr>
    </w:p>
    <w:p w14:paraId="247346F5" w14:textId="77777777" w:rsidR="00360FCE" w:rsidRPr="00360FCE" w:rsidRDefault="00360FCE" w:rsidP="00F36179">
      <w:pPr>
        <w:pStyle w:val="ListParagraph"/>
        <w:numPr>
          <w:ilvl w:val="0"/>
          <w:numId w:val="17"/>
        </w:numPr>
        <w:rPr>
          <w:lang w:val="en-GB"/>
        </w:rPr>
      </w:pPr>
      <w:r w:rsidRPr="00360FCE">
        <w:rPr>
          <w:lang w:val="en-GB"/>
        </w:rPr>
        <w:t>Session title: Late breaking registries and clinical trials: new onset and chronic heart failure (chairperson role)</w:t>
      </w:r>
    </w:p>
    <w:p w14:paraId="7575EB49" w14:textId="77777777" w:rsidR="00360FCE" w:rsidRPr="00360FCE" w:rsidRDefault="00360FCE" w:rsidP="00360FCE">
      <w:pPr>
        <w:pStyle w:val="ListParagraph"/>
        <w:ind w:left="360"/>
        <w:rPr>
          <w:lang w:val="en-GB"/>
        </w:rPr>
      </w:pPr>
      <w:r w:rsidRPr="00360FCE">
        <w:rPr>
          <w:lang w:val="en-GB"/>
        </w:rPr>
        <w:lastRenderedPageBreak/>
        <w:t>Congress: Heart failure 2025 and World Congress on Acute Heart Failure (Annual congress of the Heart Failure Association of the European Society of Cardiology) – Belgrade, Serbia – 17-20</w:t>
      </w:r>
      <w:r w:rsidRPr="00360FCE">
        <w:rPr>
          <w:vertAlign w:val="superscript"/>
          <w:lang w:val="en-GB"/>
        </w:rPr>
        <w:t>th</w:t>
      </w:r>
      <w:r w:rsidRPr="00360FCE">
        <w:rPr>
          <w:lang w:val="en-GB"/>
        </w:rPr>
        <w:t xml:space="preserve"> May 2025</w:t>
      </w:r>
    </w:p>
    <w:p w14:paraId="47D037E5" w14:textId="77777777" w:rsidR="00360FCE" w:rsidRPr="00360FCE" w:rsidRDefault="00360FCE" w:rsidP="00360FCE">
      <w:pPr>
        <w:rPr>
          <w:lang w:val="en-GB"/>
        </w:rPr>
      </w:pPr>
    </w:p>
    <w:p w14:paraId="19FD2715" w14:textId="77777777" w:rsidR="00360FCE" w:rsidRPr="00360FCE" w:rsidRDefault="00360FCE" w:rsidP="00F36179">
      <w:pPr>
        <w:pStyle w:val="ListParagraph"/>
        <w:numPr>
          <w:ilvl w:val="0"/>
          <w:numId w:val="17"/>
        </w:numPr>
        <w:rPr>
          <w:lang w:val="en-GB"/>
        </w:rPr>
      </w:pPr>
      <w:r w:rsidRPr="00360FCE">
        <w:rPr>
          <w:lang w:val="en-GB"/>
        </w:rPr>
        <w:t>Title of the presentation (invited): Current epidemiology of HFpEF across the world (speaker role)</w:t>
      </w:r>
    </w:p>
    <w:p w14:paraId="1FD110C5" w14:textId="77777777" w:rsidR="00360FCE" w:rsidRPr="00360FCE" w:rsidRDefault="00360FCE" w:rsidP="00360FCE">
      <w:pPr>
        <w:pStyle w:val="ListParagraph"/>
        <w:ind w:left="360"/>
        <w:rPr>
          <w:lang w:val="en-GB"/>
        </w:rPr>
      </w:pPr>
      <w:r w:rsidRPr="00360FCE">
        <w:rPr>
          <w:lang w:val="en-GB"/>
        </w:rPr>
        <w:t>Session: Clinical phenotypes of heart failure with preserved ejection fraction - Joint session with the Chinese Heart Failure Association and National Heart Failure Committee and the Korean Society of Heart Failure</w:t>
      </w:r>
    </w:p>
    <w:p w14:paraId="327D1BA0" w14:textId="77777777" w:rsidR="00360FCE" w:rsidRPr="00360FCE" w:rsidRDefault="00360FCE" w:rsidP="00360FCE">
      <w:pPr>
        <w:pStyle w:val="ListParagraph"/>
        <w:ind w:left="360"/>
        <w:rPr>
          <w:lang w:val="en-GB"/>
        </w:rPr>
      </w:pPr>
      <w:r w:rsidRPr="00360FCE">
        <w:rPr>
          <w:lang w:val="en-GB"/>
        </w:rPr>
        <w:t>Congress: Heart failure 2025 and World Congress on Acute Heart Failure (Annual congress of the Heart Failure Association of the European Society of Cardiology) – Belgrade, Serbia – 17-20</w:t>
      </w:r>
      <w:r w:rsidRPr="00360FCE">
        <w:rPr>
          <w:vertAlign w:val="superscript"/>
          <w:lang w:val="en-GB"/>
        </w:rPr>
        <w:t>th</w:t>
      </w:r>
      <w:r w:rsidRPr="00360FCE">
        <w:rPr>
          <w:lang w:val="en-GB"/>
        </w:rPr>
        <w:t xml:space="preserve"> May 2025</w:t>
      </w:r>
    </w:p>
    <w:p w14:paraId="04999C99" w14:textId="77777777" w:rsidR="00360FCE" w:rsidRPr="00360FCE" w:rsidRDefault="00360FCE" w:rsidP="00360FCE">
      <w:pPr>
        <w:pStyle w:val="ListParagraph"/>
        <w:ind w:left="360"/>
        <w:rPr>
          <w:lang w:val="en-GB"/>
        </w:rPr>
      </w:pPr>
    </w:p>
    <w:p w14:paraId="14195A66" w14:textId="77777777" w:rsidR="00360FCE" w:rsidRPr="00360FCE" w:rsidRDefault="00360FCE" w:rsidP="00F36179">
      <w:pPr>
        <w:pStyle w:val="ListParagraph"/>
        <w:numPr>
          <w:ilvl w:val="0"/>
          <w:numId w:val="17"/>
        </w:numPr>
        <w:rPr>
          <w:lang w:val="en-GB"/>
        </w:rPr>
      </w:pPr>
      <w:r w:rsidRPr="00360FCE">
        <w:rPr>
          <w:lang w:val="en-GB"/>
        </w:rPr>
        <w:t>Title of the presentation (invited): Innovative approaches in heart failure care (speaker role)</w:t>
      </w:r>
    </w:p>
    <w:p w14:paraId="2BADB31A" w14:textId="77777777" w:rsidR="00360FCE" w:rsidRPr="00360FCE" w:rsidRDefault="00360FCE" w:rsidP="00360FCE">
      <w:pPr>
        <w:pStyle w:val="ListParagraph"/>
        <w:ind w:left="360"/>
        <w:rPr>
          <w:lang w:val="en-GB"/>
        </w:rPr>
      </w:pPr>
      <w:r w:rsidRPr="00360FCE">
        <w:rPr>
          <w:lang w:val="en-GB"/>
        </w:rPr>
        <w:t>Session Title: guest keynote lecture</w:t>
      </w:r>
    </w:p>
    <w:p w14:paraId="41BCC130" w14:textId="77777777" w:rsidR="00360FCE" w:rsidRPr="00360FCE" w:rsidRDefault="00360FCE" w:rsidP="00360FCE">
      <w:pPr>
        <w:pStyle w:val="ListParagraph"/>
        <w:ind w:left="360"/>
        <w:rPr>
          <w:lang w:val="en-GB"/>
        </w:rPr>
      </w:pPr>
      <w:r w:rsidRPr="00360FCE">
        <w:rPr>
          <w:lang w:val="en-GB"/>
        </w:rPr>
        <w:t>Congress: 11th Annual Conference of the Heart Failure Association of India – Kochi, India - 7-9th February 2025</w:t>
      </w:r>
    </w:p>
    <w:p w14:paraId="014C38FD" w14:textId="77777777" w:rsidR="00360FCE" w:rsidRPr="00360FCE" w:rsidRDefault="00360FCE" w:rsidP="00360FCE">
      <w:pPr>
        <w:rPr>
          <w:lang w:val="en-GB"/>
        </w:rPr>
      </w:pPr>
    </w:p>
    <w:p w14:paraId="643300A0" w14:textId="77777777" w:rsidR="00360FCE" w:rsidRPr="00360FCE" w:rsidRDefault="00360FCE" w:rsidP="00F36179">
      <w:pPr>
        <w:pStyle w:val="ListParagraph"/>
        <w:numPr>
          <w:ilvl w:val="0"/>
          <w:numId w:val="17"/>
        </w:numPr>
        <w:rPr>
          <w:lang w:val="en-GB"/>
        </w:rPr>
      </w:pPr>
      <w:r w:rsidRPr="00360FCE">
        <w:rPr>
          <w:lang w:val="en-GB"/>
        </w:rPr>
        <w:t>Title of the presentation (invited): Beyond the 4 foundational therapies (speaker role)</w:t>
      </w:r>
    </w:p>
    <w:p w14:paraId="13ABD53E" w14:textId="77777777" w:rsidR="00360FCE" w:rsidRPr="00360FCE" w:rsidRDefault="00360FCE" w:rsidP="00360FCE">
      <w:pPr>
        <w:pStyle w:val="ListParagraph"/>
        <w:ind w:left="360"/>
        <w:rPr>
          <w:lang w:val="en-GB"/>
        </w:rPr>
      </w:pPr>
      <w:r w:rsidRPr="00360FCE">
        <w:rPr>
          <w:lang w:val="en-GB"/>
        </w:rPr>
        <w:t>Session title: Canadian Heart Failure Society &amp; Heart Failure Association of the European Society of Cardiology Joint Plenary Session</w:t>
      </w:r>
    </w:p>
    <w:p w14:paraId="422065AB" w14:textId="77777777" w:rsidR="00360FCE" w:rsidRPr="00360FCE" w:rsidRDefault="00360FCE" w:rsidP="00360FCE">
      <w:pPr>
        <w:pStyle w:val="ListParagraph"/>
        <w:ind w:left="360"/>
        <w:rPr>
          <w:lang w:val="en-GB"/>
        </w:rPr>
      </w:pPr>
      <w:r w:rsidRPr="00360FCE">
        <w:rPr>
          <w:lang w:val="en-GB"/>
        </w:rPr>
        <w:t>Congress: Heart Failure Update 2025 – Annual congress of the Canadian Heart Failure Society – Toronto, Canada – 2nd-3rd May 2024</w:t>
      </w:r>
    </w:p>
    <w:p w14:paraId="6FE92929" w14:textId="77777777" w:rsidR="00360FCE" w:rsidRPr="00360FCE" w:rsidRDefault="00360FCE" w:rsidP="00360FCE">
      <w:pPr>
        <w:pStyle w:val="ListParagraph"/>
        <w:ind w:left="360"/>
        <w:rPr>
          <w:lang w:val="en-GB"/>
        </w:rPr>
      </w:pPr>
    </w:p>
    <w:p w14:paraId="5EDCF424" w14:textId="77777777" w:rsidR="00360FCE" w:rsidRPr="00360FCE" w:rsidRDefault="00360FCE" w:rsidP="00F36179">
      <w:pPr>
        <w:pStyle w:val="ListParagraph"/>
        <w:numPr>
          <w:ilvl w:val="0"/>
          <w:numId w:val="17"/>
        </w:numPr>
        <w:rPr>
          <w:lang w:val="en-GB"/>
        </w:rPr>
      </w:pPr>
      <w:r w:rsidRPr="00360FCE">
        <w:rPr>
          <w:lang w:val="en-GB"/>
        </w:rPr>
        <w:t>Title of the presentation (invited): Cardiometabolic prevention for heart failure: The era of GLP-1 and SGLT-2 inhibitors- Can we abolish HF? (speaker role)</w:t>
      </w:r>
    </w:p>
    <w:p w14:paraId="5D8EF8A5" w14:textId="77777777" w:rsidR="00360FCE" w:rsidRPr="00360FCE" w:rsidRDefault="00360FCE" w:rsidP="00360FCE">
      <w:pPr>
        <w:pStyle w:val="ListParagraph"/>
        <w:ind w:left="360"/>
        <w:rPr>
          <w:lang w:val="en-GB"/>
        </w:rPr>
      </w:pPr>
      <w:r w:rsidRPr="00360FCE">
        <w:rPr>
          <w:lang w:val="en-GB"/>
        </w:rPr>
        <w:t>Session Title: Preventive Heart Failure as a Strategy to Prevent Progression Across Stages of HF: Experiences from Across the Globe</w:t>
      </w:r>
    </w:p>
    <w:p w14:paraId="50E5BD8A" w14:textId="77777777" w:rsidR="00360FCE" w:rsidRPr="00360FCE" w:rsidRDefault="00360FCE" w:rsidP="00360FCE">
      <w:pPr>
        <w:pStyle w:val="ListParagraph"/>
        <w:ind w:left="360"/>
        <w:rPr>
          <w:lang w:val="en-GB"/>
        </w:rPr>
      </w:pPr>
      <w:r w:rsidRPr="00360FCE">
        <w:rPr>
          <w:lang w:val="en-GB"/>
        </w:rPr>
        <w:t>Congress: Annual Scientific Meeting 2024 of the Heart Failure Society of America (HFSA) – Atlanta, USA - 27-29th September 2024</w:t>
      </w:r>
    </w:p>
    <w:p w14:paraId="18A52AAE" w14:textId="77777777" w:rsidR="00360FCE" w:rsidRPr="00360FCE" w:rsidRDefault="00360FCE" w:rsidP="00360FCE">
      <w:pPr>
        <w:pStyle w:val="ListParagraph"/>
        <w:ind w:left="360"/>
        <w:rPr>
          <w:lang w:val="en-GB"/>
        </w:rPr>
      </w:pPr>
    </w:p>
    <w:p w14:paraId="13631CFF" w14:textId="77777777" w:rsidR="00360FCE" w:rsidRPr="00360FCE" w:rsidRDefault="00360FCE" w:rsidP="00F36179">
      <w:pPr>
        <w:pStyle w:val="ListParagraph"/>
        <w:numPr>
          <w:ilvl w:val="0"/>
          <w:numId w:val="17"/>
        </w:numPr>
        <w:rPr>
          <w:lang w:val="en-GB"/>
        </w:rPr>
      </w:pPr>
      <w:r w:rsidRPr="00360FCE">
        <w:rPr>
          <w:lang w:val="en-GB"/>
        </w:rPr>
        <w:t>Title of the presentation (invited): Iron replacement in heart failure (speaker role)</w:t>
      </w:r>
    </w:p>
    <w:p w14:paraId="5C5C1690" w14:textId="77777777" w:rsidR="00360FCE" w:rsidRPr="00360FCE" w:rsidRDefault="00360FCE" w:rsidP="00360FCE">
      <w:pPr>
        <w:pStyle w:val="ListParagraph"/>
        <w:ind w:left="360"/>
        <w:rPr>
          <w:lang w:val="en-GB"/>
        </w:rPr>
      </w:pPr>
      <w:r w:rsidRPr="00360FCE">
        <w:rPr>
          <w:lang w:val="en-GB"/>
        </w:rPr>
        <w:t>Session Title: New therapeutic targets in HF: iron deficiency and obesity</w:t>
      </w:r>
    </w:p>
    <w:p w14:paraId="53DA676E" w14:textId="77777777" w:rsidR="00360FCE" w:rsidRPr="00360FCE" w:rsidRDefault="00360FCE" w:rsidP="00360FCE">
      <w:pPr>
        <w:pStyle w:val="ListParagraph"/>
        <w:ind w:left="360"/>
        <w:rPr>
          <w:lang w:val="en-GB"/>
        </w:rPr>
      </w:pPr>
      <w:r w:rsidRPr="00360FCE">
        <w:rPr>
          <w:lang w:val="en-GB"/>
        </w:rPr>
        <w:t>Congress: Heart Failure Seoul 2023 (Annual congress of the Korean Society of Heart Failure) – Seoul, Korea – 21st-23rd September 2023</w:t>
      </w:r>
    </w:p>
    <w:p w14:paraId="7CBECDFC" w14:textId="77777777" w:rsidR="00360FCE" w:rsidRPr="00360FCE" w:rsidRDefault="00360FCE" w:rsidP="00360FCE">
      <w:pPr>
        <w:pStyle w:val="ListParagraph"/>
        <w:ind w:left="360"/>
        <w:rPr>
          <w:lang w:val="en-GB"/>
        </w:rPr>
      </w:pPr>
    </w:p>
    <w:p w14:paraId="3EF13362" w14:textId="77777777" w:rsidR="00360FCE" w:rsidRPr="00360FCE" w:rsidRDefault="00360FCE" w:rsidP="00F36179">
      <w:pPr>
        <w:pStyle w:val="ListParagraph"/>
        <w:numPr>
          <w:ilvl w:val="0"/>
          <w:numId w:val="17"/>
        </w:numPr>
        <w:rPr>
          <w:lang w:val="en-GB"/>
        </w:rPr>
      </w:pPr>
      <w:r w:rsidRPr="00360FCE">
        <w:rPr>
          <w:lang w:val="en-GB"/>
        </w:rPr>
        <w:t>Title of the presentation (invited): Mechanisms and risk stratification (speaker role)</w:t>
      </w:r>
    </w:p>
    <w:p w14:paraId="464D1396" w14:textId="77777777" w:rsidR="00360FCE" w:rsidRPr="00360FCE" w:rsidRDefault="00360FCE" w:rsidP="00360FCE">
      <w:pPr>
        <w:pStyle w:val="ListParagraph"/>
        <w:ind w:left="360"/>
        <w:rPr>
          <w:lang w:val="en-GB"/>
        </w:rPr>
      </w:pPr>
      <w:r w:rsidRPr="00360FCE">
        <w:rPr>
          <w:lang w:val="en-GB"/>
        </w:rPr>
        <w:t>Session Title: Prevention of sudden death in heart failure</w:t>
      </w:r>
    </w:p>
    <w:p w14:paraId="15F54B4B" w14:textId="77777777" w:rsidR="00360FCE" w:rsidRPr="00360FCE" w:rsidRDefault="00360FCE" w:rsidP="00360FCE">
      <w:pPr>
        <w:pStyle w:val="ListParagraph"/>
        <w:ind w:left="360"/>
        <w:rPr>
          <w:lang w:val="en-GB"/>
        </w:rPr>
      </w:pPr>
      <w:r w:rsidRPr="00360FCE">
        <w:rPr>
          <w:lang w:val="en-GB"/>
        </w:rPr>
        <w:t>Congress: The 23rd annual international congress of the Egyptian Heart Failure Society – Aswan, Egypt – 13-14</w:t>
      </w:r>
      <w:r w:rsidRPr="00360FCE">
        <w:rPr>
          <w:vertAlign w:val="superscript"/>
          <w:lang w:val="en-GB"/>
        </w:rPr>
        <w:t>th</w:t>
      </w:r>
      <w:r w:rsidRPr="00360FCE">
        <w:rPr>
          <w:lang w:val="en-GB"/>
        </w:rPr>
        <w:t xml:space="preserve"> October 2022</w:t>
      </w:r>
    </w:p>
    <w:p w14:paraId="7E564200" w14:textId="77777777" w:rsidR="00360FCE" w:rsidRPr="00360FCE" w:rsidRDefault="00360FCE" w:rsidP="00360FCE">
      <w:pPr>
        <w:pStyle w:val="ListParagraph"/>
        <w:ind w:left="360"/>
        <w:rPr>
          <w:lang w:val="en-GB"/>
        </w:rPr>
      </w:pPr>
    </w:p>
    <w:p w14:paraId="4E2EFE53" w14:textId="77777777" w:rsidR="00360FCE" w:rsidRPr="00360FCE" w:rsidRDefault="00360FCE" w:rsidP="00F36179">
      <w:pPr>
        <w:pStyle w:val="ListParagraph"/>
        <w:numPr>
          <w:ilvl w:val="0"/>
          <w:numId w:val="17"/>
        </w:numPr>
        <w:rPr>
          <w:lang w:val="en-GB"/>
        </w:rPr>
      </w:pPr>
      <w:r w:rsidRPr="00360FCE">
        <w:rPr>
          <w:lang w:val="en-GB"/>
        </w:rPr>
        <w:t>Title of the presentation (presenter of submitted abstract): Association between beta-blocker use and mortality/morbidity in elderly patients with heart failure with reduced ejection fraction: a prospective score-matched cohort study</w:t>
      </w:r>
    </w:p>
    <w:p w14:paraId="7BDF8772" w14:textId="77777777" w:rsidR="00360FCE" w:rsidRPr="00360FCE" w:rsidRDefault="00360FCE" w:rsidP="00360FCE">
      <w:pPr>
        <w:pStyle w:val="ListParagraph"/>
        <w:ind w:left="360"/>
        <w:rPr>
          <w:lang w:val="en-GB"/>
        </w:rPr>
      </w:pPr>
      <w:r w:rsidRPr="00360FCE">
        <w:rPr>
          <w:lang w:val="en-GB"/>
        </w:rPr>
        <w:t>Session: Late breaking trial session.</w:t>
      </w:r>
    </w:p>
    <w:p w14:paraId="495C23B0" w14:textId="77777777" w:rsidR="00360FCE" w:rsidRPr="00360FCE" w:rsidRDefault="00360FCE" w:rsidP="00360FCE">
      <w:pPr>
        <w:pStyle w:val="ListParagraph"/>
        <w:ind w:left="360"/>
        <w:rPr>
          <w:lang w:val="en-GB"/>
        </w:rPr>
      </w:pPr>
      <w:r w:rsidRPr="00360FCE">
        <w:rPr>
          <w:lang w:val="en-GB"/>
        </w:rPr>
        <w:t>Congress: European Society of Cardiology Congress 2019. Paris, France - 31 August – 4 September 2019</w:t>
      </w:r>
    </w:p>
    <w:p w14:paraId="6ED1F9C4" w14:textId="77777777" w:rsidR="00360FCE" w:rsidRPr="00360FCE" w:rsidRDefault="00360FCE" w:rsidP="00360FCE">
      <w:pPr>
        <w:pStyle w:val="ListParagraph"/>
        <w:ind w:left="360"/>
        <w:rPr>
          <w:lang w:val="en-GB"/>
        </w:rPr>
      </w:pPr>
    </w:p>
    <w:p w14:paraId="0867C473" w14:textId="77777777" w:rsidR="00360FCE" w:rsidRPr="00360FCE" w:rsidRDefault="00360FCE" w:rsidP="00F36179">
      <w:pPr>
        <w:pStyle w:val="ListParagraph"/>
        <w:numPr>
          <w:ilvl w:val="0"/>
          <w:numId w:val="17"/>
        </w:numPr>
        <w:rPr>
          <w:lang w:val="en-GB"/>
        </w:rPr>
      </w:pPr>
      <w:r w:rsidRPr="00360FCE">
        <w:rPr>
          <w:lang w:val="en-GB"/>
        </w:rPr>
        <w:lastRenderedPageBreak/>
        <w:t>Title of the presentation (presenter of submitted abstract): Empagliflozin is associated with a lower risk of post-acute heart failure re-hospitalization and mortality: insights from the EMPA-REG Outcome trial</w:t>
      </w:r>
    </w:p>
    <w:p w14:paraId="0FE82701" w14:textId="77777777" w:rsidR="00360FCE" w:rsidRPr="00360FCE" w:rsidRDefault="00360FCE" w:rsidP="00360FCE">
      <w:pPr>
        <w:pStyle w:val="ListParagraph"/>
        <w:ind w:left="360"/>
        <w:rPr>
          <w:lang w:val="en-GB"/>
        </w:rPr>
      </w:pPr>
      <w:r w:rsidRPr="00360FCE">
        <w:rPr>
          <w:lang w:val="en-GB"/>
        </w:rPr>
        <w:t xml:space="preserve">Session: Highlight session on Heart Failure. </w:t>
      </w:r>
    </w:p>
    <w:p w14:paraId="582CFFD1" w14:textId="77777777" w:rsidR="00360FCE" w:rsidRPr="00360FCE" w:rsidRDefault="00360FCE" w:rsidP="00360FCE">
      <w:pPr>
        <w:pStyle w:val="ListParagraph"/>
        <w:ind w:left="360"/>
        <w:rPr>
          <w:lang w:val="en-GB"/>
        </w:rPr>
      </w:pPr>
      <w:r w:rsidRPr="00360FCE">
        <w:rPr>
          <w:lang w:val="en-GB"/>
        </w:rPr>
        <w:t xml:space="preserve">Congress: American College of Cardiology.19, 68th Annual Scientific Session and Expo. New Orleans, USA - 16-18 March 2019 </w:t>
      </w:r>
    </w:p>
    <w:p w14:paraId="515EE671" w14:textId="77777777" w:rsidR="00360FCE" w:rsidRPr="00360FCE" w:rsidRDefault="00360FCE" w:rsidP="00360FCE">
      <w:pPr>
        <w:pStyle w:val="ListParagraph"/>
        <w:ind w:left="360"/>
        <w:rPr>
          <w:lang w:val="en-GB"/>
        </w:rPr>
      </w:pPr>
    </w:p>
    <w:p w14:paraId="40BB5E02" w14:textId="77777777" w:rsidR="00360FCE" w:rsidRPr="00360FCE" w:rsidRDefault="00360FCE" w:rsidP="00F36179">
      <w:pPr>
        <w:pStyle w:val="ListParagraph"/>
        <w:numPr>
          <w:ilvl w:val="0"/>
          <w:numId w:val="17"/>
        </w:numPr>
        <w:rPr>
          <w:lang w:val="en-GB"/>
        </w:rPr>
      </w:pPr>
      <w:r w:rsidRPr="00360FCE">
        <w:rPr>
          <w:lang w:val="en-GB"/>
        </w:rPr>
        <w:t xml:space="preserve">Title of the presentation (presenter of submitted abstract): Impact of CHA2DS2-VASc and HAS-BLED SCORES on oral anticoagulant use and outcomes in patients with atrial fibrillation and concomitant heart failure: an analysis of 22,055 patients from the </w:t>
      </w:r>
      <w:proofErr w:type="spellStart"/>
      <w:r w:rsidRPr="00360FCE">
        <w:rPr>
          <w:lang w:val="en-GB"/>
        </w:rPr>
        <w:t>SwedeHF</w:t>
      </w:r>
      <w:proofErr w:type="spellEnd"/>
    </w:p>
    <w:p w14:paraId="6F124E36" w14:textId="77777777" w:rsidR="00360FCE" w:rsidRPr="00360FCE" w:rsidRDefault="00360FCE" w:rsidP="00360FCE">
      <w:pPr>
        <w:pStyle w:val="ListParagraph"/>
        <w:ind w:left="360"/>
        <w:rPr>
          <w:lang w:val="en-GB"/>
        </w:rPr>
      </w:pPr>
      <w:r w:rsidRPr="00360FCE">
        <w:rPr>
          <w:lang w:val="en-GB"/>
        </w:rPr>
        <w:t>Session: Young Investigator Award on Population Science (finalist)</w:t>
      </w:r>
    </w:p>
    <w:p w14:paraId="2C4F6581" w14:textId="77777777" w:rsidR="00360FCE" w:rsidRPr="00360FCE" w:rsidRDefault="00360FCE" w:rsidP="00360FCE">
      <w:pPr>
        <w:pStyle w:val="ListParagraph"/>
        <w:ind w:left="360"/>
        <w:rPr>
          <w:lang w:val="en-GB"/>
        </w:rPr>
      </w:pPr>
      <w:r w:rsidRPr="00360FCE">
        <w:rPr>
          <w:lang w:val="en-GB"/>
        </w:rPr>
        <w:t>Congress: European Society of Cardiology Congress 2017. Barcelona, Spain - 26-30th August 2017</w:t>
      </w:r>
    </w:p>
    <w:p w14:paraId="1845B82A" w14:textId="77777777" w:rsidR="00360FCE" w:rsidRPr="00360FCE" w:rsidRDefault="00360FCE" w:rsidP="00360FCE">
      <w:pPr>
        <w:pStyle w:val="Rapido1"/>
        <w:widowControl/>
        <w:numPr>
          <w:ilvl w:val="0"/>
          <w:numId w:val="0"/>
        </w:numPr>
        <w:tabs>
          <w:tab w:val="left" w:pos="0"/>
        </w:tabs>
        <w:rPr>
          <w:rFonts w:ascii="Times New Roman" w:hAnsi="Times New Roman"/>
          <w:sz w:val="24"/>
          <w:lang w:val="en-GB"/>
        </w:rPr>
      </w:pPr>
    </w:p>
    <w:p w14:paraId="16131109" w14:textId="77777777" w:rsidR="00360FCE" w:rsidRDefault="00360FCE" w:rsidP="005C2441">
      <w:pPr>
        <w:pStyle w:val="Rapido1"/>
        <w:widowControl/>
        <w:numPr>
          <w:ilvl w:val="0"/>
          <w:numId w:val="0"/>
        </w:numPr>
        <w:tabs>
          <w:tab w:val="left" w:pos="0"/>
        </w:tabs>
        <w:ind w:left="360"/>
        <w:rPr>
          <w:rFonts w:ascii="Times New Roman" w:hAnsi="Times New Roman"/>
          <w:sz w:val="24"/>
          <w:lang w:val="en-GB"/>
        </w:rPr>
      </w:pPr>
    </w:p>
    <w:p w14:paraId="57AF7AAB" w14:textId="470FF4C0" w:rsidR="00360FCE" w:rsidRPr="00360FCE" w:rsidRDefault="00360FCE" w:rsidP="00360FCE">
      <w:pPr>
        <w:pStyle w:val="Heading2"/>
        <w:rPr>
          <w:rFonts w:ascii="Times New Roman" w:hAnsi="Times New Roman" w:cs="Times New Roman"/>
          <w:b w:val="0"/>
          <w:bCs w:val="0"/>
          <w:sz w:val="24"/>
          <w:szCs w:val="24"/>
          <w:lang w:val="en-GB"/>
        </w:rPr>
      </w:pPr>
      <w:bookmarkStart w:id="1" w:name="_Toc183698173"/>
      <w:bookmarkStart w:id="2" w:name="OLE_LINK6"/>
      <w:r>
        <w:rPr>
          <w:rFonts w:ascii="Times New Roman" w:hAnsi="Times New Roman" w:cs="Times New Roman"/>
          <w:sz w:val="24"/>
          <w:szCs w:val="24"/>
          <w:lang w:val="en-GB"/>
        </w:rPr>
        <w:t>4</w:t>
      </w:r>
      <w:r w:rsidRPr="00360FCE">
        <w:rPr>
          <w:rFonts w:ascii="Times New Roman" w:hAnsi="Times New Roman" w:cs="Times New Roman"/>
          <w:sz w:val="24"/>
          <w:szCs w:val="24"/>
          <w:lang w:val="en-GB"/>
        </w:rPr>
        <w:t>. RESEARCH FUNDING OBTAINED AS PRINCIPAL APPLICANT IN THE PAST EIGHT YEARS AND THE CURRENT YEAR</w:t>
      </w:r>
      <w:bookmarkEnd w:id="1"/>
      <w:r w:rsidRPr="00360FCE">
        <w:rPr>
          <w:rFonts w:ascii="Times New Roman" w:hAnsi="Times New Roman" w:cs="Times New Roman"/>
          <w:sz w:val="24"/>
          <w:szCs w:val="24"/>
          <w:lang w:val="en-GB"/>
        </w:rPr>
        <w:t xml:space="preserve"> </w:t>
      </w:r>
    </w:p>
    <w:p w14:paraId="0201DBD9" w14:textId="77777777" w:rsidR="00360FCE" w:rsidRPr="00360FCE" w:rsidRDefault="00360FCE" w:rsidP="00360FCE">
      <w:pPr>
        <w:rPr>
          <w:lang w:val="en-GB"/>
        </w:rPr>
      </w:pPr>
    </w:p>
    <w:p w14:paraId="412622B6" w14:textId="77777777" w:rsidR="00360FCE" w:rsidRDefault="00360FCE" w:rsidP="00360FCE">
      <w:pPr>
        <w:rPr>
          <w:lang w:val="en-GB"/>
        </w:rPr>
      </w:pPr>
      <w:r>
        <w:rPr>
          <w:b/>
          <w:bCs/>
          <w:lang w:val="en-GB"/>
        </w:rPr>
        <w:t>4</w:t>
      </w:r>
      <w:r w:rsidRPr="00360FCE">
        <w:rPr>
          <w:b/>
          <w:bCs/>
          <w:lang w:val="en-GB"/>
        </w:rPr>
        <w:t xml:space="preserve">.1 External research grants awarded through international or national competition </w:t>
      </w:r>
      <w:r w:rsidRPr="00360FCE">
        <w:rPr>
          <w:b/>
          <w:bCs/>
          <w:lang w:val="en-GB"/>
        </w:rPr>
        <w:br/>
      </w:r>
    </w:p>
    <w:p w14:paraId="1C5BD2A0" w14:textId="57144EF6" w:rsidR="00360FCE" w:rsidRPr="00360FCE" w:rsidRDefault="00360FCE" w:rsidP="00F36179">
      <w:pPr>
        <w:pStyle w:val="punktlista"/>
        <w:numPr>
          <w:ilvl w:val="0"/>
          <w:numId w:val="9"/>
        </w:numPr>
        <w:tabs>
          <w:tab w:val="left" w:pos="426"/>
          <w:tab w:val="left" w:pos="900"/>
        </w:tabs>
        <w:spacing w:after="0"/>
        <w:ind w:left="0" w:firstLine="0"/>
        <w:rPr>
          <w:szCs w:val="24"/>
          <w:lang w:val="en-GB"/>
        </w:rPr>
      </w:pPr>
      <w:proofErr w:type="spellStart"/>
      <w:r w:rsidRPr="00360FCE">
        <w:rPr>
          <w:szCs w:val="24"/>
          <w:lang w:val="en-GB"/>
        </w:rPr>
        <w:t>Vetenskapsrådet</w:t>
      </w:r>
      <w:proofErr w:type="spellEnd"/>
      <w:r w:rsidRPr="00360FCE">
        <w:rPr>
          <w:szCs w:val="24"/>
          <w:lang w:val="en-GB"/>
        </w:rPr>
        <w:t>. Call Medicine and health.</w:t>
      </w:r>
    </w:p>
    <w:p w14:paraId="09ABFFD9" w14:textId="77777777" w:rsidR="00360FCE" w:rsidRPr="00360FCE" w:rsidRDefault="00360FCE" w:rsidP="00360FCE">
      <w:pPr>
        <w:rPr>
          <w:b/>
          <w:bCs/>
          <w:lang w:val="en-GB"/>
        </w:rPr>
      </w:pPr>
      <w:r w:rsidRPr="00360FCE">
        <w:rPr>
          <w:b/>
          <w:bCs/>
          <w:lang w:val="en-GB"/>
        </w:rPr>
        <w:t>Project: Registry-based research for identifying and address the barriers to the implementation of care in patients with heart failure.</w:t>
      </w:r>
    </w:p>
    <w:p w14:paraId="2682E965" w14:textId="77777777" w:rsidR="00360FCE" w:rsidRPr="00360FCE" w:rsidRDefault="00360FCE" w:rsidP="00360FCE">
      <w:proofErr w:type="spellStart"/>
      <w:r w:rsidRPr="00360FCE">
        <w:t>Awarded</w:t>
      </w:r>
      <w:proofErr w:type="spellEnd"/>
      <w:r w:rsidRPr="00360FCE">
        <w:t xml:space="preserve"> </w:t>
      </w:r>
      <w:proofErr w:type="gramStart"/>
      <w:r w:rsidRPr="00360FCE">
        <w:t>4.200.000</w:t>
      </w:r>
      <w:proofErr w:type="gramEnd"/>
      <w:r w:rsidRPr="00360FCE">
        <w:t xml:space="preserve"> SEK in </w:t>
      </w:r>
      <w:proofErr w:type="gramStart"/>
      <w:r w:rsidRPr="00360FCE">
        <w:t>2025-2027</w:t>
      </w:r>
      <w:proofErr w:type="gramEnd"/>
      <w:r w:rsidRPr="00360FCE">
        <w:t xml:space="preserve"> </w:t>
      </w:r>
    </w:p>
    <w:p w14:paraId="07409F10" w14:textId="77777777" w:rsidR="00360FCE" w:rsidRPr="00360FCE" w:rsidRDefault="00360FCE" w:rsidP="00360FCE"/>
    <w:p w14:paraId="5522D458" w14:textId="77777777" w:rsidR="00360FCE" w:rsidRPr="00360FCE" w:rsidRDefault="00360FCE" w:rsidP="00F36179">
      <w:pPr>
        <w:pStyle w:val="punktlista"/>
        <w:numPr>
          <w:ilvl w:val="0"/>
          <w:numId w:val="9"/>
        </w:numPr>
        <w:tabs>
          <w:tab w:val="left" w:pos="426"/>
          <w:tab w:val="left" w:pos="900"/>
        </w:tabs>
        <w:spacing w:after="0"/>
        <w:ind w:left="0" w:firstLine="0"/>
        <w:rPr>
          <w:szCs w:val="24"/>
          <w:lang w:val="en-GB"/>
        </w:rPr>
      </w:pPr>
      <w:r w:rsidRPr="00360FCE">
        <w:rPr>
          <w:szCs w:val="24"/>
          <w:lang w:val="en-GB"/>
        </w:rPr>
        <w:t>EU Horizon. Call HORIZON-HLTH-2022-TOOL-11.</w:t>
      </w:r>
    </w:p>
    <w:p w14:paraId="34392244" w14:textId="77777777" w:rsidR="00360FCE" w:rsidRPr="00360FCE" w:rsidRDefault="00360FCE" w:rsidP="00360FCE">
      <w:pPr>
        <w:pStyle w:val="punktlista"/>
        <w:numPr>
          <w:ilvl w:val="0"/>
          <w:numId w:val="0"/>
        </w:numPr>
        <w:tabs>
          <w:tab w:val="left" w:pos="426"/>
          <w:tab w:val="left" w:pos="900"/>
        </w:tabs>
        <w:spacing w:after="0"/>
        <w:rPr>
          <w:b/>
          <w:bCs/>
          <w:szCs w:val="24"/>
          <w:lang w:val="en-GB"/>
        </w:rPr>
      </w:pPr>
      <w:r w:rsidRPr="00360FCE">
        <w:rPr>
          <w:b/>
          <w:bCs/>
          <w:szCs w:val="24"/>
          <w:lang w:val="en-GB"/>
        </w:rPr>
        <w:t xml:space="preserve">Project: </w:t>
      </w:r>
      <w:proofErr w:type="spellStart"/>
      <w:r w:rsidRPr="00360FCE">
        <w:rPr>
          <w:b/>
          <w:bCs/>
          <w:szCs w:val="24"/>
          <w:lang w:val="en-GB"/>
        </w:rPr>
        <w:t>BIOmarker</w:t>
      </w:r>
      <w:proofErr w:type="spellEnd"/>
      <w:r w:rsidRPr="00360FCE">
        <w:rPr>
          <w:b/>
          <w:bCs/>
          <w:szCs w:val="24"/>
          <w:lang w:val="en-GB"/>
        </w:rPr>
        <w:t xml:space="preserve"> based diagnostic </w:t>
      </w:r>
      <w:proofErr w:type="spellStart"/>
      <w:r w:rsidRPr="00360FCE">
        <w:rPr>
          <w:b/>
          <w:bCs/>
          <w:szCs w:val="24"/>
          <w:lang w:val="en-GB"/>
        </w:rPr>
        <w:t>TOOLkit</w:t>
      </w:r>
      <w:proofErr w:type="spellEnd"/>
      <w:r w:rsidRPr="00360FCE">
        <w:rPr>
          <w:b/>
          <w:bCs/>
          <w:szCs w:val="24"/>
          <w:lang w:val="en-GB"/>
        </w:rPr>
        <w:t xml:space="preserve"> to personalize pharmacological approaches in congestive heart failure</w:t>
      </w:r>
    </w:p>
    <w:p w14:paraId="0EE44C92" w14:textId="77777777" w:rsidR="00360FCE" w:rsidRPr="00360FCE" w:rsidRDefault="00360FCE" w:rsidP="00360FCE">
      <w:pPr>
        <w:pStyle w:val="punktlista"/>
        <w:numPr>
          <w:ilvl w:val="0"/>
          <w:numId w:val="0"/>
        </w:numPr>
        <w:tabs>
          <w:tab w:val="left" w:pos="426"/>
          <w:tab w:val="left" w:pos="900"/>
        </w:tabs>
        <w:spacing w:after="0"/>
        <w:rPr>
          <w:szCs w:val="24"/>
          <w:lang w:val="en-GB"/>
        </w:rPr>
      </w:pPr>
      <w:r w:rsidRPr="00360FCE">
        <w:rPr>
          <w:szCs w:val="24"/>
          <w:lang w:val="en-GB"/>
        </w:rPr>
        <w:t xml:space="preserve">Awarded 365.000 euros in 2023-2028  </w:t>
      </w:r>
    </w:p>
    <w:p w14:paraId="675A238D" w14:textId="77777777" w:rsidR="00360FCE" w:rsidRPr="00360FCE" w:rsidRDefault="00360FCE" w:rsidP="00360FCE">
      <w:pPr>
        <w:pStyle w:val="punktlista"/>
        <w:numPr>
          <w:ilvl w:val="0"/>
          <w:numId w:val="0"/>
        </w:numPr>
        <w:tabs>
          <w:tab w:val="left" w:pos="426"/>
          <w:tab w:val="left" w:pos="900"/>
        </w:tabs>
        <w:spacing w:after="0"/>
        <w:rPr>
          <w:szCs w:val="24"/>
          <w:lang w:val="en-GB"/>
        </w:rPr>
      </w:pPr>
    </w:p>
    <w:p w14:paraId="0812C001" w14:textId="77777777" w:rsidR="00360FCE" w:rsidRPr="00360FCE" w:rsidRDefault="00360FCE" w:rsidP="00F36179">
      <w:pPr>
        <w:pStyle w:val="punktlista"/>
        <w:numPr>
          <w:ilvl w:val="0"/>
          <w:numId w:val="9"/>
        </w:numPr>
        <w:tabs>
          <w:tab w:val="left" w:pos="426"/>
          <w:tab w:val="left" w:pos="900"/>
        </w:tabs>
        <w:spacing w:after="0"/>
        <w:ind w:left="0" w:firstLine="0"/>
        <w:rPr>
          <w:szCs w:val="24"/>
          <w:lang w:val="en-GB"/>
        </w:rPr>
      </w:pPr>
      <w:r w:rsidRPr="00360FCE">
        <w:rPr>
          <w:szCs w:val="24"/>
          <w:lang w:val="en-GB"/>
        </w:rPr>
        <w:t xml:space="preserve">EU Horizon. Call HORIZON-HLTH-2022-TOOL-11. </w:t>
      </w:r>
    </w:p>
    <w:p w14:paraId="525C896E" w14:textId="77777777" w:rsidR="00360FCE" w:rsidRPr="00360FCE" w:rsidRDefault="00360FCE" w:rsidP="00360FCE">
      <w:pPr>
        <w:pStyle w:val="punktlista"/>
        <w:numPr>
          <w:ilvl w:val="0"/>
          <w:numId w:val="0"/>
        </w:numPr>
        <w:tabs>
          <w:tab w:val="left" w:pos="426"/>
          <w:tab w:val="left" w:pos="900"/>
        </w:tabs>
        <w:spacing w:after="0"/>
        <w:rPr>
          <w:b/>
          <w:bCs/>
          <w:szCs w:val="24"/>
          <w:lang w:val="en-GB"/>
        </w:rPr>
      </w:pPr>
      <w:r w:rsidRPr="00360FCE">
        <w:rPr>
          <w:b/>
          <w:bCs/>
          <w:szCs w:val="24"/>
          <w:lang w:val="en-GB"/>
        </w:rPr>
        <w:t xml:space="preserve">Project: More Effectively Using Registries to </w:t>
      </w:r>
      <w:proofErr w:type="spellStart"/>
      <w:r w:rsidRPr="00360FCE">
        <w:rPr>
          <w:b/>
          <w:bCs/>
          <w:szCs w:val="24"/>
          <w:lang w:val="en-GB"/>
        </w:rPr>
        <w:t>suppOrt</w:t>
      </w:r>
      <w:proofErr w:type="spellEnd"/>
      <w:r w:rsidRPr="00360FCE">
        <w:rPr>
          <w:b/>
          <w:bCs/>
          <w:szCs w:val="24"/>
          <w:lang w:val="en-GB"/>
        </w:rPr>
        <w:t xml:space="preserve"> </w:t>
      </w:r>
      <w:proofErr w:type="spellStart"/>
      <w:r w:rsidRPr="00360FCE">
        <w:rPr>
          <w:b/>
          <w:bCs/>
          <w:szCs w:val="24"/>
          <w:lang w:val="en-GB"/>
        </w:rPr>
        <w:t>PAtient-centered</w:t>
      </w:r>
      <w:proofErr w:type="spellEnd"/>
      <w:r w:rsidRPr="00360FCE">
        <w:rPr>
          <w:b/>
          <w:bCs/>
          <w:szCs w:val="24"/>
          <w:lang w:val="en-GB"/>
        </w:rPr>
        <w:t xml:space="preserve"> Regulatory and HTA decision-making</w:t>
      </w:r>
    </w:p>
    <w:p w14:paraId="43111B1A" w14:textId="77777777" w:rsidR="00360FCE" w:rsidRPr="00360FCE" w:rsidRDefault="00360FCE" w:rsidP="00360FCE">
      <w:pPr>
        <w:pStyle w:val="punktlista"/>
        <w:numPr>
          <w:ilvl w:val="0"/>
          <w:numId w:val="0"/>
        </w:numPr>
        <w:tabs>
          <w:tab w:val="left" w:pos="426"/>
          <w:tab w:val="left" w:pos="900"/>
        </w:tabs>
        <w:spacing w:after="0"/>
        <w:rPr>
          <w:szCs w:val="24"/>
          <w:lang w:val="en-GB"/>
        </w:rPr>
      </w:pPr>
      <w:r w:rsidRPr="00360FCE">
        <w:rPr>
          <w:szCs w:val="24"/>
          <w:lang w:val="en-GB"/>
        </w:rPr>
        <w:t xml:space="preserve">Awarded 856.000 euros in 2023-2028 </w:t>
      </w:r>
    </w:p>
    <w:p w14:paraId="02497BA2" w14:textId="77777777" w:rsidR="00360FCE" w:rsidRPr="00360FCE" w:rsidRDefault="00360FCE" w:rsidP="00360FCE">
      <w:pPr>
        <w:pStyle w:val="punktlista"/>
        <w:numPr>
          <w:ilvl w:val="0"/>
          <w:numId w:val="0"/>
        </w:numPr>
        <w:tabs>
          <w:tab w:val="left" w:pos="426"/>
          <w:tab w:val="left" w:pos="900"/>
        </w:tabs>
        <w:spacing w:after="0"/>
        <w:rPr>
          <w:szCs w:val="24"/>
          <w:lang w:val="en-GB"/>
        </w:rPr>
      </w:pPr>
    </w:p>
    <w:p w14:paraId="58189864" w14:textId="77777777" w:rsidR="00360FCE" w:rsidRPr="00360FCE" w:rsidRDefault="00360FCE" w:rsidP="00F36179">
      <w:pPr>
        <w:pStyle w:val="punktlista"/>
        <w:numPr>
          <w:ilvl w:val="0"/>
          <w:numId w:val="9"/>
        </w:numPr>
        <w:tabs>
          <w:tab w:val="left" w:pos="426"/>
          <w:tab w:val="left" w:pos="900"/>
        </w:tabs>
        <w:spacing w:after="0"/>
        <w:ind w:left="0" w:firstLine="0"/>
        <w:rPr>
          <w:szCs w:val="24"/>
          <w:lang w:val="en-GB"/>
        </w:rPr>
      </w:pPr>
      <w:proofErr w:type="spellStart"/>
      <w:r w:rsidRPr="00360FCE">
        <w:rPr>
          <w:szCs w:val="24"/>
          <w:lang w:val="en-GB"/>
        </w:rPr>
        <w:t>Hjärt-Lungfonden</w:t>
      </w:r>
      <w:proofErr w:type="spellEnd"/>
      <w:r w:rsidRPr="00360FCE">
        <w:rPr>
          <w:szCs w:val="24"/>
          <w:lang w:val="en-GB"/>
        </w:rPr>
        <w:t xml:space="preserve"> “</w:t>
      </w:r>
      <w:proofErr w:type="spellStart"/>
      <w:r w:rsidRPr="00360FCE">
        <w:rPr>
          <w:szCs w:val="24"/>
          <w:lang w:val="en-GB"/>
        </w:rPr>
        <w:t>Projektbidrag</w:t>
      </w:r>
      <w:proofErr w:type="spellEnd"/>
      <w:r w:rsidRPr="00360FCE">
        <w:rPr>
          <w:szCs w:val="24"/>
          <w:lang w:val="en-GB"/>
        </w:rPr>
        <w:t xml:space="preserve">” </w:t>
      </w:r>
    </w:p>
    <w:p w14:paraId="429B2A6B" w14:textId="77777777" w:rsidR="00360FCE" w:rsidRPr="00360FCE" w:rsidRDefault="00360FCE" w:rsidP="00360FCE">
      <w:pPr>
        <w:pStyle w:val="punktlista"/>
        <w:numPr>
          <w:ilvl w:val="0"/>
          <w:numId w:val="0"/>
        </w:numPr>
        <w:tabs>
          <w:tab w:val="left" w:pos="426"/>
          <w:tab w:val="left" w:pos="900"/>
        </w:tabs>
        <w:spacing w:after="0"/>
        <w:rPr>
          <w:b/>
          <w:bCs/>
          <w:szCs w:val="24"/>
          <w:lang w:val="en-US"/>
        </w:rPr>
      </w:pPr>
      <w:r w:rsidRPr="00360FCE">
        <w:rPr>
          <w:b/>
          <w:bCs/>
          <w:szCs w:val="24"/>
          <w:lang w:val="en-US"/>
        </w:rPr>
        <w:t>Title: Registry-based research for implementing use of treatments and trial design in heart failure</w:t>
      </w:r>
    </w:p>
    <w:p w14:paraId="55B71F8A" w14:textId="77777777" w:rsidR="00360FCE" w:rsidRPr="00360FCE" w:rsidRDefault="00360FCE" w:rsidP="00360FCE">
      <w:pPr>
        <w:pStyle w:val="punktlista"/>
        <w:numPr>
          <w:ilvl w:val="0"/>
          <w:numId w:val="0"/>
        </w:numPr>
        <w:tabs>
          <w:tab w:val="left" w:pos="426"/>
          <w:tab w:val="left" w:pos="900"/>
        </w:tabs>
        <w:spacing w:after="0"/>
        <w:rPr>
          <w:szCs w:val="24"/>
          <w:lang w:val="sv-SE"/>
        </w:rPr>
      </w:pPr>
      <w:proofErr w:type="spellStart"/>
      <w:r w:rsidRPr="00360FCE">
        <w:rPr>
          <w:szCs w:val="24"/>
          <w:lang w:val="sv-SE"/>
        </w:rPr>
        <w:t>Awarded</w:t>
      </w:r>
      <w:proofErr w:type="spellEnd"/>
      <w:r w:rsidRPr="00360FCE">
        <w:rPr>
          <w:szCs w:val="24"/>
          <w:lang w:val="sv-SE"/>
        </w:rPr>
        <w:t xml:space="preserve"> </w:t>
      </w:r>
      <w:proofErr w:type="gramStart"/>
      <w:r w:rsidRPr="00360FCE">
        <w:rPr>
          <w:szCs w:val="24"/>
          <w:lang w:val="sv-SE"/>
        </w:rPr>
        <w:t>1.800.000</w:t>
      </w:r>
      <w:proofErr w:type="gramEnd"/>
      <w:r w:rsidRPr="00360FCE">
        <w:rPr>
          <w:szCs w:val="24"/>
          <w:lang w:val="sv-SE"/>
        </w:rPr>
        <w:t xml:space="preserve"> SEK. </w:t>
      </w:r>
      <w:proofErr w:type="gramStart"/>
      <w:r w:rsidRPr="00360FCE">
        <w:rPr>
          <w:szCs w:val="24"/>
          <w:lang w:val="sv-SE"/>
        </w:rPr>
        <w:t>2023-2025</w:t>
      </w:r>
      <w:proofErr w:type="gramEnd"/>
    </w:p>
    <w:p w14:paraId="6D41D4B6" w14:textId="77777777" w:rsidR="00360FCE" w:rsidRPr="00360FCE" w:rsidRDefault="00360FCE" w:rsidP="00360FCE">
      <w:pPr>
        <w:pStyle w:val="punktlista"/>
        <w:numPr>
          <w:ilvl w:val="0"/>
          <w:numId w:val="0"/>
        </w:numPr>
        <w:tabs>
          <w:tab w:val="left" w:pos="426"/>
          <w:tab w:val="left" w:pos="900"/>
        </w:tabs>
        <w:spacing w:after="0"/>
        <w:rPr>
          <w:szCs w:val="24"/>
          <w:lang w:val="en-GB"/>
        </w:rPr>
      </w:pPr>
    </w:p>
    <w:p w14:paraId="118A3352" w14:textId="77777777" w:rsidR="00360FCE" w:rsidRPr="00360FCE" w:rsidRDefault="00360FCE" w:rsidP="00F36179">
      <w:pPr>
        <w:pStyle w:val="punktlista"/>
        <w:numPr>
          <w:ilvl w:val="0"/>
          <w:numId w:val="9"/>
        </w:numPr>
        <w:tabs>
          <w:tab w:val="left" w:pos="426"/>
          <w:tab w:val="left" w:pos="900"/>
        </w:tabs>
        <w:spacing w:after="0"/>
        <w:ind w:left="0" w:firstLine="0"/>
        <w:rPr>
          <w:szCs w:val="24"/>
          <w:lang w:val="en-GB"/>
        </w:rPr>
      </w:pPr>
      <w:r w:rsidRPr="00360FCE">
        <w:rPr>
          <w:szCs w:val="24"/>
          <w:lang w:val="en-GB"/>
        </w:rPr>
        <w:t>EU Horizon. Call HORIZON-HLTH-2021-TOOL-06 (KS)</w:t>
      </w:r>
    </w:p>
    <w:p w14:paraId="7DDF8529" w14:textId="77777777" w:rsidR="00360FCE" w:rsidRPr="00360FCE" w:rsidRDefault="00360FCE" w:rsidP="00360FCE">
      <w:pPr>
        <w:pStyle w:val="punktlista"/>
        <w:numPr>
          <w:ilvl w:val="0"/>
          <w:numId w:val="0"/>
        </w:numPr>
        <w:tabs>
          <w:tab w:val="left" w:pos="426"/>
          <w:tab w:val="left" w:pos="900"/>
        </w:tabs>
        <w:spacing w:after="0"/>
        <w:rPr>
          <w:b/>
          <w:bCs/>
          <w:szCs w:val="24"/>
          <w:lang w:val="en-GB"/>
        </w:rPr>
      </w:pPr>
      <w:r w:rsidRPr="00360FCE">
        <w:rPr>
          <w:b/>
          <w:bCs/>
          <w:szCs w:val="24"/>
          <w:lang w:val="en-GB"/>
        </w:rPr>
        <w:t>Project: A European Health Data Toolbox for Enhancing Cardiology Data Interoperability, Reusability and Privacy</w:t>
      </w:r>
    </w:p>
    <w:p w14:paraId="030474D4" w14:textId="77777777" w:rsidR="00360FCE" w:rsidRPr="00360FCE" w:rsidRDefault="00360FCE" w:rsidP="00360FCE">
      <w:pPr>
        <w:pStyle w:val="punktlista"/>
        <w:numPr>
          <w:ilvl w:val="0"/>
          <w:numId w:val="0"/>
        </w:numPr>
        <w:tabs>
          <w:tab w:val="left" w:pos="426"/>
          <w:tab w:val="left" w:pos="900"/>
        </w:tabs>
        <w:spacing w:after="0"/>
        <w:rPr>
          <w:szCs w:val="24"/>
          <w:lang w:val="en-GB"/>
        </w:rPr>
      </w:pPr>
      <w:r w:rsidRPr="00360FCE">
        <w:rPr>
          <w:szCs w:val="24"/>
          <w:lang w:val="en-GB"/>
        </w:rPr>
        <w:t>Awarded 312.500 euros in 2022-2026</w:t>
      </w:r>
    </w:p>
    <w:p w14:paraId="5D0290F3" w14:textId="77777777" w:rsidR="00360FCE" w:rsidRPr="00360FCE" w:rsidRDefault="00360FCE" w:rsidP="00360FCE">
      <w:pPr>
        <w:pStyle w:val="punktlista"/>
        <w:numPr>
          <w:ilvl w:val="0"/>
          <w:numId w:val="0"/>
        </w:numPr>
        <w:tabs>
          <w:tab w:val="left" w:pos="426"/>
          <w:tab w:val="left" w:pos="900"/>
        </w:tabs>
        <w:spacing w:after="0"/>
        <w:rPr>
          <w:b/>
          <w:bCs/>
          <w:szCs w:val="24"/>
          <w:lang w:val="en-GB"/>
        </w:rPr>
      </w:pPr>
    </w:p>
    <w:p w14:paraId="467FB35D" w14:textId="77777777" w:rsidR="00360FCE" w:rsidRPr="00360FCE" w:rsidRDefault="00360FCE" w:rsidP="00360FCE">
      <w:pPr>
        <w:rPr>
          <w:lang w:val="en-GB"/>
        </w:rPr>
      </w:pPr>
    </w:p>
    <w:p w14:paraId="2C10D5A5" w14:textId="5F1E3360" w:rsidR="00360FCE" w:rsidRDefault="00360FCE" w:rsidP="00360FCE">
      <w:pPr>
        <w:rPr>
          <w:b/>
          <w:bCs/>
          <w:lang w:val="en-GB"/>
        </w:rPr>
      </w:pPr>
      <w:r>
        <w:rPr>
          <w:b/>
          <w:bCs/>
          <w:lang w:val="en-GB"/>
        </w:rPr>
        <w:t>4</w:t>
      </w:r>
      <w:r w:rsidRPr="00360FCE">
        <w:rPr>
          <w:b/>
          <w:bCs/>
          <w:lang w:val="en-GB"/>
        </w:rPr>
        <w:t>.2 Other research funding</w:t>
      </w:r>
    </w:p>
    <w:p w14:paraId="060A3864" w14:textId="77777777" w:rsidR="00360FCE" w:rsidRPr="00360FCE" w:rsidRDefault="00360FCE" w:rsidP="00360FCE">
      <w:pPr>
        <w:rPr>
          <w:lang w:val="en-GB"/>
        </w:rPr>
      </w:pPr>
    </w:p>
    <w:p w14:paraId="1CE0F322" w14:textId="77777777" w:rsidR="00360FCE" w:rsidRPr="00360FCE" w:rsidRDefault="00360FCE" w:rsidP="00F36179">
      <w:pPr>
        <w:pStyle w:val="punktlista"/>
        <w:numPr>
          <w:ilvl w:val="0"/>
          <w:numId w:val="18"/>
        </w:numPr>
        <w:tabs>
          <w:tab w:val="left" w:pos="426"/>
          <w:tab w:val="left" w:pos="900"/>
        </w:tabs>
        <w:spacing w:after="0"/>
        <w:ind w:hanging="2064"/>
        <w:rPr>
          <w:szCs w:val="24"/>
          <w:lang w:val="en-US"/>
        </w:rPr>
      </w:pPr>
      <w:r w:rsidRPr="00360FCE">
        <w:rPr>
          <w:szCs w:val="24"/>
          <w:lang w:val="en-US"/>
        </w:rPr>
        <w:lastRenderedPageBreak/>
        <w:t>Investigator initiated project supported by Viatris and Servier</w:t>
      </w:r>
    </w:p>
    <w:p w14:paraId="7CDC312B" w14:textId="77777777" w:rsidR="00360FCE" w:rsidRPr="00360FCE" w:rsidRDefault="00360FCE" w:rsidP="00360FCE">
      <w:pPr>
        <w:rPr>
          <w:b/>
          <w:bCs/>
          <w:lang w:val="en-US"/>
        </w:rPr>
      </w:pPr>
      <w:r w:rsidRPr="00360FCE">
        <w:rPr>
          <w:b/>
          <w:bCs/>
          <w:lang w:val="en-US"/>
        </w:rPr>
        <w:t>Title: Comparative effectiveness of spironolactone versus eplerenone</w:t>
      </w:r>
    </w:p>
    <w:p w14:paraId="26574C50" w14:textId="77777777" w:rsidR="00360FCE" w:rsidRPr="00360FCE" w:rsidRDefault="00360FCE" w:rsidP="00360FCE">
      <w:pPr>
        <w:pStyle w:val="punktlista"/>
        <w:numPr>
          <w:ilvl w:val="0"/>
          <w:numId w:val="0"/>
        </w:numPr>
        <w:tabs>
          <w:tab w:val="left" w:pos="426"/>
          <w:tab w:val="left" w:pos="900"/>
        </w:tabs>
        <w:spacing w:after="0"/>
        <w:rPr>
          <w:szCs w:val="24"/>
          <w:lang w:val="en-US"/>
        </w:rPr>
      </w:pPr>
      <w:r w:rsidRPr="00360FCE">
        <w:rPr>
          <w:szCs w:val="24"/>
          <w:lang w:val="en-US"/>
        </w:rPr>
        <w:t>Awarded 100.000 EUR. 2026-2028</w:t>
      </w:r>
    </w:p>
    <w:p w14:paraId="7E175F1E" w14:textId="77777777" w:rsidR="00360FCE" w:rsidRPr="00360FCE" w:rsidRDefault="00360FCE" w:rsidP="00360FCE">
      <w:pPr>
        <w:pStyle w:val="punktlista"/>
        <w:numPr>
          <w:ilvl w:val="0"/>
          <w:numId w:val="0"/>
        </w:numPr>
        <w:tabs>
          <w:tab w:val="left" w:pos="426"/>
          <w:tab w:val="left" w:pos="900"/>
        </w:tabs>
        <w:spacing w:after="0"/>
        <w:rPr>
          <w:szCs w:val="24"/>
          <w:lang w:val="en-US"/>
        </w:rPr>
      </w:pPr>
    </w:p>
    <w:p w14:paraId="61A8FBBB" w14:textId="77777777" w:rsidR="00360FCE" w:rsidRPr="00360FCE" w:rsidRDefault="00360FCE" w:rsidP="00F36179">
      <w:pPr>
        <w:pStyle w:val="punktlista"/>
        <w:numPr>
          <w:ilvl w:val="0"/>
          <w:numId w:val="18"/>
        </w:numPr>
        <w:tabs>
          <w:tab w:val="left" w:pos="426"/>
          <w:tab w:val="left" w:pos="900"/>
        </w:tabs>
        <w:spacing w:after="0"/>
        <w:ind w:hanging="2064"/>
        <w:rPr>
          <w:szCs w:val="24"/>
          <w:lang w:val="en-US"/>
        </w:rPr>
      </w:pPr>
      <w:r w:rsidRPr="00360FCE">
        <w:rPr>
          <w:szCs w:val="24"/>
          <w:lang w:val="en-US"/>
        </w:rPr>
        <w:t xml:space="preserve">Investigator initiated project supported by AstraZeneca, Vifor and Novartis </w:t>
      </w:r>
    </w:p>
    <w:p w14:paraId="2ACE1C1D" w14:textId="77777777" w:rsidR="00360FCE" w:rsidRPr="00360FCE" w:rsidRDefault="00360FCE" w:rsidP="00360FCE">
      <w:pPr>
        <w:pStyle w:val="punktlista"/>
        <w:numPr>
          <w:ilvl w:val="0"/>
          <w:numId w:val="0"/>
        </w:numPr>
        <w:tabs>
          <w:tab w:val="left" w:pos="426"/>
          <w:tab w:val="left" w:pos="900"/>
        </w:tabs>
        <w:spacing w:after="0"/>
        <w:rPr>
          <w:b/>
          <w:bCs/>
          <w:szCs w:val="24"/>
          <w:lang w:val="en-US"/>
        </w:rPr>
      </w:pPr>
      <w:r w:rsidRPr="00360FCE">
        <w:rPr>
          <w:b/>
          <w:bCs/>
          <w:szCs w:val="24"/>
          <w:lang w:val="en-US"/>
        </w:rPr>
        <w:t>Title: Optimizing HF treatment by registry screening for need of implementation and referral to optimization outpatient clinic</w:t>
      </w:r>
    </w:p>
    <w:p w14:paraId="40193C95" w14:textId="77777777" w:rsidR="00360FCE" w:rsidRPr="00360FCE" w:rsidRDefault="00360FCE" w:rsidP="00360FCE">
      <w:pPr>
        <w:pStyle w:val="punktlista"/>
        <w:numPr>
          <w:ilvl w:val="0"/>
          <w:numId w:val="0"/>
        </w:numPr>
        <w:tabs>
          <w:tab w:val="left" w:pos="426"/>
          <w:tab w:val="left" w:pos="900"/>
        </w:tabs>
        <w:spacing w:after="0"/>
        <w:rPr>
          <w:szCs w:val="24"/>
          <w:lang w:val="en-US"/>
        </w:rPr>
      </w:pPr>
      <w:r w:rsidRPr="00360FCE">
        <w:rPr>
          <w:szCs w:val="24"/>
          <w:lang w:val="en-US"/>
        </w:rPr>
        <w:t>Awarded 3.000.000 SEK. 2023-2027</w:t>
      </w:r>
    </w:p>
    <w:p w14:paraId="2335F4E0" w14:textId="77777777" w:rsidR="00360FCE" w:rsidRPr="00360FCE" w:rsidRDefault="00360FCE" w:rsidP="00360FCE">
      <w:pPr>
        <w:pStyle w:val="punktlista"/>
        <w:numPr>
          <w:ilvl w:val="0"/>
          <w:numId w:val="0"/>
        </w:numPr>
        <w:tabs>
          <w:tab w:val="left" w:pos="426"/>
          <w:tab w:val="left" w:pos="900"/>
        </w:tabs>
        <w:spacing w:after="0"/>
        <w:rPr>
          <w:b/>
          <w:bCs/>
          <w:szCs w:val="24"/>
          <w:lang w:val="en-GB"/>
        </w:rPr>
      </w:pPr>
    </w:p>
    <w:p w14:paraId="67FFF98F" w14:textId="77777777" w:rsidR="00360FCE" w:rsidRPr="00360FCE" w:rsidRDefault="00360FCE" w:rsidP="00F36179">
      <w:pPr>
        <w:pStyle w:val="punktlista"/>
        <w:numPr>
          <w:ilvl w:val="0"/>
          <w:numId w:val="18"/>
        </w:numPr>
        <w:tabs>
          <w:tab w:val="left" w:pos="426"/>
          <w:tab w:val="left" w:pos="900"/>
        </w:tabs>
        <w:spacing w:after="0"/>
        <w:ind w:left="0" w:firstLine="0"/>
        <w:rPr>
          <w:szCs w:val="24"/>
          <w:lang w:val="en-GB"/>
        </w:rPr>
      </w:pPr>
      <w:r w:rsidRPr="00360FCE">
        <w:rPr>
          <w:szCs w:val="24"/>
          <w:lang w:val="en-US"/>
        </w:rPr>
        <w:t xml:space="preserve">Investigator initiated project supported by AstraZeneca </w:t>
      </w:r>
    </w:p>
    <w:p w14:paraId="6215C807" w14:textId="77777777" w:rsidR="00360FCE" w:rsidRPr="00360FCE" w:rsidRDefault="00360FCE" w:rsidP="00360FCE">
      <w:pPr>
        <w:pStyle w:val="punktlista"/>
        <w:numPr>
          <w:ilvl w:val="0"/>
          <w:numId w:val="0"/>
        </w:numPr>
        <w:tabs>
          <w:tab w:val="left" w:pos="426"/>
          <w:tab w:val="left" w:pos="900"/>
        </w:tabs>
        <w:spacing w:after="0"/>
        <w:rPr>
          <w:b/>
          <w:bCs/>
          <w:szCs w:val="24"/>
          <w:lang w:val="en-US"/>
        </w:rPr>
      </w:pPr>
      <w:r w:rsidRPr="00360FCE">
        <w:rPr>
          <w:b/>
          <w:bCs/>
          <w:szCs w:val="24"/>
          <w:lang w:val="en-US"/>
        </w:rPr>
        <w:t>Precision-enhancing risk stratification tool for optimizing the management of hyperkalemia</w:t>
      </w:r>
    </w:p>
    <w:p w14:paraId="78A78FA7" w14:textId="77777777" w:rsidR="00360FCE" w:rsidRPr="00360FCE" w:rsidRDefault="00360FCE" w:rsidP="00360FCE">
      <w:pPr>
        <w:pStyle w:val="punktlista"/>
        <w:numPr>
          <w:ilvl w:val="0"/>
          <w:numId w:val="0"/>
        </w:numPr>
        <w:tabs>
          <w:tab w:val="left" w:pos="426"/>
          <w:tab w:val="left" w:pos="900"/>
        </w:tabs>
        <w:spacing w:after="0"/>
        <w:rPr>
          <w:szCs w:val="24"/>
          <w:lang w:val="en-US"/>
        </w:rPr>
      </w:pPr>
      <w:r w:rsidRPr="00360FCE">
        <w:rPr>
          <w:szCs w:val="24"/>
          <w:lang w:val="en-US"/>
        </w:rPr>
        <w:t>Awarded 2.100.000 SEK. 2024-2027</w:t>
      </w:r>
    </w:p>
    <w:p w14:paraId="4F3EF513" w14:textId="77777777" w:rsidR="00360FCE" w:rsidRPr="00360FCE" w:rsidRDefault="00360FCE" w:rsidP="00360FCE">
      <w:pPr>
        <w:pStyle w:val="punktlista"/>
        <w:numPr>
          <w:ilvl w:val="0"/>
          <w:numId w:val="0"/>
        </w:numPr>
        <w:tabs>
          <w:tab w:val="left" w:pos="426"/>
          <w:tab w:val="left" w:pos="900"/>
        </w:tabs>
        <w:spacing w:after="0"/>
        <w:rPr>
          <w:b/>
          <w:bCs/>
          <w:szCs w:val="24"/>
          <w:lang w:val="en-GB"/>
        </w:rPr>
      </w:pPr>
    </w:p>
    <w:p w14:paraId="3D4CBA09" w14:textId="77777777" w:rsidR="00360FCE" w:rsidRPr="00360FCE" w:rsidRDefault="00360FCE" w:rsidP="00F36179">
      <w:pPr>
        <w:pStyle w:val="punktlista"/>
        <w:numPr>
          <w:ilvl w:val="0"/>
          <w:numId w:val="18"/>
        </w:numPr>
        <w:tabs>
          <w:tab w:val="left" w:pos="426"/>
          <w:tab w:val="left" w:pos="900"/>
        </w:tabs>
        <w:spacing w:after="0"/>
        <w:ind w:left="0" w:firstLine="0"/>
        <w:rPr>
          <w:szCs w:val="24"/>
          <w:lang w:val="en-GB"/>
        </w:rPr>
      </w:pPr>
      <w:r w:rsidRPr="00360FCE">
        <w:rPr>
          <w:szCs w:val="24"/>
          <w:lang w:val="en-US"/>
        </w:rPr>
        <w:t xml:space="preserve">Investigator initiated project supported by Servier </w:t>
      </w:r>
    </w:p>
    <w:p w14:paraId="4389C6D5" w14:textId="77777777" w:rsidR="00360FCE" w:rsidRPr="00360FCE" w:rsidRDefault="00360FCE" w:rsidP="00360FCE">
      <w:pPr>
        <w:pStyle w:val="ListParagraph"/>
        <w:ind w:left="0"/>
        <w:rPr>
          <w:b/>
          <w:bCs/>
          <w:lang w:val="en-US"/>
        </w:rPr>
      </w:pPr>
      <w:r w:rsidRPr="00360FCE">
        <w:rPr>
          <w:b/>
          <w:bCs/>
          <w:lang w:val="en-US"/>
        </w:rPr>
        <w:t>Title: Heart Failure treatment patterns in contemporary real-world setting</w:t>
      </w:r>
    </w:p>
    <w:p w14:paraId="179DB1DF" w14:textId="77777777" w:rsidR="00360FCE" w:rsidRPr="00360FCE" w:rsidRDefault="00360FCE" w:rsidP="00360FCE">
      <w:pPr>
        <w:pStyle w:val="ListParagraph"/>
        <w:ind w:left="0"/>
        <w:rPr>
          <w:lang w:val="en-US"/>
        </w:rPr>
      </w:pPr>
      <w:r w:rsidRPr="00360FCE">
        <w:rPr>
          <w:lang w:val="en-US"/>
        </w:rPr>
        <w:t>Awarded 127.500 EUR. 2023-2025</w:t>
      </w:r>
    </w:p>
    <w:p w14:paraId="17BD7F59" w14:textId="77777777" w:rsidR="00360FCE" w:rsidRPr="00360FCE" w:rsidRDefault="00360FCE" w:rsidP="00F36179">
      <w:pPr>
        <w:pStyle w:val="punktlista"/>
        <w:numPr>
          <w:ilvl w:val="0"/>
          <w:numId w:val="18"/>
        </w:numPr>
        <w:tabs>
          <w:tab w:val="left" w:pos="426"/>
          <w:tab w:val="left" w:pos="900"/>
        </w:tabs>
        <w:spacing w:after="0"/>
        <w:ind w:left="0" w:firstLine="0"/>
        <w:rPr>
          <w:szCs w:val="24"/>
          <w:lang w:val="en-GB"/>
        </w:rPr>
      </w:pPr>
      <w:r w:rsidRPr="00360FCE">
        <w:rPr>
          <w:szCs w:val="24"/>
          <w:lang w:val="en-US"/>
        </w:rPr>
        <w:t xml:space="preserve">Investigator initiated project supported by Novartis </w:t>
      </w:r>
    </w:p>
    <w:p w14:paraId="5BCB29CF" w14:textId="77777777" w:rsidR="00360FCE" w:rsidRPr="00360FCE" w:rsidRDefault="00360FCE" w:rsidP="00360FCE">
      <w:pPr>
        <w:pStyle w:val="punktlista"/>
        <w:numPr>
          <w:ilvl w:val="0"/>
          <w:numId w:val="0"/>
        </w:numPr>
        <w:tabs>
          <w:tab w:val="left" w:pos="426"/>
          <w:tab w:val="left" w:pos="900"/>
        </w:tabs>
        <w:spacing w:after="0"/>
        <w:rPr>
          <w:szCs w:val="24"/>
          <w:lang w:val="en-US"/>
        </w:rPr>
      </w:pPr>
      <w:r w:rsidRPr="00360FCE">
        <w:rPr>
          <w:b/>
          <w:bCs/>
          <w:szCs w:val="24"/>
          <w:lang w:val="en-US"/>
        </w:rPr>
        <w:t>Title: Implementation, timing and modalities of initiation/up-titration of ARNI in a Swedish real world heart failure population with reduced ejection fraction</w:t>
      </w:r>
      <w:r w:rsidRPr="00360FCE">
        <w:rPr>
          <w:szCs w:val="24"/>
          <w:lang w:val="en-US"/>
        </w:rPr>
        <w:t>.</w:t>
      </w:r>
    </w:p>
    <w:p w14:paraId="1C0FD80C" w14:textId="77777777" w:rsidR="00360FCE" w:rsidRPr="00360FCE" w:rsidRDefault="00360FCE" w:rsidP="00360FCE">
      <w:pPr>
        <w:pStyle w:val="punktlista"/>
        <w:numPr>
          <w:ilvl w:val="0"/>
          <w:numId w:val="0"/>
        </w:numPr>
        <w:tabs>
          <w:tab w:val="left" w:pos="426"/>
          <w:tab w:val="left" w:pos="900"/>
        </w:tabs>
        <w:spacing w:after="0"/>
        <w:rPr>
          <w:szCs w:val="24"/>
          <w:lang w:val="en-US"/>
        </w:rPr>
      </w:pPr>
      <w:r w:rsidRPr="00360FCE">
        <w:rPr>
          <w:szCs w:val="24"/>
          <w:lang w:val="en-US"/>
        </w:rPr>
        <w:t>Awarded 850.000 SEK. 2022-2024</w:t>
      </w:r>
    </w:p>
    <w:p w14:paraId="26E002C7" w14:textId="77777777" w:rsidR="00360FCE" w:rsidRPr="00360FCE" w:rsidRDefault="00360FCE" w:rsidP="00360FCE">
      <w:pPr>
        <w:pStyle w:val="punktlista"/>
        <w:numPr>
          <w:ilvl w:val="0"/>
          <w:numId w:val="0"/>
        </w:numPr>
        <w:tabs>
          <w:tab w:val="left" w:pos="426"/>
          <w:tab w:val="left" w:pos="900"/>
        </w:tabs>
        <w:spacing w:after="0"/>
        <w:rPr>
          <w:szCs w:val="24"/>
          <w:lang w:val="en-US"/>
        </w:rPr>
      </w:pPr>
    </w:p>
    <w:p w14:paraId="7AD74B87" w14:textId="77777777" w:rsidR="00360FCE" w:rsidRPr="00360FCE" w:rsidRDefault="00360FCE" w:rsidP="00F36179">
      <w:pPr>
        <w:pStyle w:val="punktlista"/>
        <w:numPr>
          <w:ilvl w:val="0"/>
          <w:numId w:val="18"/>
        </w:numPr>
        <w:tabs>
          <w:tab w:val="left" w:pos="426"/>
          <w:tab w:val="left" w:pos="900"/>
        </w:tabs>
        <w:spacing w:after="0"/>
        <w:ind w:left="0" w:firstLine="0"/>
        <w:rPr>
          <w:szCs w:val="24"/>
          <w:lang w:val="en-GB"/>
        </w:rPr>
      </w:pPr>
      <w:r w:rsidRPr="00360FCE">
        <w:rPr>
          <w:szCs w:val="24"/>
          <w:lang w:val="en-US"/>
        </w:rPr>
        <w:t xml:space="preserve">Investigator initiated project supported by Cytokinetics </w:t>
      </w:r>
    </w:p>
    <w:p w14:paraId="307985EF" w14:textId="77777777" w:rsidR="00360FCE" w:rsidRPr="00360FCE" w:rsidRDefault="00360FCE" w:rsidP="00360FCE">
      <w:pPr>
        <w:pStyle w:val="punktlista"/>
        <w:numPr>
          <w:ilvl w:val="0"/>
          <w:numId w:val="0"/>
        </w:numPr>
        <w:tabs>
          <w:tab w:val="left" w:pos="426"/>
          <w:tab w:val="left" w:pos="900"/>
        </w:tabs>
        <w:spacing w:after="0"/>
        <w:rPr>
          <w:b/>
          <w:bCs/>
          <w:szCs w:val="24"/>
          <w:lang w:val="en-US"/>
        </w:rPr>
      </w:pPr>
      <w:r w:rsidRPr="00360FCE">
        <w:rPr>
          <w:b/>
          <w:bCs/>
          <w:szCs w:val="24"/>
          <w:lang w:val="en-US"/>
        </w:rPr>
        <w:t xml:space="preserve">Title: Eligibility for </w:t>
      </w:r>
      <w:proofErr w:type="spellStart"/>
      <w:r w:rsidRPr="00360FCE">
        <w:rPr>
          <w:b/>
          <w:bCs/>
          <w:szCs w:val="24"/>
          <w:lang w:val="en-US"/>
        </w:rPr>
        <w:t>Omecamtiv</w:t>
      </w:r>
      <w:proofErr w:type="spellEnd"/>
      <w:r w:rsidRPr="00360FCE">
        <w:rPr>
          <w:b/>
          <w:bCs/>
          <w:szCs w:val="24"/>
          <w:lang w:val="en-US"/>
        </w:rPr>
        <w:t xml:space="preserve"> </w:t>
      </w:r>
      <w:proofErr w:type="spellStart"/>
      <w:r w:rsidRPr="00360FCE">
        <w:rPr>
          <w:b/>
          <w:bCs/>
          <w:szCs w:val="24"/>
          <w:lang w:val="en-US"/>
        </w:rPr>
        <w:t>Mecarbil</w:t>
      </w:r>
      <w:proofErr w:type="spellEnd"/>
      <w:r w:rsidRPr="00360FCE">
        <w:rPr>
          <w:b/>
          <w:bCs/>
          <w:szCs w:val="24"/>
          <w:lang w:val="en-US"/>
        </w:rPr>
        <w:t xml:space="preserve"> in real world heart failure patients: Data from the Swedish Heart Failure Registry</w:t>
      </w:r>
    </w:p>
    <w:p w14:paraId="41140075" w14:textId="77777777" w:rsidR="00360FCE" w:rsidRPr="00360FCE" w:rsidRDefault="00360FCE" w:rsidP="00360FCE">
      <w:pPr>
        <w:pStyle w:val="punktlista"/>
        <w:numPr>
          <w:ilvl w:val="0"/>
          <w:numId w:val="0"/>
        </w:numPr>
        <w:tabs>
          <w:tab w:val="left" w:pos="426"/>
          <w:tab w:val="left" w:pos="900"/>
        </w:tabs>
        <w:spacing w:after="0"/>
        <w:rPr>
          <w:szCs w:val="24"/>
          <w:lang w:val="en-US"/>
        </w:rPr>
      </w:pPr>
      <w:r w:rsidRPr="00360FCE">
        <w:rPr>
          <w:szCs w:val="24"/>
          <w:lang w:val="en-US"/>
        </w:rPr>
        <w:t>Awarded 95.000 USD. 2022-2024</w:t>
      </w:r>
    </w:p>
    <w:p w14:paraId="37627227" w14:textId="77777777" w:rsidR="00360FCE" w:rsidRPr="00360FCE" w:rsidRDefault="00360FCE" w:rsidP="00360FCE">
      <w:pPr>
        <w:pStyle w:val="punktlista"/>
        <w:numPr>
          <w:ilvl w:val="0"/>
          <w:numId w:val="0"/>
        </w:numPr>
        <w:tabs>
          <w:tab w:val="left" w:pos="426"/>
          <w:tab w:val="left" w:pos="900"/>
        </w:tabs>
        <w:spacing w:after="0"/>
        <w:rPr>
          <w:szCs w:val="24"/>
          <w:lang w:val="en-US"/>
        </w:rPr>
      </w:pPr>
    </w:p>
    <w:p w14:paraId="56C2205A" w14:textId="77777777" w:rsidR="00360FCE" w:rsidRPr="00360FCE" w:rsidRDefault="00360FCE" w:rsidP="00F36179">
      <w:pPr>
        <w:pStyle w:val="punktlista"/>
        <w:numPr>
          <w:ilvl w:val="0"/>
          <w:numId w:val="18"/>
        </w:numPr>
        <w:tabs>
          <w:tab w:val="left" w:pos="426"/>
          <w:tab w:val="left" w:pos="900"/>
        </w:tabs>
        <w:spacing w:after="0"/>
        <w:ind w:left="0" w:firstLine="0"/>
        <w:rPr>
          <w:szCs w:val="24"/>
          <w:lang w:val="en-GB"/>
        </w:rPr>
      </w:pPr>
      <w:r w:rsidRPr="00360FCE">
        <w:rPr>
          <w:szCs w:val="24"/>
          <w:lang w:val="en-US"/>
        </w:rPr>
        <w:t xml:space="preserve">Investigator initiated project supported by Bayer </w:t>
      </w:r>
    </w:p>
    <w:p w14:paraId="706002E5" w14:textId="77777777" w:rsidR="00360FCE" w:rsidRPr="00360FCE" w:rsidRDefault="00360FCE" w:rsidP="00360FCE">
      <w:pPr>
        <w:pStyle w:val="punktlista"/>
        <w:numPr>
          <w:ilvl w:val="0"/>
          <w:numId w:val="0"/>
        </w:numPr>
        <w:tabs>
          <w:tab w:val="left" w:pos="426"/>
          <w:tab w:val="left" w:pos="900"/>
        </w:tabs>
        <w:spacing w:after="0"/>
        <w:rPr>
          <w:b/>
          <w:bCs/>
          <w:szCs w:val="24"/>
          <w:lang w:val="en-US"/>
        </w:rPr>
      </w:pPr>
      <w:r w:rsidRPr="00360FCE">
        <w:rPr>
          <w:b/>
          <w:bCs/>
          <w:szCs w:val="24"/>
          <w:lang w:val="en-US"/>
        </w:rPr>
        <w:t>Title: Characterizing patients with heart failure and non-worsening heart failure: Data from the Swedish Heart Failure Registry</w:t>
      </w:r>
    </w:p>
    <w:p w14:paraId="2E5C021B" w14:textId="77777777" w:rsidR="00360FCE" w:rsidRPr="00360FCE" w:rsidRDefault="00360FCE" w:rsidP="00360FCE">
      <w:pPr>
        <w:pStyle w:val="punktlista"/>
        <w:numPr>
          <w:ilvl w:val="0"/>
          <w:numId w:val="0"/>
        </w:numPr>
        <w:tabs>
          <w:tab w:val="left" w:pos="426"/>
          <w:tab w:val="left" w:pos="900"/>
        </w:tabs>
        <w:spacing w:after="0"/>
        <w:rPr>
          <w:szCs w:val="24"/>
          <w:lang w:val="en-US"/>
        </w:rPr>
      </w:pPr>
      <w:r w:rsidRPr="00360FCE">
        <w:rPr>
          <w:szCs w:val="24"/>
          <w:lang w:val="en-US"/>
        </w:rPr>
        <w:t>Awarded 470.000 SEK. 2023-2024</w:t>
      </w:r>
    </w:p>
    <w:p w14:paraId="1AC9837A" w14:textId="77777777" w:rsidR="00360FCE" w:rsidRPr="00360FCE" w:rsidRDefault="00360FCE" w:rsidP="00360FCE">
      <w:pPr>
        <w:pStyle w:val="punktlista"/>
        <w:numPr>
          <w:ilvl w:val="0"/>
          <w:numId w:val="0"/>
        </w:numPr>
        <w:tabs>
          <w:tab w:val="left" w:pos="426"/>
          <w:tab w:val="left" w:pos="900"/>
        </w:tabs>
        <w:spacing w:after="0"/>
        <w:rPr>
          <w:szCs w:val="24"/>
          <w:lang w:val="en-US"/>
        </w:rPr>
      </w:pPr>
    </w:p>
    <w:p w14:paraId="3FC5A59A" w14:textId="77777777" w:rsidR="00360FCE" w:rsidRPr="00360FCE" w:rsidRDefault="00360FCE" w:rsidP="00F36179">
      <w:pPr>
        <w:pStyle w:val="punktlista"/>
        <w:numPr>
          <w:ilvl w:val="0"/>
          <w:numId w:val="18"/>
        </w:numPr>
        <w:tabs>
          <w:tab w:val="left" w:pos="426"/>
          <w:tab w:val="left" w:pos="900"/>
        </w:tabs>
        <w:spacing w:after="0"/>
        <w:ind w:left="0" w:firstLine="0"/>
        <w:rPr>
          <w:szCs w:val="24"/>
          <w:lang w:val="en-GB"/>
        </w:rPr>
      </w:pPr>
      <w:r w:rsidRPr="00360FCE">
        <w:rPr>
          <w:szCs w:val="24"/>
          <w:lang w:val="en-US"/>
        </w:rPr>
        <w:t xml:space="preserve">Investigator initiated project supported by Bayer </w:t>
      </w:r>
    </w:p>
    <w:p w14:paraId="1C6EED53" w14:textId="77777777" w:rsidR="00360FCE" w:rsidRPr="00360FCE" w:rsidRDefault="00360FCE" w:rsidP="00360FCE">
      <w:pPr>
        <w:pStyle w:val="punktlista"/>
        <w:numPr>
          <w:ilvl w:val="0"/>
          <w:numId w:val="0"/>
        </w:numPr>
        <w:tabs>
          <w:tab w:val="left" w:pos="426"/>
          <w:tab w:val="left" w:pos="900"/>
        </w:tabs>
        <w:spacing w:after="0"/>
        <w:rPr>
          <w:b/>
          <w:bCs/>
          <w:szCs w:val="24"/>
          <w:lang w:val="en-US"/>
        </w:rPr>
      </w:pPr>
      <w:r w:rsidRPr="00360FCE">
        <w:rPr>
          <w:b/>
          <w:bCs/>
          <w:szCs w:val="24"/>
          <w:lang w:val="en-US"/>
        </w:rPr>
        <w:t>Title: Eligibility for Vericiguat in real-world heart failure patients: data from the Swedish Heart Failure Registry (VICTORIA eligibility)</w:t>
      </w:r>
    </w:p>
    <w:p w14:paraId="66933D9A" w14:textId="77777777" w:rsidR="00360FCE" w:rsidRPr="00360FCE" w:rsidRDefault="00360FCE" w:rsidP="00360FCE">
      <w:pPr>
        <w:pStyle w:val="punktlista"/>
        <w:numPr>
          <w:ilvl w:val="0"/>
          <w:numId w:val="0"/>
        </w:numPr>
        <w:tabs>
          <w:tab w:val="left" w:pos="426"/>
          <w:tab w:val="left" w:pos="900"/>
        </w:tabs>
        <w:spacing w:after="0"/>
        <w:rPr>
          <w:szCs w:val="24"/>
          <w:lang w:val="en-US"/>
        </w:rPr>
      </w:pPr>
      <w:r w:rsidRPr="00360FCE">
        <w:rPr>
          <w:szCs w:val="24"/>
          <w:lang w:val="en-US"/>
        </w:rPr>
        <w:t>Awarded 67.500 Euros. 2021-2023</w:t>
      </w:r>
    </w:p>
    <w:p w14:paraId="39AF1C7B" w14:textId="77777777" w:rsidR="00360FCE" w:rsidRPr="00360FCE" w:rsidRDefault="00360FCE" w:rsidP="00360FCE">
      <w:pPr>
        <w:pStyle w:val="punktlista"/>
        <w:numPr>
          <w:ilvl w:val="0"/>
          <w:numId w:val="0"/>
        </w:numPr>
        <w:tabs>
          <w:tab w:val="left" w:pos="426"/>
          <w:tab w:val="left" w:pos="900"/>
        </w:tabs>
        <w:spacing w:after="0"/>
        <w:rPr>
          <w:szCs w:val="24"/>
          <w:lang w:val="en-US"/>
        </w:rPr>
      </w:pPr>
    </w:p>
    <w:p w14:paraId="0DE464DE" w14:textId="77777777" w:rsidR="00360FCE" w:rsidRPr="00360FCE" w:rsidRDefault="00360FCE" w:rsidP="00F36179">
      <w:pPr>
        <w:pStyle w:val="punktlista"/>
        <w:numPr>
          <w:ilvl w:val="0"/>
          <w:numId w:val="18"/>
        </w:numPr>
        <w:tabs>
          <w:tab w:val="left" w:pos="426"/>
          <w:tab w:val="left" w:pos="900"/>
        </w:tabs>
        <w:spacing w:after="0"/>
        <w:ind w:left="0" w:firstLine="0"/>
        <w:rPr>
          <w:szCs w:val="24"/>
          <w:lang w:val="en-GB"/>
        </w:rPr>
      </w:pPr>
      <w:r w:rsidRPr="00360FCE">
        <w:rPr>
          <w:szCs w:val="24"/>
          <w:lang w:val="en-US"/>
        </w:rPr>
        <w:t xml:space="preserve">Investigator initiated project supported by MSD </w:t>
      </w:r>
    </w:p>
    <w:p w14:paraId="0DFE4562" w14:textId="77777777" w:rsidR="00360FCE" w:rsidRPr="00360FCE" w:rsidRDefault="00360FCE" w:rsidP="00360FCE">
      <w:pPr>
        <w:pStyle w:val="punktlista"/>
        <w:numPr>
          <w:ilvl w:val="0"/>
          <w:numId w:val="0"/>
        </w:numPr>
        <w:tabs>
          <w:tab w:val="left" w:pos="426"/>
          <w:tab w:val="left" w:pos="900"/>
        </w:tabs>
        <w:spacing w:after="0"/>
        <w:rPr>
          <w:b/>
          <w:bCs/>
          <w:szCs w:val="24"/>
          <w:lang w:val="en-US"/>
        </w:rPr>
      </w:pPr>
      <w:r w:rsidRPr="00360FCE">
        <w:rPr>
          <w:b/>
          <w:bCs/>
          <w:szCs w:val="24"/>
          <w:lang w:val="en-US"/>
        </w:rPr>
        <w:t>Title: N-terminal pro-B-type natriuretic peptide (NT-</w:t>
      </w:r>
      <w:proofErr w:type="spellStart"/>
      <w:r w:rsidRPr="00360FCE">
        <w:rPr>
          <w:b/>
          <w:bCs/>
          <w:szCs w:val="24"/>
          <w:lang w:val="en-US"/>
        </w:rPr>
        <w:t>proBNP</w:t>
      </w:r>
      <w:proofErr w:type="spellEnd"/>
      <w:r w:rsidRPr="00360FCE">
        <w:rPr>
          <w:b/>
          <w:bCs/>
          <w:szCs w:val="24"/>
          <w:lang w:val="en-US"/>
        </w:rPr>
        <w:t xml:space="preserve">) in patients with heart failure, with a focus on worsening heart </w:t>
      </w:r>
      <w:proofErr w:type="spellStart"/>
      <w:r w:rsidRPr="00360FCE">
        <w:rPr>
          <w:b/>
          <w:bCs/>
          <w:szCs w:val="24"/>
          <w:lang w:val="en-US"/>
        </w:rPr>
        <w:t>failire</w:t>
      </w:r>
      <w:proofErr w:type="spellEnd"/>
      <w:r w:rsidRPr="00360FCE">
        <w:rPr>
          <w:b/>
          <w:bCs/>
          <w:szCs w:val="24"/>
          <w:lang w:val="en-US"/>
        </w:rPr>
        <w:t>, in Sweden.</w:t>
      </w:r>
    </w:p>
    <w:p w14:paraId="6EB884EF" w14:textId="77777777" w:rsidR="00360FCE" w:rsidRPr="00360FCE" w:rsidRDefault="00360FCE" w:rsidP="00360FCE">
      <w:pPr>
        <w:pStyle w:val="punktlista"/>
        <w:numPr>
          <w:ilvl w:val="0"/>
          <w:numId w:val="0"/>
        </w:numPr>
        <w:tabs>
          <w:tab w:val="left" w:pos="426"/>
          <w:tab w:val="left" w:pos="900"/>
        </w:tabs>
        <w:spacing w:after="0"/>
        <w:rPr>
          <w:szCs w:val="24"/>
          <w:lang w:val="en-US"/>
        </w:rPr>
      </w:pPr>
      <w:r w:rsidRPr="00360FCE">
        <w:rPr>
          <w:szCs w:val="24"/>
          <w:lang w:val="en-US"/>
        </w:rPr>
        <w:t>Awarded 885.000 SEK. 2021-2023</w:t>
      </w:r>
    </w:p>
    <w:p w14:paraId="37D0B7D7" w14:textId="77777777" w:rsidR="00360FCE" w:rsidRPr="00360FCE" w:rsidRDefault="00360FCE" w:rsidP="00360FCE">
      <w:pPr>
        <w:pStyle w:val="punktlista"/>
        <w:numPr>
          <w:ilvl w:val="0"/>
          <w:numId w:val="0"/>
        </w:numPr>
        <w:tabs>
          <w:tab w:val="left" w:pos="426"/>
          <w:tab w:val="left" w:pos="900"/>
        </w:tabs>
        <w:spacing w:after="0"/>
        <w:rPr>
          <w:szCs w:val="24"/>
          <w:lang w:val="en-US"/>
        </w:rPr>
      </w:pPr>
    </w:p>
    <w:p w14:paraId="5D29860D" w14:textId="77777777" w:rsidR="00360FCE" w:rsidRPr="00360FCE" w:rsidRDefault="00360FCE" w:rsidP="00F36179">
      <w:pPr>
        <w:pStyle w:val="punktlista"/>
        <w:numPr>
          <w:ilvl w:val="0"/>
          <w:numId w:val="18"/>
        </w:numPr>
        <w:tabs>
          <w:tab w:val="left" w:pos="426"/>
          <w:tab w:val="left" w:pos="900"/>
        </w:tabs>
        <w:spacing w:after="0"/>
        <w:ind w:left="0" w:firstLine="0"/>
        <w:rPr>
          <w:szCs w:val="24"/>
          <w:lang w:val="en-US"/>
        </w:rPr>
      </w:pPr>
      <w:r w:rsidRPr="00360FCE">
        <w:rPr>
          <w:szCs w:val="24"/>
          <w:lang w:val="en-US"/>
        </w:rPr>
        <w:t xml:space="preserve">Investigator initiated project supported by </w:t>
      </w:r>
      <w:proofErr w:type="spellStart"/>
      <w:r w:rsidRPr="00360FCE">
        <w:rPr>
          <w:szCs w:val="24"/>
          <w:lang w:val="en-US"/>
        </w:rPr>
        <w:t>Pharmacosmos</w:t>
      </w:r>
      <w:proofErr w:type="spellEnd"/>
      <w:r w:rsidRPr="00360FCE">
        <w:rPr>
          <w:szCs w:val="24"/>
          <w:lang w:val="en-US"/>
        </w:rPr>
        <w:t xml:space="preserve"> </w:t>
      </w:r>
    </w:p>
    <w:p w14:paraId="1D087D7D" w14:textId="77777777" w:rsidR="00360FCE" w:rsidRPr="00360FCE" w:rsidRDefault="00360FCE" w:rsidP="00360FCE">
      <w:pPr>
        <w:pStyle w:val="punktlista"/>
        <w:numPr>
          <w:ilvl w:val="0"/>
          <w:numId w:val="0"/>
        </w:numPr>
        <w:tabs>
          <w:tab w:val="left" w:pos="426"/>
          <w:tab w:val="left" w:pos="900"/>
        </w:tabs>
        <w:spacing w:after="0"/>
        <w:rPr>
          <w:b/>
          <w:bCs/>
          <w:szCs w:val="24"/>
          <w:lang w:val="en-US"/>
        </w:rPr>
      </w:pPr>
      <w:r w:rsidRPr="00360FCE">
        <w:rPr>
          <w:b/>
          <w:bCs/>
          <w:szCs w:val="24"/>
          <w:lang w:val="en-US"/>
        </w:rPr>
        <w:t>Title: Phenotyping heart failure patients with iron deficiency</w:t>
      </w:r>
    </w:p>
    <w:p w14:paraId="69C2D2F0" w14:textId="77777777" w:rsidR="00360FCE" w:rsidRPr="00360FCE" w:rsidRDefault="00360FCE" w:rsidP="00360FCE">
      <w:pPr>
        <w:pStyle w:val="punktlista"/>
        <w:numPr>
          <w:ilvl w:val="0"/>
          <w:numId w:val="0"/>
        </w:numPr>
        <w:tabs>
          <w:tab w:val="left" w:pos="426"/>
          <w:tab w:val="left" w:pos="900"/>
        </w:tabs>
        <w:spacing w:after="0"/>
        <w:rPr>
          <w:szCs w:val="24"/>
          <w:lang w:val="en-US"/>
        </w:rPr>
      </w:pPr>
      <w:r w:rsidRPr="00360FCE">
        <w:rPr>
          <w:szCs w:val="24"/>
          <w:lang w:val="en-US"/>
        </w:rPr>
        <w:t xml:space="preserve">Awarded 708.000 SEK. 2020-2022 </w:t>
      </w:r>
    </w:p>
    <w:p w14:paraId="722339AB" w14:textId="77777777" w:rsidR="00360FCE" w:rsidRPr="00360FCE" w:rsidRDefault="00360FCE" w:rsidP="00360FCE">
      <w:pPr>
        <w:pStyle w:val="punktlista"/>
        <w:numPr>
          <w:ilvl w:val="0"/>
          <w:numId w:val="0"/>
        </w:numPr>
        <w:tabs>
          <w:tab w:val="left" w:pos="426"/>
          <w:tab w:val="left" w:pos="900"/>
        </w:tabs>
        <w:spacing w:after="0"/>
        <w:rPr>
          <w:szCs w:val="24"/>
          <w:lang w:val="en-US"/>
        </w:rPr>
      </w:pPr>
    </w:p>
    <w:p w14:paraId="4C685852" w14:textId="77777777" w:rsidR="00360FCE" w:rsidRPr="00360FCE" w:rsidRDefault="00360FCE" w:rsidP="00F36179">
      <w:pPr>
        <w:pStyle w:val="punktlista"/>
        <w:numPr>
          <w:ilvl w:val="0"/>
          <w:numId w:val="18"/>
        </w:numPr>
        <w:tabs>
          <w:tab w:val="left" w:pos="426"/>
          <w:tab w:val="left" w:pos="900"/>
        </w:tabs>
        <w:spacing w:after="0"/>
        <w:ind w:left="0" w:firstLine="0"/>
        <w:rPr>
          <w:szCs w:val="24"/>
          <w:lang w:val="en-GB"/>
        </w:rPr>
      </w:pPr>
      <w:r w:rsidRPr="00360FCE">
        <w:rPr>
          <w:szCs w:val="24"/>
          <w:lang w:val="en-US"/>
        </w:rPr>
        <w:t xml:space="preserve">Investigator initiated project supported by Boehringer Ingelheim </w:t>
      </w:r>
    </w:p>
    <w:p w14:paraId="5A111DBA" w14:textId="77777777" w:rsidR="00360FCE" w:rsidRPr="00360FCE" w:rsidRDefault="00360FCE" w:rsidP="00360FCE">
      <w:pPr>
        <w:pStyle w:val="punktlista"/>
        <w:numPr>
          <w:ilvl w:val="0"/>
          <w:numId w:val="0"/>
        </w:numPr>
        <w:tabs>
          <w:tab w:val="left" w:pos="426"/>
          <w:tab w:val="left" w:pos="900"/>
        </w:tabs>
        <w:spacing w:after="0"/>
        <w:rPr>
          <w:b/>
          <w:bCs/>
          <w:szCs w:val="24"/>
          <w:lang w:val="en-US"/>
        </w:rPr>
      </w:pPr>
      <w:r w:rsidRPr="00360FCE">
        <w:rPr>
          <w:b/>
          <w:bCs/>
          <w:szCs w:val="24"/>
          <w:lang w:val="en-US"/>
        </w:rPr>
        <w:t>Title: Use of care in heart failure patients across the ejection fraction spectrum</w:t>
      </w:r>
    </w:p>
    <w:p w14:paraId="5DAE3D8A" w14:textId="77777777" w:rsidR="00360FCE" w:rsidRPr="00360FCE" w:rsidRDefault="00360FCE" w:rsidP="00360FCE">
      <w:pPr>
        <w:pStyle w:val="punktlista"/>
        <w:numPr>
          <w:ilvl w:val="0"/>
          <w:numId w:val="0"/>
        </w:numPr>
        <w:tabs>
          <w:tab w:val="left" w:pos="426"/>
          <w:tab w:val="left" w:pos="900"/>
        </w:tabs>
        <w:spacing w:after="0"/>
        <w:rPr>
          <w:szCs w:val="24"/>
          <w:lang w:val="en-US"/>
        </w:rPr>
      </w:pPr>
      <w:r w:rsidRPr="00360FCE">
        <w:rPr>
          <w:szCs w:val="24"/>
          <w:lang w:val="en-US"/>
        </w:rPr>
        <w:t>Awarded 557.500 SEK. 2020-2022</w:t>
      </w:r>
    </w:p>
    <w:p w14:paraId="007BB03A" w14:textId="77777777" w:rsidR="00360FCE" w:rsidRPr="00360FCE" w:rsidRDefault="00360FCE" w:rsidP="00360FCE">
      <w:pPr>
        <w:pStyle w:val="punktlista"/>
        <w:numPr>
          <w:ilvl w:val="0"/>
          <w:numId w:val="0"/>
        </w:numPr>
        <w:tabs>
          <w:tab w:val="left" w:pos="426"/>
          <w:tab w:val="left" w:pos="900"/>
        </w:tabs>
        <w:spacing w:after="0"/>
        <w:rPr>
          <w:b/>
          <w:bCs/>
          <w:szCs w:val="24"/>
          <w:lang w:val="en-US"/>
        </w:rPr>
      </w:pPr>
    </w:p>
    <w:p w14:paraId="2424536D" w14:textId="77777777" w:rsidR="00360FCE" w:rsidRPr="00360FCE" w:rsidRDefault="00360FCE" w:rsidP="00F36179">
      <w:pPr>
        <w:pStyle w:val="punktlista"/>
        <w:numPr>
          <w:ilvl w:val="0"/>
          <w:numId w:val="18"/>
        </w:numPr>
        <w:tabs>
          <w:tab w:val="left" w:pos="426"/>
          <w:tab w:val="left" w:pos="900"/>
        </w:tabs>
        <w:spacing w:after="0"/>
        <w:ind w:left="0" w:firstLine="0"/>
        <w:rPr>
          <w:szCs w:val="24"/>
          <w:lang w:val="en-US"/>
        </w:rPr>
      </w:pPr>
      <w:r w:rsidRPr="00360FCE">
        <w:rPr>
          <w:szCs w:val="24"/>
          <w:lang w:val="en-US"/>
        </w:rPr>
        <w:t xml:space="preserve">Investigator initiated project supported by AstraZeneca </w:t>
      </w:r>
    </w:p>
    <w:p w14:paraId="20A13279" w14:textId="77777777" w:rsidR="00360FCE" w:rsidRPr="00360FCE" w:rsidRDefault="00360FCE" w:rsidP="00360FCE">
      <w:pPr>
        <w:pStyle w:val="punktlista"/>
        <w:numPr>
          <w:ilvl w:val="0"/>
          <w:numId w:val="0"/>
        </w:numPr>
        <w:tabs>
          <w:tab w:val="left" w:pos="426"/>
          <w:tab w:val="left" w:pos="900"/>
        </w:tabs>
        <w:spacing w:after="0"/>
        <w:rPr>
          <w:b/>
          <w:bCs/>
          <w:szCs w:val="24"/>
          <w:lang w:val="en-US"/>
        </w:rPr>
      </w:pPr>
      <w:r w:rsidRPr="00360FCE">
        <w:rPr>
          <w:b/>
          <w:bCs/>
          <w:szCs w:val="24"/>
          <w:lang w:val="en-US"/>
        </w:rPr>
        <w:lastRenderedPageBreak/>
        <w:t>Title: Awareness of indications and current practice in use of heart failure treatments: A survey study</w:t>
      </w:r>
    </w:p>
    <w:p w14:paraId="631A21EF" w14:textId="77777777" w:rsidR="00360FCE" w:rsidRPr="00360FCE" w:rsidRDefault="00360FCE" w:rsidP="00360FCE">
      <w:pPr>
        <w:pStyle w:val="punktlista"/>
        <w:numPr>
          <w:ilvl w:val="0"/>
          <w:numId w:val="0"/>
        </w:numPr>
        <w:tabs>
          <w:tab w:val="left" w:pos="426"/>
          <w:tab w:val="left" w:pos="900"/>
        </w:tabs>
        <w:spacing w:after="0"/>
        <w:rPr>
          <w:szCs w:val="24"/>
          <w:lang w:val="en-US"/>
        </w:rPr>
      </w:pPr>
      <w:r w:rsidRPr="00360FCE">
        <w:rPr>
          <w:szCs w:val="24"/>
          <w:lang w:val="en-US"/>
        </w:rPr>
        <w:t>Awarded 500.000 SEK 2021-2022</w:t>
      </w:r>
    </w:p>
    <w:p w14:paraId="7C94CB70" w14:textId="77777777" w:rsidR="00360FCE" w:rsidRPr="00360FCE" w:rsidRDefault="00360FCE" w:rsidP="00360FCE">
      <w:pPr>
        <w:pStyle w:val="punktlista"/>
        <w:numPr>
          <w:ilvl w:val="0"/>
          <w:numId w:val="0"/>
        </w:numPr>
        <w:tabs>
          <w:tab w:val="left" w:pos="426"/>
          <w:tab w:val="left" w:pos="900"/>
        </w:tabs>
        <w:spacing w:after="0"/>
        <w:rPr>
          <w:b/>
          <w:szCs w:val="24"/>
          <w:u w:val="single"/>
          <w:lang w:val="en-GB"/>
        </w:rPr>
      </w:pPr>
    </w:p>
    <w:p w14:paraId="734D88B6" w14:textId="77777777" w:rsidR="00360FCE" w:rsidRPr="00360FCE" w:rsidRDefault="00360FCE" w:rsidP="00F36179">
      <w:pPr>
        <w:pStyle w:val="punktlista"/>
        <w:numPr>
          <w:ilvl w:val="0"/>
          <w:numId w:val="18"/>
        </w:numPr>
        <w:tabs>
          <w:tab w:val="left" w:pos="426"/>
          <w:tab w:val="left" w:pos="900"/>
        </w:tabs>
        <w:spacing w:after="0"/>
        <w:ind w:left="0" w:firstLine="0"/>
        <w:rPr>
          <w:szCs w:val="24"/>
          <w:lang w:val="en-GB"/>
        </w:rPr>
      </w:pPr>
      <w:r w:rsidRPr="00360FCE">
        <w:rPr>
          <w:szCs w:val="24"/>
          <w:lang w:val="en-US"/>
        </w:rPr>
        <w:t xml:space="preserve">Investigator initiated project supported by Boston Scientific </w:t>
      </w:r>
    </w:p>
    <w:p w14:paraId="0082A615" w14:textId="77777777" w:rsidR="00360FCE" w:rsidRPr="00360FCE" w:rsidRDefault="00360FCE" w:rsidP="00360FCE">
      <w:pPr>
        <w:pStyle w:val="punktlista"/>
        <w:numPr>
          <w:ilvl w:val="0"/>
          <w:numId w:val="0"/>
        </w:numPr>
        <w:tabs>
          <w:tab w:val="left" w:pos="426"/>
          <w:tab w:val="left" w:pos="900"/>
        </w:tabs>
        <w:spacing w:after="0"/>
        <w:rPr>
          <w:b/>
          <w:bCs/>
          <w:szCs w:val="24"/>
          <w:lang w:val="en-US"/>
        </w:rPr>
      </w:pPr>
      <w:r w:rsidRPr="00360FCE">
        <w:rPr>
          <w:b/>
          <w:bCs/>
          <w:szCs w:val="24"/>
          <w:lang w:val="en-US"/>
        </w:rPr>
        <w:t>Title: Contemporary effectiveness of cardiac resynchronization therapy and implantable cardioverter defibrillator in patients with heart failure with reduced ejection fraction: data from the Swedish Heart Failure Registry</w:t>
      </w:r>
    </w:p>
    <w:p w14:paraId="2F2A1FC3" w14:textId="77777777" w:rsidR="00360FCE" w:rsidRPr="00360FCE" w:rsidRDefault="00360FCE" w:rsidP="00360FCE">
      <w:pPr>
        <w:pStyle w:val="punktlista"/>
        <w:numPr>
          <w:ilvl w:val="0"/>
          <w:numId w:val="0"/>
        </w:numPr>
        <w:tabs>
          <w:tab w:val="left" w:pos="426"/>
          <w:tab w:val="left" w:pos="900"/>
        </w:tabs>
        <w:spacing w:after="0"/>
        <w:rPr>
          <w:b/>
          <w:bCs/>
          <w:szCs w:val="24"/>
          <w:lang w:val="en-US"/>
        </w:rPr>
      </w:pPr>
      <w:r w:rsidRPr="00360FCE">
        <w:rPr>
          <w:b/>
          <w:bCs/>
          <w:szCs w:val="24"/>
          <w:lang w:val="en-US"/>
        </w:rPr>
        <w:t xml:space="preserve">Awarded 110.800 Euros. </w:t>
      </w:r>
      <w:r w:rsidRPr="00360FCE">
        <w:rPr>
          <w:szCs w:val="24"/>
          <w:lang w:val="en-US"/>
        </w:rPr>
        <w:t>2020-2021</w:t>
      </w:r>
    </w:p>
    <w:p w14:paraId="7E115527" w14:textId="77777777" w:rsidR="00360FCE" w:rsidRPr="00360FCE" w:rsidRDefault="00360FCE" w:rsidP="00360FCE">
      <w:pPr>
        <w:pStyle w:val="punktlista"/>
        <w:numPr>
          <w:ilvl w:val="0"/>
          <w:numId w:val="0"/>
        </w:numPr>
        <w:tabs>
          <w:tab w:val="left" w:pos="426"/>
          <w:tab w:val="left" w:pos="900"/>
        </w:tabs>
        <w:spacing w:after="0"/>
        <w:rPr>
          <w:b/>
          <w:szCs w:val="24"/>
          <w:u w:val="single"/>
          <w:lang w:val="en-GB"/>
        </w:rPr>
      </w:pPr>
    </w:p>
    <w:p w14:paraId="79FCB249" w14:textId="77777777" w:rsidR="00360FCE" w:rsidRPr="00360FCE" w:rsidRDefault="00360FCE" w:rsidP="00F36179">
      <w:pPr>
        <w:pStyle w:val="punktlista"/>
        <w:numPr>
          <w:ilvl w:val="0"/>
          <w:numId w:val="18"/>
        </w:numPr>
        <w:tabs>
          <w:tab w:val="left" w:pos="426"/>
          <w:tab w:val="left" w:pos="900"/>
        </w:tabs>
        <w:spacing w:after="0"/>
        <w:ind w:left="0" w:firstLine="0"/>
        <w:rPr>
          <w:szCs w:val="24"/>
          <w:lang w:val="en-GB"/>
        </w:rPr>
      </w:pPr>
      <w:r w:rsidRPr="00360FCE">
        <w:rPr>
          <w:szCs w:val="24"/>
          <w:lang w:val="en-US"/>
        </w:rPr>
        <w:t xml:space="preserve">Investigator initiated project supported by AstraZeneca </w:t>
      </w:r>
    </w:p>
    <w:p w14:paraId="6E509F5D" w14:textId="77777777" w:rsidR="00360FCE" w:rsidRPr="00360FCE" w:rsidRDefault="00360FCE" w:rsidP="00360FCE">
      <w:pPr>
        <w:pStyle w:val="punktlista"/>
        <w:numPr>
          <w:ilvl w:val="0"/>
          <w:numId w:val="0"/>
        </w:numPr>
        <w:tabs>
          <w:tab w:val="left" w:pos="426"/>
          <w:tab w:val="left" w:pos="900"/>
        </w:tabs>
        <w:spacing w:after="0"/>
        <w:rPr>
          <w:b/>
          <w:szCs w:val="24"/>
          <w:lang w:val="en-US"/>
        </w:rPr>
      </w:pPr>
      <w:r w:rsidRPr="00360FCE">
        <w:rPr>
          <w:b/>
          <w:szCs w:val="24"/>
          <w:lang w:val="en-US"/>
        </w:rPr>
        <w:t>Title: Use of the Inhibitors of sodium–glucose cotransporter 2 in patients with Heart Failure and Type 2 Diabetes Mellitus</w:t>
      </w:r>
    </w:p>
    <w:p w14:paraId="25FEB4F0" w14:textId="77777777" w:rsidR="00360FCE" w:rsidRPr="00360FCE" w:rsidRDefault="00360FCE" w:rsidP="00360FCE">
      <w:pPr>
        <w:pStyle w:val="punktlista"/>
        <w:numPr>
          <w:ilvl w:val="0"/>
          <w:numId w:val="0"/>
        </w:numPr>
        <w:tabs>
          <w:tab w:val="left" w:pos="426"/>
          <w:tab w:val="left" w:pos="900"/>
        </w:tabs>
        <w:spacing w:after="0"/>
        <w:rPr>
          <w:bCs/>
          <w:szCs w:val="24"/>
          <w:lang w:val="en-US"/>
        </w:rPr>
      </w:pPr>
      <w:r w:rsidRPr="00360FCE">
        <w:rPr>
          <w:bCs/>
          <w:szCs w:val="24"/>
          <w:lang w:val="en-US"/>
        </w:rPr>
        <w:t xml:space="preserve">Awarded 1.200.000 SEK. 2019-2020 </w:t>
      </w:r>
    </w:p>
    <w:p w14:paraId="3770224C" w14:textId="77777777" w:rsidR="00360FCE" w:rsidRPr="00360FCE" w:rsidRDefault="00360FCE" w:rsidP="00360FCE">
      <w:pPr>
        <w:pStyle w:val="punktlista"/>
        <w:numPr>
          <w:ilvl w:val="0"/>
          <w:numId w:val="0"/>
        </w:numPr>
        <w:tabs>
          <w:tab w:val="left" w:pos="426"/>
          <w:tab w:val="left" w:pos="900"/>
        </w:tabs>
        <w:spacing w:after="0"/>
        <w:rPr>
          <w:b/>
          <w:szCs w:val="24"/>
          <w:lang w:val="en-US"/>
        </w:rPr>
      </w:pPr>
    </w:p>
    <w:p w14:paraId="63E07F8B" w14:textId="77777777" w:rsidR="00360FCE" w:rsidRPr="00360FCE" w:rsidRDefault="00360FCE" w:rsidP="00F36179">
      <w:pPr>
        <w:pStyle w:val="punktlista"/>
        <w:numPr>
          <w:ilvl w:val="0"/>
          <w:numId w:val="18"/>
        </w:numPr>
        <w:tabs>
          <w:tab w:val="left" w:pos="426"/>
          <w:tab w:val="left" w:pos="900"/>
        </w:tabs>
        <w:spacing w:after="0"/>
        <w:ind w:left="0" w:firstLine="0"/>
        <w:rPr>
          <w:szCs w:val="24"/>
          <w:lang w:val="en-GB"/>
        </w:rPr>
      </w:pPr>
      <w:r w:rsidRPr="00360FCE">
        <w:rPr>
          <w:szCs w:val="24"/>
          <w:lang w:val="en-US"/>
        </w:rPr>
        <w:t xml:space="preserve">Investigator initiated project supported by Vifor </w:t>
      </w:r>
    </w:p>
    <w:p w14:paraId="3689F1B4" w14:textId="77777777" w:rsidR="00360FCE" w:rsidRPr="00360FCE" w:rsidRDefault="00360FCE" w:rsidP="00360FCE">
      <w:pPr>
        <w:pStyle w:val="punktlista"/>
        <w:numPr>
          <w:ilvl w:val="0"/>
          <w:numId w:val="0"/>
        </w:numPr>
        <w:tabs>
          <w:tab w:val="left" w:pos="426"/>
          <w:tab w:val="left" w:pos="900"/>
        </w:tabs>
        <w:spacing w:after="0"/>
        <w:rPr>
          <w:b/>
          <w:szCs w:val="24"/>
          <w:lang w:val="en-US"/>
        </w:rPr>
      </w:pPr>
      <w:r w:rsidRPr="00360FCE">
        <w:rPr>
          <w:b/>
          <w:szCs w:val="24"/>
          <w:lang w:val="en-US"/>
        </w:rPr>
        <w:t>Title: Real world evidence study to assess chronic heart failure patients with iron deficiency/anemia in terms of specific patterns of iron treatment and health care outcomes</w:t>
      </w:r>
    </w:p>
    <w:p w14:paraId="650A6A0B" w14:textId="77777777" w:rsidR="00360FCE" w:rsidRPr="00360FCE" w:rsidRDefault="00360FCE" w:rsidP="00360FCE">
      <w:pPr>
        <w:pStyle w:val="punktlista"/>
        <w:numPr>
          <w:ilvl w:val="0"/>
          <w:numId w:val="0"/>
        </w:numPr>
        <w:tabs>
          <w:tab w:val="left" w:pos="426"/>
          <w:tab w:val="left" w:pos="900"/>
        </w:tabs>
        <w:spacing w:after="0"/>
        <w:rPr>
          <w:bCs/>
          <w:szCs w:val="24"/>
          <w:lang w:val="en-US"/>
        </w:rPr>
      </w:pPr>
      <w:r w:rsidRPr="00360FCE">
        <w:rPr>
          <w:bCs/>
          <w:szCs w:val="24"/>
          <w:lang w:val="en-US"/>
        </w:rPr>
        <w:t xml:space="preserve">Awarded 500.000 SEK. 2019-2020 </w:t>
      </w:r>
    </w:p>
    <w:p w14:paraId="5B93182A" w14:textId="77777777" w:rsidR="00360FCE" w:rsidRPr="00360FCE" w:rsidRDefault="00360FCE" w:rsidP="00360FCE">
      <w:pPr>
        <w:pStyle w:val="punktlista"/>
        <w:numPr>
          <w:ilvl w:val="0"/>
          <w:numId w:val="0"/>
        </w:numPr>
        <w:tabs>
          <w:tab w:val="left" w:pos="426"/>
          <w:tab w:val="left" w:pos="900"/>
        </w:tabs>
        <w:spacing w:after="0"/>
        <w:rPr>
          <w:b/>
          <w:szCs w:val="24"/>
          <w:lang w:val="en-US"/>
        </w:rPr>
      </w:pPr>
    </w:p>
    <w:p w14:paraId="3512D9E0" w14:textId="77777777" w:rsidR="00360FCE" w:rsidRPr="00360FCE" w:rsidRDefault="00360FCE" w:rsidP="00F36179">
      <w:pPr>
        <w:pStyle w:val="punktlista"/>
        <w:numPr>
          <w:ilvl w:val="0"/>
          <w:numId w:val="18"/>
        </w:numPr>
        <w:tabs>
          <w:tab w:val="left" w:pos="426"/>
          <w:tab w:val="left" w:pos="900"/>
        </w:tabs>
        <w:spacing w:after="0"/>
        <w:ind w:left="0" w:firstLine="0"/>
        <w:rPr>
          <w:szCs w:val="24"/>
          <w:lang w:val="en-GB"/>
        </w:rPr>
      </w:pPr>
      <w:r w:rsidRPr="00360FCE">
        <w:rPr>
          <w:szCs w:val="24"/>
          <w:lang w:val="en-US"/>
        </w:rPr>
        <w:t xml:space="preserve">Investigator initiated project supported by Novartis </w:t>
      </w:r>
    </w:p>
    <w:p w14:paraId="2F3D3F51" w14:textId="77777777" w:rsidR="00360FCE" w:rsidRPr="00360FCE" w:rsidRDefault="00360FCE" w:rsidP="00360FCE">
      <w:pPr>
        <w:pStyle w:val="punktlista"/>
        <w:numPr>
          <w:ilvl w:val="0"/>
          <w:numId w:val="0"/>
        </w:numPr>
        <w:tabs>
          <w:tab w:val="left" w:pos="426"/>
          <w:tab w:val="left" w:pos="900"/>
        </w:tabs>
        <w:spacing w:after="0"/>
        <w:rPr>
          <w:b/>
          <w:szCs w:val="24"/>
          <w:lang w:val="en-US"/>
        </w:rPr>
      </w:pPr>
      <w:r w:rsidRPr="00360FCE">
        <w:rPr>
          <w:b/>
          <w:szCs w:val="24"/>
          <w:lang w:val="en-US"/>
        </w:rPr>
        <w:t xml:space="preserve">Title: Eligibility for Sacubitril/Valsartan in real world HFpEF patients: data from the Swedish Heart Failure Registry and </w:t>
      </w:r>
      <w:proofErr w:type="spellStart"/>
      <w:r w:rsidRPr="00360FCE">
        <w:rPr>
          <w:b/>
          <w:szCs w:val="24"/>
          <w:lang w:val="en-US"/>
        </w:rPr>
        <w:t>KaRen</w:t>
      </w:r>
      <w:proofErr w:type="spellEnd"/>
      <w:r w:rsidRPr="00360FCE">
        <w:rPr>
          <w:b/>
          <w:szCs w:val="24"/>
          <w:lang w:val="en-US"/>
        </w:rPr>
        <w:t xml:space="preserve"> Study </w:t>
      </w:r>
    </w:p>
    <w:p w14:paraId="5BB2D134" w14:textId="77777777" w:rsidR="00360FCE" w:rsidRPr="00360FCE" w:rsidRDefault="00360FCE" w:rsidP="00360FCE">
      <w:pPr>
        <w:pStyle w:val="punktlista"/>
        <w:numPr>
          <w:ilvl w:val="0"/>
          <w:numId w:val="0"/>
        </w:numPr>
        <w:tabs>
          <w:tab w:val="left" w:pos="426"/>
          <w:tab w:val="left" w:pos="900"/>
        </w:tabs>
        <w:spacing w:after="0"/>
        <w:rPr>
          <w:bCs/>
          <w:szCs w:val="24"/>
          <w:lang w:val="en-US"/>
        </w:rPr>
      </w:pPr>
      <w:r w:rsidRPr="00360FCE">
        <w:rPr>
          <w:bCs/>
          <w:szCs w:val="24"/>
          <w:lang w:val="en-US"/>
        </w:rPr>
        <w:t>Awarded 71.000 USD. 2019-2020</w:t>
      </w:r>
    </w:p>
    <w:bookmarkEnd w:id="2"/>
    <w:p w14:paraId="1F314C0A" w14:textId="77777777" w:rsidR="00A01FCA" w:rsidRPr="00360FCE" w:rsidRDefault="00A01FCA" w:rsidP="000F47D0">
      <w:pPr>
        <w:pStyle w:val="Rapido1"/>
        <w:widowControl/>
        <w:numPr>
          <w:ilvl w:val="0"/>
          <w:numId w:val="0"/>
        </w:numPr>
        <w:tabs>
          <w:tab w:val="left" w:pos="0"/>
        </w:tabs>
        <w:rPr>
          <w:rFonts w:ascii="Times New Roman" w:hAnsi="Times New Roman"/>
          <w:sz w:val="24"/>
          <w:lang w:val="en-GB"/>
        </w:rPr>
      </w:pPr>
    </w:p>
    <w:p w14:paraId="1C147255" w14:textId="77777777" w:rsidR="000F47D0" w:rsidRPr="00360FCE" w:rsidRDefault="000F47D0" w:rsidP="000F47D0">
      <w:pPr>
        <w:pStyle w:val="Rapido1"/>
        <w:widowControl/>
        <w:numPr>
          <w:ilvl w:val="0"/>
          <w:numId w:val="0"/>
        </w:numPr>
        <w:tabs>
          <w:tab w:val="left" w:pos="0"/>
        </w:tabs>
        <w:rPr>
          <w:rFonts w:ascii="Times New Roman" w:hAnsi="Times New Roman"/>
          <w:sz w:val="24"/>
          <w:lang w:val="en-GB"/>
        </w:rPr>
      </w:pPr>
    </w:p>
    <w:p w14:paraId="2EE94276" w14:textId="1E19F35D" w:rsidR="000F47D0" w:rsidRPr="005D40F6" w:rsidRDefault="00574AA3" w:rsidP="00647F1E">
      <w:pPr>
        <w:pStyle w:val="punktlista"/>
        <w:numPr>
          <w:ilvl w:val="0"/>
          <w:numId w:val="0"/>
        </w:numPr>
        <w:tabs>
          <w:tab w:val="left" w:pos="-2552"/>
          <w:tab w:val="left" w:pos="426"/>
        </w:tabs>
        <w:spacing w:after="0"/>
        <w:rPr>
          <w:b/>
          <w:szCs w:val="24"/>
          <w:lang w:val="en-GB"/>
        </w:rPr>
      </w:pPr>
      <w:r w:rsidRPr="005D40F6">
        <w:rPr>
          <w:b/>
          <w:bCs/>
          <w:szCs w:val="24"/>
          <w:lang w:val="en-GB"/>
        </w:rPr>
        <w:t>5</w:t>
      </w:r>
      <w:r w:rsidR="000F47D0" w:rsidRPr="005D40F6">
        <w:rPr>
          <w:b/>
          <w:bCs/>
          <w:szCs w:val="24"/>
          <w:lang w:val="en-GB"/>
        </w:rPr>
        <w:tab/>
      </w:r>
      <w:r w:rsidR="005D40F6" w:rsidRPr="005D40F6">
        <w:rPr>
          <w:b/>
          <w:bCs/>
          <w:szCs w:val="24"/>
          <w:lang w:val="en-GB"/>
        </w:rPr>
        <w:t>TEACHING AND SUPERVISION</w:t>
      </w:r>
    </w:p>
    <w:p w14:paraId="45A762B6" w14:textId="77777777" w:rsidR="000F47D0" w:rsidRPr="005D40F6" w:rsidRDefault="000F47D0" w:rsidP="000F47D0">
      <w:pPr>
        <w:tabs>
          <w:tab w:val="left" w:pos="-2835"/>
          <w:tab w:val="left" w:pos="426"/>
        </w:tabs>
        <w:rPr>
          <w:lang w:val="en-GB"/>
        </w:rPr>
      </w:pPr>
    </w:p>
    <w:p w14:paraId="2C674F30" w14:textId="71776F02" w:rsidR="005D40F6" w:rsidRPr="005D40F6" w:rsidRDefault="005D40F6" w:rsidP="005D40F6">
      <w:pPr>
        <w:pStyle w:val="Heading2"/>
        <w:rPr>
          <w:rFonts w:ascii="Times New Roman" w:hAnsi="Times New Roman" w:cs="Times New Roman"/>
          <w:b w:val="0"/>
          <w:bCs w:val="0"/>
          <w:sz w:val="24"/>
          <w:szCs w:val="24"/>
          <w:lang w:val="en-GB"/>
        </w:rPr>
      </w:pPr>
      <w:bookmarkStart w:id="3" w:name="_Toc183698179"/>
      <w:r>
        <w:rPr>
          <w:rFonts w:ascii="Times New Roman" w:hAnsi="Times New Roman" w:cs="Times New Roman"/>
          <w:sz w:val="24"/>
          <w:szCs w:val="24"/>
          <w:lang w:val="en-GB"/>
        </w:rPr>
        <w:t>5.</w:t>
      </w:r>
      <w:r w:rsidRPr="005D40F6">
        <w:rPr>
          <w:rFonts w:ascii="Times New Roman" w:hAnsi="Times New Roman" w:cs="Times New Roman"/>
          <w:sz w:val="24"/>
          <w:szCs w:val="24"/>
          <w:lang w:val="en-GB"/>
        </w:rPr>
        <w:t>1. Current teaching activities</w:t>
      </w:r>
      <w:bookmarkEnd w:id="3"/>
      <w:r w:rsidRPr="005D40F6">
        <w:rPr>
          <w:rFonts w:ascii="Times New Roman" w:hAnsi="Times New Roman" w:cs="Times New Roman"/>
          <w:sz w:val="24"/>
          <w:szCs w:val="24"/>
          <w:lang w:val="en-GB"/>
        </w:rPr>
        <w:t xml:space="preserve"> </w:t>
      </w:r>
    </w:p>
    <w:p w14:paraId="1255C0D4" w14:textId="77777777" w:rsidR="005D40F6" w:rsidRPr="005D40F6" w:rsidRDefault="005D40F6" w:rsidP="00F36179">
      <w:pPr>
        <w:pStyle w:val="ListParagraph"/>
        <w:numPr>
          <w:ilvl w:val="0"/>
          <w:numId w:val="22"/>
        </w:numPr>
        <w:spacing w:after="160"/>
        <w:rPr>
          <w:lang w:val="en-GB"/>
        </w:rPr>
      </w:pPr>
      <w:r w:rsidRPr="005D40F6">
        <w:rPr>
          <w:lang w:val="en-GB"/>
        </w:rPr>
        <w:t>Course organizer and teacher in KI PhD courses (3173 and 5307) and non-KI PhD courses (Sant’Anna University in Pisa, Italy)</w:t>
      </w:r>
    </w:p>
    <w:p w14:paraId="7ED33710" w14:textId="77777777" w:rsidR="005D40F6" w:rsidRPr="005D40F6" w:rsidRDefault="005D40F6" w:rsidP="00F36179">
      <w:pPr>
        <w:pStyle w:val="ListParagraph"/>
        <w:numPr>
          <w:ilvl w:val="0"/>
          <w:numId w:val="22"/>
        </w:numPr>
        <w:spacing w:after="160"/>
        <w:rPr>
          <w:lang w:val="en-GB"/>
        </w:rPr>
      </w:pPr>
      <w:r w:rsidRPr="005D40F6">
        <w:rPr>
          <w:lang w:val="en-GB"/>
        </w:rPr>
        <w:t>Coordinator and examiner for KI degree projects</w:t>
      </w:r>
    </w:p>
    <w:p w14:paraId="07F46DE8" w14:textId="77777777" w:rsidR="005D40F6" w:rsidRPr="005D40F6" w:rsidRDefault="005D40F6" w:rsidP="00F36179">
      <w:pPr>
        <w:pStyle w:val="ListParagraph"/>
        <w:numPr>
          <w:ilvl w:val="0"/>
          <w:numId w:val="22"/>
        </w:numPr>
        <w:spacing w:after="160"/>
        <w:rPr>
          <w:lang w:val="en-GB"/>
        </w:rPr>
      </w:pPr>
      <w:r w:rsidRPr="005D40F6">
        <w:rPr>
          <w:lang w:val="en-GB"/>
        </w:rPr>
        <w:t>Teaching at the MSc in heart failure (St. George University, London, UK)</w:t>
      </w:r>
    </w:p>
    <w:p w14:paraId="472911F5" w14:textId="77777777" w:rsidR="005D40F6" w:rsidRPr="005D40F6" w:rsidRDefault="005D40F6" w:rsidP="00F36179">
      <w:pPr>
        <w:pStyle w:val="ListParagraph"/>
        <w:numPr>
          <w:ilvl w:val="0"/>
          <w:numId w:val="22"/>
        </w:numPr>
        <w:spacing w:after="160"/>
        <w:rPr>
          <w:lang w:val="en-GB"/>
        </w:rPr>
      </w:pPr>
      <w:r w:rsidRPr="005D40F6">
        <w:rPr>
          <w:lang w:val="en-GB"/>
        </w:rPr>
        <w:t>Teaching at the post-graduate courses on heart failure in London (King’s College London) and Zurich (Zurich University Hospital)</w:t>
      </w:r>
    </w:p>
    <w:p w14:paraId="0DA2B215" w14:textId="77777777" w:rsidR="005D40F6" w:rsidRPr="005D40F6" w:rsidRDefault="005D40F6" w:rsidP="00F36179">
      <w:pPr>
        <w:pStyle w:val="ListParagraph"/>
        <w:numPr>
          <w:ilvl w:val="0"/>
          <w:numId w:val="22"/>
        </w:numPr>
        <w:spacing w:after="160"/>
        <w:rPr>
          <w:lang w:val="en-GB"/>
        </w:rPr>
      </w:pPr>
      <w:r w:rsidRPr="005D40F6">
        <w:rPr>
          <w:lang w:val="en-GB"/>
        </w:rPr>
        <w:t>Teaching in educational activities organized by the European Society of Cardiology and the Heart Failure Association (e.g. HFA Certification Exam Preparatory Course, All-about clinical trial course)</w:t>
      </w:r>
    </w:p>
    <w:p w14:paraId="0E652E5B" w14:textId="77777777" w:rsidR="000F47D0" w:rsidRPr="005D40F6" w:rsidRDefault="000F47D0" w:rsidP="000F47D0">
      <w:pPr>
        <w:pStyle w:val="punktlista"/>
        <w:numPr>
          <w:ilvl w:val="0"/>
          <w:numId w:val="0"/>
        </w:numPr>
        <w:tabs>
          <w:tab w:val="left" w:pos="-2552"/>
          <w:tab w:val="left" w:pos="426"/>
        </w:tabs>
        <w:spacing w:after="0"/>
        <w:rPr>
          <w:b/>
          <w:bCs/>
          <w:szCs w:val="24"/>
          <w:lang w:val="en-GB"/>
        </w:rPr>
      </w:pPr>
    </w:p>
    <w:p w14:paraId="7F9FD55D" w14:textId="0AAFB9B3" w:rsidR="005D40F6" w:rsidRDefault="005D40F6" w:rsidP="005D40F6">
      <w:pPr>
        <w:rPr>
          <w:b/>
          <w:bCs/>
          <w:lang w:val="en-GB"/>
        </w:rPr>
      </w:pPr>
      <w:r>
        <w:rPr>
          <w:b/>
          <w:bCs/>
          <w:lang w:val="en-GB"/>
        </w:rPr>
        <w:t>5.2. Supervision</w:t>
      </w:r>
    </w:p>
    <w:p w14:paraId="7E5FE4D9" w14:textId="77777777" w:rsidR="005D40F6" w:rsidRDefault="005D40F6" w:rsidP="005D40F6">
      <w:pPr>
        <w:rPr>
          <w:b/>
          <w:bCs/>
          <w:lang w:val="en-GB"/>
        </w:rPr>
      </w:pPr>
    </w:p>
    <w:p w14:paraId="592CEA5A" w14:textId="3AA0220E" w:rsidR="005D40F6" w:rsidRPr="005D40F6" w:rsidRDefault="005D40F6" w:rsidP="005D40F6">
      <w:pPr>
        <w:rPr>
          <w:i/>
          <w:iCs/>
          <w:lang w:val="en-GB"/>
        </w:rPr>
      </w:pPr>
      <w:r>
        <w:rPr>
          <w:b/>
          <w:bCs/>
          <w:lang w:val="en-GB"/>
        </w:rPr>
        <w:t>5</w:t>
      </w:r>
      <w:r w:rsidRPr="005D40F6">
        <w:rPr>
          <w:b/>
          <w:bCs/>
          <w:lang w:val="en-GB"/>
        </w:rPr>
        <w:t>.</w:t>
      </w:r>
      <w:r>
        <w:rPr>
          <w:b/>
          <w:bCs/>
          <w:lang w:val="en-GB"/>
        </w:rPr>
        <w:t>2.1</w:t>
      </w:r>
      <w:r w:rsidRPr="005D40F6">
        <w:rPr>
          <w:b/>
          <w:bCs/>
          <w:lang w:val="en-GB"/>
        </w:rPr>
        <w:t xml:space="preserve"> Supervision of degree project at first and second cycle level </w:t>
      </w:r>
    </w:p>
    <w:p w14:paraId="795DBC0F" w14:textId="38734BDA" w:rsidR="005D40F6" w:rsidRPr="005D40F6" w:rsidRDefault="005D40F6" w:rsidP="005D40F6">
      <w:pPr>
        <w:rPr>
          <w:lang w:val="en-GB"/>
        </w:rPr>
      </w:pPr>
      <w:r w:rsidRPr="005D40F6">
        <w:rPr>
          <w:lang w:val="en-GB"/>
        </w:rPr>
        <w:t>10 students in 2019-2022. Since 2022 coordinator and examiner for the degree project/thesis programme at KI, MEB.</w:t>
      </w:r>
    </w:p>
    <w:p w14:paraId="1C0483DD" w14:textId="77777777" w:rsidR="005D40F6" w:rsidRPr="005D40F6" w:rsidRDefault="005D40F6" w:rsidP="005D40F6">
      <w:pPr>
        <w:rPr>
          <w:lang w:val="en-GB"/>
        </w:rPr>
      </w:pPr>
    </w:p>
    <w:p w14:paraId="168F54DE" w14:textId="46FA2AC9" w:rsidR="005D40F6" w:rsidRPr="005D40F6" w:rsidRDefault="005D40F6" w:rsidP="005D40F6">
      <w:pPr>
        <w:rPr>
          <w:i/>
          <w:iCs/>
          <w:lang w:val="en-GB"/>
        </w:rPr>
      </w:pPr>
      <w:r>
        <w:rPr>
          <w:b/>
          <w:bCs/>
          <w:lang w:val="en-GB"/>
        </w:rPr>
        <w:t>5</w:t>
      </w:r>
      <w:r w:rsidRPr="005D40F6">
        <w:rPr>
          <w:b/>
          <w:bCs/>
          <w:lang w:val="en-GB"/>
        </w:rPr>
        <w:t>.</w:t>
      </w:r>
      <w:r>
        <w:rPr>
          <w:b/>
          <w:bCs/>
          <w:lang w:val="en-GB"/>
        </w:rPr>
        <w:t>2.2</w:t>
      </w:r>
      <w:r w:rsidRPr="005D40F6">
        <w:rPr>
          <w:b/>
          <w:bCs/>
          <w:lang w:val="en-GB"/>
        </w:rPr>
        <w:t xml:space="preserve"> Supervision to doctoral degree </w:t>
      </w:r>
      <w:r w:rsidRPr="005D40F6">
        <w:rPr>
          <w:b/>
          <w:bCs/>
          <w:lang w:val="en-GB"/>
        </w:rPr>
        <w:br/>
        <w:t xml:space="preserve">a) Main supervisor of doctoral students with completed doctoral degree. </w:t>
      </w:r>
    </w:p>
    <w:p w14:paraId="4407D30A" w14:textId="158E7F8B" w:rsidR="005D40F6" w:rsidRPr="005D40F6" w:rsidRDefault="005D40F6" w:rsidP="005D40F6">
      <w:pPr>
        <w:spacing w:after="160"/>
        <w:rPr>
          <w:lang w:val="en-GB"/>
        </w:rPr>
      </w:pPr>
      <w:r w:rsidRPr="005D40F6">
        <w:rPr>
          <w:lang w:val="en-GB"/>
        </w:rPr>
        <w:t>4 PhD students in 2022-2024</w:t>
      </w:r>
    </w:p>
    <w:p w14:paraId="7B3802CB" w14:textId="77777777" w:rsidR="005D40F6" w:rsidRPr="005D40F6" w:rsidRDefault="005D40F6" w:rsidP="005D40F6">
      <w:pPr>
        <w:rPr>
          <w:i/>
          <w:iCs/>
          <w:lang w:val="en-GB"/>
        </w:rPr>
      </w:pPr>
      <w:r w:rsidRPr="005D40F6">
        <w:rPr>
          <w:b/>
          <w:bCs/>
          <w:lang w:val="en-GB"/>
        </w:rPr>
        <w:lastRenderedPageBreak/>
        <w:t>b) Main supervisor of doctoral students with ongoing doctoral studies.</w:t>
      </w:r>
    </w:p>
    <w:p w14:paraId="6F5B0C9C" w14:textId="16BFA9ED" w:rsidR="005D40F6" w:rsidRPr="005D40F6" w:rsidRDefault="005D40F6" w:rsidP="005D40F6">
      <w:pPr>
        <w:spacing w:after="160"/>
        <w:rPr>
          <w:lang w:val="en-GB"/>
        </w:rPr>
      </w:pPr>
      <w:r w:rsidRPr="005D40F6">
        <w:rPr>
          <w:lang w:val="en-GB"/>
        </w:rPr>
        <w:t>4 PhD students registered in 2022-2024</w:t>
      </w:r>
    </w:p>
    <w:p w14:paraId="12FFAECA" w14:textId="77777777" w:rsidR="005D40F6" w:rsidRPr="005D40F6" w:rsidRDefault="005D40F6" w:rsidP="005D40F6">
      <w:pPr>
        <w:rPr>
          <w:i/>
          <w:iCs/>
          <w:lang w:val="en-GB"/>
        </w:rPr>
      </w:pPr>
      <w:r w:rsidRPr="005D40F6">
        <w:rPr>
          <w:b/>
          <w:bCs/>
          <w:lang w:val="en-GB"/>
        </w:rPr>
        <w:t>c) Co-supervisor of doctoral students with completed doctoral degree</w:t>
      </w:r>
    </w:p>
    <w:p w14:paraId="75650C6F" w14:textId="51E6A5F0" w:rsidR="005D40F6" w:rsidRPr="005D40F6" w:rsidRDefault="005D40F6" w:rsidP="005D40F6">
      <w:pPr>
        <w:spacing w:after="160"/>
        <w:rPr>
          <w:lang w:val="en-GB"/>
        </w:rPr>
      </w:pPr>
      <w:r w:rsidRPr="005D40F6">
        <w:rPr>
          <w:lang w:val="en-GB"/>
        </w:rPr>
        <w:t xml:space="preserve">3 PhD students in 2018-2025 </w:t>
      </w:r>
    </w:p>
    <w:p w14:paraId="7FC58E63" w14:textId="77777777" w:rsidR="005D40F6" w:rsidRPr="005D40F6" w:rsidRDefault="005D40F6" w:rsidP="005D40F6">
      <w:pPr>
        <w:rPr>
          <w:i/>
          <w:iCs/>
          <w:lang w:val="en-GB"/>
        </w:rPr>
      </w:pPr>
      <w:r w:rsidRPr="005D40F6">
        <w:rPr>
          <w:b/>
          <w:bCs/>
          <w:lang w:val="en-GB"/>
        </w:rPr>
        <w:t>d) Co-supervisor of doctoral students with ongoing doctoral studies</w:t>
      </w:r>
    </w:p>
    <w:p w14:paraId="46F4D0B8" w14:textId="77777777" w:rsidR="005D40F6" w:rsidRPr="005D40F6" w:rsidRDefault="005D40F6" w:rsidP="005D40F6">
      <w:pPr>
        <w:spacing w:after="160"/>
        <w:rPr>
          <w:lang w:val="en-GB"/>
        </w:rPr>
      </w:pPr>
      <w:r w:rsidRPr="005D40F6">
        <w:rPr>
          <w:lang w:val="en-GB"/>
        </w:rPr>
        <w:t>2 PhD students in 2020-2021</w:t>
      </w:r>
    </w:p>
    <w:p w14:paraId="45E46116" w14:textId="77777777" w:rsidR="005D40F6" w:rsidRPr="005D40F6" w:rsidRDefault="005D40F6" w:rsidP="005D40F6">
      <w:pPr>
        <w:rPr>
          <w:lang w:val="en-GB"/>
        </w:rPr>
      </w:pPr>
    </w:p>
    <w:p w14:paraId="656D5D36" w14:textId="7384555C" w:rsidR="005D40F6" w:rsidRPr="005D40F6" w:rsidRDefault="005D40F6" w:rsidP="005D40F6">
      <w:pPr>
        <w:rPr>
          <w:i/>
          <w:iCs/>
          <w:lang w:val="en-GB"/>
        </w:rPr>
      </w:pPr>
      <w:r>
        <w:rPr>
          <w:b/>
          <w:bCs/>
          <w:lang w:val="en-GB"/>
        </w:rPr>
        <w:t>5.2.3</w:t>
      </w:r>
      <w:r w:rsidRPr="005D40F6">
        <w:rPr>
          <w:b/>
          <w:bCs/>
          <w:lang w:val="en-GB"/>
        </w:rPr>
        <w:t xml:space="preserve"> Supervision of postdoctoral researchers </w:t>
      </w:r>
      <w:r w:rsidRPr="005D40F6">
        <w:rPr>
          <w:b/>
          <w:bCs/>
          <w:lang w:val="en-GB"/>
        </w:rPr>
        <w:br/>
        <w:t>a) Supervisor for former postdoctoral researchers.</w:t>
      </w:r>
    </w:p>
    <w:p w14:paraId="1DDC0FA7" w14:textId="77777777" w:rsidR="005D40F6" w:rsidRPr="00F760A7" w:rsidRDefault="005D40F6" w:rsidP="005D40F6">
      <w:pPr>
        <w:spacing w:after="160"/>
        <w:rPr>
          <w:lang w:val="en-US"/>
        </w:rPr>
      </w:pPr>
      <w:r w:rsidRPr="00F760A7">
        <w:rPr>
          <w:lang w:val="en-US"/>
        </w:rPr>
        <w:t>2 post-docs in 2019-2025</w:t>
      </w:r>
    </w:p>
    <w:p w14:paraId="24054637" w14:textId="77777777" w:rsidR="005D40F6" w:rsidRPr="005D40F6" w:rsidRDefault="005D40F6" w:rsidP="005D40F6">
      <w:pPr>
        <w:rPr>
          <w:i/>
          <w:iCs/>
          <w:lang w:val="en-GB"/>
        </w:rPr>
      </w:pPr>
      <w:r w:rsidRPr="005D40F6">
        <w:rPr>
          <w:b/>
          <w:bCs/>
          <w:lang w:val="en-GB"/>
        </w:rPr>
        <w:t>b) Supervisor for current postdoctoral researchers.</w:t>
      </w:r>
    </w:p>
    <w:p w14:paraId="5710206D" w14:textId="77777777" w:rsidR="005D40F6" w:rsidRPr="005D40F6" w:rsidRDefault="005D40F6" w:rsidP="005D40F6">
      <w:pPr>
        <w:spacing w:after="160"/>
        <w:rPr>
          <w:lang w:val="en-GB"/>
        </w:rPr>
      </w:pPr>
      <w:r w:rsidRPr="005D40F6">
        <w:rPr>
          <w:lang w:val="en-GB"/>
        </w:rPr>
        <w:t>3 post docs in 2020-2024</w:t>
      </w:r>
    </w:p>
    <w:p w14:paraId="25203417" w14:textId="4C5A827C" w:rsidR="005D40F6" w:rsidRPr="005D40F6" w:rsidRDefault="00647F1E" w:rsidP="005D40F6">
      <w:pPr>
        <w:rPr>
          <w:i/>
          <w:iCs/>
          <w:lang w:val="en-GB"/>
        </w:rPr>
      </w:pPr>
      <w:r>
        <w:rPr>
          <w:b/>
          <w:bCs/>
          <w:lang w:val="en-GB"/>
        </w:rPr>
        <w:t>5.2.4</w:t>
      </w:r>
      <w:r w:rsidR="005D40F6" w:rsidRPr="005D40F6">
        <w:rPr>
          <w:b/>
          <w:bCs/>
          <w:lang w:val="en-GB"/>
        </w:rPr>
        <w:t xml:space="preserve"> Examiner (opponent) of doctoral thesis </w:t>
      </w:r>
    </w:p>
    <w:p w14:paraId="68D7BE7F" w14:textId="54B608BA" w:rsidR="005D40F6" w:rsidRPr="005D40F6" w:rsidRDefault="005D40F6" w:rsidP="005D40F6">
      <w:pPr>
        <w:pStyle w:val="minarubriker"/>
        <w:numPr>
          <w:ilvl w:val="0"/>
          <w:numId w:val="0"/>
        </w:numPr>
        <w:tabs>
          <w:tab w:val="left" w:pos="-3686"/>
          <w:tab w:val="left" w:pos="-3544"/>
          <w:tab w:val="left" w:pos="426"/>
        </w:tabs>
        <w:spacing w:after="0"/>
        <w:ind w:left="2608" w:hanging="2580"/>
        <w:rPr>
          <w:b w:val="0"/>
          <w:sz w:val="24"/>
          <w:szCs w:val="24"/>
          <w:lang w:val="en-GB"/>
        </w:rPr>
      </w:pPr>
      <w:r w:rsidRPr="005D40F6">
        <w:rPr>
          <w:b w:val="0"/>
          <w:sz w:val="24"/>
          <w:szCs w:val="24"/>
          <w:lang w:val="en-GB"/>
        </w:rPr>
        <w:t>2 PhD students in 2020-2023</w:t>
      </w:r>
    </w:p>
    <w:p w14:paraId="5CE13A25" w14:textId="77777777" w:rsidR="00647F1E" w:rsidRDefault="00647F1E" w:rsidP="005D40F6">
      <w:pPr>
        <w:rPr>
          <w:b/>
          <w:bCs/>
          <w:lang w:val="en-GB"/>
        </w:rPr>
      </w:pPr>
    </w:p>
    <w:p w14:paraId="1C1E06BA" w14:textId="22A7E3D0" w:rsidR="005D40F6" w:rsidRPr="005D40F6" w:rsidRDefault="00647F1E" w:rsidP="005D40F6">
      <w:pPr>
        <w:rPr>
          <w:i/>
          <w:iCs/>
          <w:lang w:val="en-GB"/>
        </w:rPr>
      </w:pPr>
      <w:r>
        <w:rPr>
          <w:b/>
          <w:bCs/>
          <w:lang w:val="en-GB"/>
        </w:rPr>
        <w:t>5.2.5</w:t>
      </w:r>
      <w:r w:rsidR="005D40F6" w:rsidRPr="005D40F6">
        <w:rPr>
          <w:b/>
          <w:bCs/>
          <w:lang w:val="en-GB"/>
        </w:rPr>
        <w:t xml:space="preserve"> Examination board member of doctoral thesis or halftime evaluation</w:t>
      </w:r>
    </w:p>
    <w:p w14:paraId="3D7A4A33" w14:textId="4252158C" w:rsidR="005D40F6" w:rsidRPr="005D40F6" w:rsidRDefault="005D40F6" w:rsidP="005D40F6">
      <w:pPr>
        <w:ind w:left="2600" w:hanging="2600"/>
        <w:rPr>
          <w:lang w:val="en-GB"/>
        </w:rPr>
      </w:pPr>
      <w:r w:rsidRPr="005D40F6">
        <w:rPr>
          <w:lang w:val="en-GB"/>
        </w:rPr>
        <w:t>4 PhD students in 2022-2025</w:t>
      </w:r>
    </w:p>
    <w:p w14:paraId="5E85A61C" w14:textId="77777777" w:rsidR="005D40F6" w:rsidRPr="005D40F6" w:rsidRDefault="005D40F6" w:rsidP="000F47D0">
      <w:pPr>
        <w:pStyle w:val="punktlista"/>
        <w:numPr>
          <w:ilvl w:val="0"/>
          <w:numId w:val="0"/>
        </w:numPr>
        <w:tabs>
          <w:tab w:val="left" w:pos="-2552"/>
          <w:tab w:val="left" w:pos="426"/>
        </w:tabs>
        <w:spacing w:after="0"/>
        <w:rPr>
          <w:b/>
          <w:bCs/>
          <w:szCs w:val="24"/>
          <w:lang w:val="en-GB"/>
        </w:rPr>
      </w:pPr>
    </w:p>
    <w:p w14:paraId="36F3BAB3" w14:textId="77777777" w:rsidR="005D40F6" w:rsidRPr="005D40F6" w:rsidRDefault="005D40F6" w:rsidP="000F47D0">
      <w:pPr>
        <w:pStyle w:val="punktlista"/>
        <w:numPr>
          <w:ilvl w:val="0"/>
          <w:numId w:val="0"/>
        </w:numPr>
        <w:tabs>
          <w:tab w:val="left" w:pos="-2552"/>
          <w:tab w:val="left" w:pos="426"/>
        </w:tabs>
        <w:spacing w:after="0"/>
        <w:rPr>
          <w:b/>
          <w:bCs/>
          <w:szCs w:val="24"/>
          <w:lang w:val="en-GB"/>
        </w:rPr>
      </w:pPr>
    </w:p>
    <w:p w14:paraId="7A2BBB9A" w14:textId="3BA9192D" w:rsidR="005D40F6" w:rsidRPr="005D40F6" w:rsidRDefault="00647F1E" w:rsidP="00647F1E">
      <w:pPr>
        <w:pStyle w:val="Heading2"/>
        <w:tabs>
          <w:tab w:val="left" w:pos="426"/>
        </w:tabs>
        <w:rPr>
          <w:rFonts w:ascii="Times New Roman" w:hAnsi="Times New Roman" w:cs="Times New Roman"/>
          <w:b w:val="0"/>
          <w:bCs w:val="0"/>
          <w:sz w:val="24"/>
          <w:szCs w:val="24"/>
          <w:lang w:val="en-GB"/>
        </w:rPr>
      </w:pPr>
      <w:r w:rsidRPr="005D40F6">
        <w:rPr>
          <w:rFonts w:ascii="Times New Roman" w:hAnsi="Times New Roman" w:cs="Times New Roman"/>
          <w:sz w:val="24"/>
          <w:szCs w:val="24"/>
          <w:lang w:val="en-GB"/>
        </w:rPr>
        <w:t>6</w:t>
      </w:r>
      <w:bookmarkStart w:id="4" w:name="_Toc183698174"/>
      <w:r>
        <w:rPr>
          <w:rFonts w:ascii="Times New Roman" w:hAnsi="Times New Roman" w:cs="Times New Roman"/>
          <w:sz w:val="24"/>
          <w:szCs w:val="24"/>
          <w:lang w:val="en-GB"/>
        </w:rPr>
        <w:t xml:space="preserve"> </w:t>
      </w:r>
      <w:r>
        <w:rPr>
          <w:rFonts w:ascii="Times New Roman" w:hAnsi="Times New Roman" w:cs="Times New Roman"/>
          <w:sz w:val="24"/>
          <w:szCs w:val="24"/>
          <w:lang w:val="en-GB"/>
        </w:rPr>
        <w:tab/>
      </w:r>
      <w:proofErr w:type="gramStart"/>
      <w:r w:rsidRPr="005D40F6">
        <w:rPr>
          <w:rFonts w:ascii="Times New Roman" w:hAnsi="Times New Roman" w:cs="Times New Roman"/>
          <w:sz w:val="24"/>
          <w:szCs w:val="24"/>
          <w:lang w:val="en-GB"/>
        </w:rPr>
        <w:t>EVALUATOR</w:t>
      </w:r>
      <w:proofErr w:type="gramEnd"/>
      <w:r w:rsidRPr="005D40F6">
        <w:rPr>
          <w:rFonts w:ascii="Times New Roman" w:hAnsi="Times New Roman" w:cs="Times New Roman"/>
          <w:sz w:val="24"/>
          <w:szCs w:val="24"/>
          <w:lang w:val="en-GB"/>
        </w:rPr>
        <w:t xml:space="preserve"> OF OTHERS SCIENTIFIC ACTIVITIES</w:t>
      </w:r>
      <w:bookmarkEnd w:id="4"/>
      <w:r w:rsidRPr="005D40F6">
        <w:rPr>
          <w:rFonts w:ascii="Times New Roman" w:hAnsi="Times New Roman" w:cs="Times New Roman"/>
          <w:sz w:val="24"/>
          <w:szCs w:val="24"/>
          <w:lang w:val="en-GB"/>
        </w:rPr>
        <w:t xml:space="preserve"> </w:t>
      </w:r>
    </w:p>
    <w:p w14:paraId="2EAE6B1D" w14:textId="77777777" w:rsidR="00647F1E" w:rsidRDefault="00647F1E" w:rsidP="005D40F6">
      <w:pPr>
        <w:rPr>
          <w:b/>
          <w:bCs/>
          <w:lang w:val="en-GB"/>
        </w:rPr>
      </w:pPr>
    </w:p>
    <w:p w14:paraId="3B8CC604" w14:textId="77777777" w:rsidR="00647F1E" w:rsidRDefault="00647F1E" w:rsidP="005D40F6">
      <w:pPr>
        <w:rPr>
          <w:b/>
          <w:bCs/>
          <w:lang w:val="en-GB"/>
        </w:rPr>
      </w:pPr>
    </w:p>
    <w:p w14:paraId="7AC90624" w14:textId="744FFC3E" w:rsidR="005D40F6" w:rsidRPr="005D40F6" w:rsidRDefault="005D40F6" w:rsidP="005D40F6">
      <w:pPr>
        <w:rPr>
          <w:i/>
          <w:iCs/>
          <w:lang w:val="en-GB"/>
        </w:rPr>
      </w:pPr>
      <w:r w:rsidRPr="005D40F6">
        <w:rPr>
          <w:b/>
          <w:bCs/>
          <w:lang w:val="en-GB"/>
        </w:rPr>
        <w:t xml:space="preserve">6.1 Expert reviewer in appointments of academic positions and research applications </w:t>
      </w:r>
    </w:p>
    <w:p w14:paraId="0CFD9562" w14:textId="77777777" w:rsidR="005D40F6" w:rsidRPr="005D40F6" w:rsidRDefault="005D40F6" w:rsidP="00F36179">
      <w:pPr>
        <w:pStyle w:val="ListParagraph"/>
        <w:numPr>
          <w:ilvl w:val="0"/>
          <w:numId w:val="19"/>
        </w:numPr>
        <w:spacing w:after="160"/>
        <w:rPr>
          <w:lang w:val="en-GB"/>
        </w:rPr>
      </w:pPr>
      <w:r w:rsidRPr="005D40F6">
        <w:rPr>
          <w:lang w:val="en-GB"/>
        </w:rPr>
        <w:t>Member of the Heart Failure Association (HFA – European Society of Cardiology) committee for Research and Training grants application evaluation (research applications in international competition) in 2021-2025</w:t>
      </w:r>
    </w:p>
    <w:p w14:paraId="77587F47" w14:textId="77777777" w:rsidR="005D40F6" w:rsidRPr="005D40F6" w:rsidRDefault="005D40F6" w:rsidP="00F36179">
      <w:pPr>
        <w:pStyle w:val="ListParagraph"/>
        <w:numPr>
          <w:ilvl w:val="0"/>
          <w:numId w:val="19"/>
        </w:numPr>
        <w:tabs>
          <w:tab w:val="left" w:pos="426"/>
        </w:tabs>
        <w:rPr>
          <w:lang w:val="en-GB"/>
        </w:rPr>
      </w:pPr>
      <w:r w:rsidRPr="005D40F6">
        <w:rPr>
          <w:lang w:val="en-GB"/>
        </w:rPr>
        <w:t>Reviewer for a large clinical trial project for the Duch Heart Foundation in 2025</w:t>
      </w:r>
    </w:p>
    <w:p w14:paraId="1917CD38" w14:textId="77777777" w:rsidR="005D40F6" w:rsidRPr="005D40F6" w:rsidRDefault="005D40F6" w:rsidP="00F36179">
      <w:pPr>
        <w:pStyle w:val="ListParagraph"/>
        <w:numPr>
          <w:ilvl w:val="0"/>
          <w:numId w:val="19"/>
        </w:numPr>
        <w:tabs>
          <w:tab w:val="left" w:pos="426"/>
        </w:tabs>
        <w:rPr>
          <w:lang w:val="en-GB"/>
        </w:rPr>
      </w:pPr>
      <w:r w:rsidRPr="005D40F6">
        <w:rPr>
          <w:lang w:val="en-GB"/>
        </w:rPr>
        <w:t xml:space="preserve">Reviewer for large project grants applications (clinical trials and large multicentre studies) for the Deutsche </w:t>
      </w:r>
      <w:proofErr w:type="spellStart"/>
      <w:r w:rsidRPr="005D40F6">
        <w:rPr>
          <w:lang w:val="en-GB"/>
        </w:rPr>
        <w:t>Forschungsgemeinschaft</w:t>
      </w:r>
      <w:proofErr w:type="spellEnd"/>
      <w:r w:rsidRPr="005D40F6">
        <w:rPr>
          <w:lang w:val="en-GB"/>
        </w:rPr>
        <w:t xml:space="preserve"> (DFG) in 2020, 2021 and 2025</w:t>
      </w:r>
    </w:p>
    <w:p w14:paraId="41288B93" w14:textId="77777777" w:rsidR="005D40F6" w:rsidRPr="005D40F6" w:rsidRDefault="005D40F6" w:rsidP="00F36179">
      <w:pPr>
        <w:pStyle w:val="ListParagraph"/>
        <w:numPr>
          <w:ilvl w:val="0"/>
          <w:numId w:val="19"/>
        </w:numPr>
        <w:tabs>
          <w:tab w:val="left" w:pos="426"/>
        </w:tabs>
        <w:rPr>
          <w:lang w:val="en-GB"/>
        </w:rPr>
      </w:pPr>
      <w:r w:rsidRPr="005D40F6">
        <w:rPr>
          <w:lang w:val="en-GB"/>
        </w:rPr>
        <w:t>Reviewer for large project grants applications (clinical trials and large multicentre studies) for the British Heart Foundation in 2019, 2020, 2021 and 2025</w:t>
      </w:r>
    </w:p>
    <w:p w14:paraId="4B7F6303" w14:textId="77777777" w:rsidR="005D40F6" w:rsidRPr="005D40F6" w:rsidRDefault="005D40F6" w:rsidP="00F36179">
      <w:pPr>
        <w:pStyle w:val="ListParagraph"/>
        <w:numPr>
          <w:ilvl w:val="0"/>
          <w:numId w:val="19"/>
        </w:numPr>
        <w:tabs>
          <w:tab w:val="left" w:pos="426"/>
        </w:tabs>
        <w:rPr>
          <w:lang w:val="en-GB"/>
        </w:rPr>
      </w:pPr>
      <w:r w:rsidRPr="005D40F6">
        <w:rPr>
          <w:lang w:val="en-GB"/>
        </w:rPr>
        <w:t>Reviewer for Italian Board of education, university and research- funded projects in 2019 and 2020</w:t>
      </w:r>
    </w:p>
    <w:p w14:paraId="71065768" w14:textId="77777777" w:rsidR="005D40F6" w:rsidRPr="005D40F6" w:rsidRDefault="005D40F6" w:rsidP="00F36179">
      <w:pPr>
        <w:pStyle w:val="ListParagraph"/>
        <w:numPr>
          <w:ilvl w:val="0"/>
          <w:numId w:val="19"/>
        </w:numPr>
        <w:tabs>
          <w:tab w:val="left" w:pos="426"/>
        </w:tabs>
        <w:rPr>
          <w:lang w:val="en-GB"/>
        </w:rPr>
      </w:pPr>
      <w:r w:rsidRPr="005D40F6">
        <w:rPr>
          <w:lang w:val="en-GB"/>
        </w:rPr>
        <w:t>Netherlands Organisation for Scientific Research – Innovational research projects grants (VIDI) in 2019</w:t>
      </w:r>
    </w:p>
    <w:p w14:paraId="1B543183" w14:textId="77777777" w:rsidR="005D40F6" w:rsidRPr="005D40F6" w:rsidRDefault="005D40F6" w:rsidP="005D40F6">
      <w:pPr>
        <w:pStyle w:val="ListParagraph"/>
        <w:rPr>
          <w:lang w:val="en-GB"/>
        </w:rPr>
      </w:pPr>
    </w:p>
    <w:p w14:paraId="07FC2451" w14:textId="77777777" w:rsidR="005D40F6" w:rsidRPr="005D40F6" w:rsidRDefault="005D40F6" w:rsidP="005D40F6">
      <w:pPr>
        <w:rPr>
          <w:i/>
          <w:iCs/>
          <w:lang w:val="en-GB"/>
        </w:rPr>
      </w:pPr>
      <w:r w:rsidRPr="005D40F6">
        <w:rPr>
          <w:b/>
          <w:bCs/>
          <w:lang w:val="en-GB"/>
        </w:rPr>
        <w:t xml:space="preserve">6.2 Editor or member of editorial board for international scientific journals </w:t>
      </w:r>
    </w:p>
    <w:p w14:paraId="12870502" w14:textId="77777777" w:rsidR="00647F1E" w:rsidRDefault="00647F1E" w:rsidP="00F36179">
      <w:pPr>
        <w:pStyle w:val="Rapido1"/>
        <w:widowControl/>
        <w:numPr>
          <w:ilvl w:val="0"/>
          <w:numId w:val="6"/>
        </w:numPr>
        <w:tabs>
          <w:tab w:val="left" w:pos="0"/>
          <w:tab w:val="left" w:pos="426"/>
        </w:tabs>
        <w:rPr>
          <w:rFonts w:ascii="Times New Roman" w:hAnsi="Times New Roman"/>
          <w:sz w:val="24"/>
          <w:lang w:val="en-GB"/>
        </w:rPr>
      </w:pPr>
      <w:r>
        <w:rPr>
          <w:rFonts w:ascii="Times New Roman" w:hAnsi="Times New Roman"/>
          <w:sz w:val="24"/>
          <w:lang w:val="en-GB"/>
        </w:rPr>
        <w:t>Deputy Editor for European Journal of Heart Failure (2025-ongoing)</w:t>
      </w:r>
    </w:p>
    <w:p w14:paraId="6F09F3F7" w14:textId="7532F179" w:rsidR="005D40F6" w:rsidRPr="005D40F6" w:rsidRDefault="005D40F6" w:rsidP="00F36179">
      <w:pPr>
        <w:pStyle w:val="Rapido1"/>
        <w:widowControl/>
        <w:numPr>
          <w:ilvl w:val="0"/>
          <w:numId w:val="6"/>
        </w:numPr>
        <w:tabs>
          <w:tab w:val="left" w:pos="0"/>
          <w:tab w:val="left" w:pos="426"/>
        </w:tabs>
        <w:rPr>
          <w:rFonts w:ascii="Times New Roman" w:hAnsi="Times New Roman"/>
          <w:sz w:val="24"/>
          <w:lang w:val="en-GB"/>
        </w:rPr>
      </w:pPr>
      <w:r w:rsidRPr="005D40F6">
        <w:rPr>
          <w:rFonts w:ascii="Times New Roman" w:hAnsi="Times New Roman"/>
          <w:sz w:val="24"/>
          <w:lang w:val="en-GB"/>
        </w:rPr>
        <w:t>Associate Editor for European Journal of Heart Failure (2022-</w:t>
      </w:r>
      <w:r w:rsidR="00647F1E">
        <w:rPr>
          <w:rFonts w:ascii="Times New Roman" w:hAnsi="Times New Roman"/>
          <w:sz w:val="24"/>
          <w:lang w:val="en-GB"/>
        </w:rPr>
        <w:t>2025</w:t>
      </w:r>
      <w:r w:rsidRPr="005D40F6">
        <w:rPr>
          <w:rFonts w:ascii="Times New Roman" w:hAnsi="Times New Roman"/>
          <w:sz w:val="24"/>
          <w:lang w:val="en-GB"/>
        </w:rPr>
        <w:t xml:space="preserve">). </w:t>
      </w:r>
    </w:p>
    <w:p w14:paraId="6BE141F0" w14:textId="77777777" w:rsidR="005D40F6" w:rsidRPr="005D40F6" w:rsidRDefault="005D40F6" w:rsidP="00F36179">
      <w:pPr>
        <w:pStyle w:val="Rapido1"/>
        <w:widowControl/>
        <w:numPr>
          <w:ilvl w:val="0"/>
          <w:numId w:val="6"/>
        </w:numPr>
        <w:tabs>
          <w:tab w:val="left" w:pos="0"/>
          <w:tab w:val="left" w:pos="426"/>
        </w:tabs>
        <w:rPr>
          <w:rFonts w:ascii="Times New Roman" w:hAnsi="Times New Roman"/>
          <w:sz w:val="24"/>
          <w:lang w:val="en-GB"/>
        </w:rPr>
      </w:pPr>
      <w:r w:rsidRPr="005D40F6">
        <w:rPr>
          <w:rFonts w:ascii="Times New Roman" w:hAnsi="Times New Roman"/>
          <w:sz w:val="24"/>
          <w:lang w:val="en-GB"/>
        </w:rPr>
        <w:t>Associate Editor for JACC: Heart Failure (2025-ongoing)</w:t>
      </w:r>
    </w:p>
    <w:p w14:paraId="3BAB9417" w14:textId="1CEABDDA" w:rsidR="005D40F6" w:rsidRPr="005D40F6" w:rsidRDefault="00647F1E" w:rsidP="00F36179">
      <w:pPr>
        <w:pStyle w:val="Rapido1"/>
        <w:widowControl/>
        <w:numPr>
          <w:ilvl w:val="0"/>
          <w:numId w:val="6"/>
        </w:numPr>
        <w:tabs>
          <w:tab w:val="left" w:pos="0"/>
          <w:tab w:val="left" w:pos="426"/>
        </w:tabs>
        <w:rPr>
          <w:rFonts w:ascii="Times New Roman" w:hAnsi="Times New Roman"/>
          <w:sz w:val="24"/>
          <w:lang w:val="en-GB"/>
        </w:rPr>
      </w:pPr>
      <w:r>
        <w:rPr>
          <w:rFonts w:ascii="Times New Roman" w:hAnsi="Times New Roman"/>
          <w:sz w:val="24"/>
          <w:lang w:val="en-GB"/>
        </w:rPr>
        <w:t>Deputy</w:t>
      </w:r>
      <w:r w:rsidR="005D40F6" w:rsidRPr="005D40F6">
        <w:rPr>
          <w:rFonts w:ascii="Times New Roman" w:hAnsi="Times New Roman"/>
          <w:sz w:val="24"/>
          <w:lang w:val="en-GB"/>
        </w:rPr>
        <w:t xml:space="preserve"> Editor for Heart Failure – European Heart Journal Open (2021 – ongoing)</w:t>
      </w:r>
    </w:p>
    <w:p w14:paraId="405D1298" w14:textId="77777777" w:rsidR="005D40F6" w:rsidRPr="005D40F6" w:rsidRDefault="005D40F6" w:rsidP="00F36179">
      <w:pPr>
        <w:pStyle w:val="Rapido1"/>
        <w:widowControl/>
        <w:numPr>
          <w:ilvl w:val="0"/>
          <w:numId w:val="6"/>
        </w:numPr>
        <w:tabs>
          <w:tab w:val="left" w:pos="0"/>
          <w:tab w:val="left" w:pos="426"/>
        </w:tabs>
        <w:rPr>
          <w:rFonts w:ascii="Times New Roman" w:hAnsi="Times New Roman"/>
          <w:sz w:val="24"/>
          <w:lang w:val="en-GB"/>
        </w:rPr>
      </w:pPr>
      <w:r w:rsidRPr="005D40F6">
        <w:rPr>
          <w:rFonts w:ascii="Times New Roman" w:hAnsi="Times New Roman"/>
          <w:sz w:val="24"/>
          <w:lang w:val="en-GB"/>
        </w:rPr>
        <w:lastRenderedPageBreak/>
        <w:t>Deputy Editor of European Heart Journal - Case Reports (2020 – 2025; previously Associate Editor since 2017)</w:t>
      </w:r>
    </w:p>
    <w:p w14:paraId="4D9F1BB2" w14:textId="77777777" w:rsidR="005D40F6" w:rsidRPr="005D40F6" w:rsidRDefault="005D40F6" w:rsidP="00F36179">
      <w:pPr>
        <w:pStyle w:val="Rapido1"/>
        <w:widowControl/>
        <w:numPr>
          <w:ilvl w:val="0"/>
          <w:numId w:val="6"/>
        </w:numPr>
        <w:tabs>
          <w:tab w:val="left" w:pos="0"/>
          <w:tab w:val="left" w:pos="426"/>
        </w:tabs>
        <w:rPr>
          <w:rFonts w:ascii="Times New Roman" w:hAnsi="Times New Roman"/>
          <w:sz w:val="24"/>
          <w:lang w:val="en-GB"/>
        </w:rPr>
      </w:pPr>
      <w:r w:rsidRPr="005D40F6">
        <w:rPr>
          <w:rFonts w:ascii="Times New Roman" w:hAnsi="Times New Roman"/>
          <w:sz w:val="24"/>
          <w:lang w:val="en-GB"/>
        </w:rPr>
        <w:t>Associate Editor of Frontiers in Cardiovascular Medicine (2021 – 2023)</w:t>
      </w:r>
    </w:p>
    <w:p w14:paraId="6BF66AA1" w14:textId="77777777" w:rsidR="005D40F6" w:rsidRPr="005D40F6" w:rsidRDefault="005D40F6" w:rsidP="00F36179">
      <w:pPr>
        <w:pStyle w:val="Rapido1"/>
        <w:widowControl/>
        <w:numPr>
          <w:ilvl w:val="0"/>
          <w:numId w:val="6"/>
        </w:numPr>
        <w:tabs>
          <w:tab w:val="left" w:pos="0"/>
          <w:tab w:val="left" w:pos="426"/>
        </w:tabs>
        <w:rPr>
          <w:rFonts w:ascii="Times New Roman" w:hAnsi="Times New Roman"/>
          <w:sz w:val="24"/>
          <w:lang w:val="en-GB"/>
        </w:rPr>
      </w:pPr>
      <w:r w:rsidRPr="005D40F6">
        <w:rPr>
          <w:rFonts w:ascii="Times New Roman" w:hAnsi="Times New Roman"/>
          <w:sz w:val="24"/>
          <w:lang w:val="en-GB"/>
        </w:rPr>
        <w:t xml:space="preserve">Associate Editor of </w:t>
      </w:r>
      <w:proofErr w:type="spellStart"/>
      <w:r w:rsidRPr="005D40F6">
        <w:rPr>
          <w:rFonts w:ascii="Times New Roman" w:hAnsi="Times New Roman"/>
          <w:sz w:val="24"/>
          <w:lang w:val="en-GB"/>
        </w:rPr>
        <w:t>Plos</w:t>
      </w:r>
      <w:proofErr w:type="spellEnd"/>
      <w:r w:rsidRPr="005D40F6">
        <w:rPr>
          <w:rFonts w:ascii="Times New Roman" w:hAnsi="Times New Roman"/>
          <w:sz w:val="24"/>
          <w:lang w:val="en-GB"/>
        </w:rPr>
        <w:t xml:space="preserve"> One (2018 – 2023)</w:t>
      </w:r>
    </w:p>
    <w:p w14:paraId="6765A310" w14:textId="77777777" w:rsidR="005D40F6" w:rsidRPr="005D40F6" w:rsidRDefault="005D40F6" w:rsidP="00F36179">
      <w:pPr>
        <w:pStyle w:val="ListParagraph"/>
        <w:numPr>
          <w:ilvl w:val="0"/>
          <w:numId w:val="6"/>
        </w:numPr>
        <w:spacing w:after="160" w:line="278" w:lineRule="auto"/>
        <w:rPr>
          <w:lang w:val="en-GB"/>
        </w:rPr>
      </w:pPr>
      <w:r w:rsidRPr="005D40F6">
        <w:rPr>
          <w:lang w:val="en-GB"/>
        </w:rPr>
        <w:t>Editorial board member for European Cardiology Review (2019 – ongoing)</w:t>
      </w:r>
    </w:p>
    <w:p w14:paraId="412D9154" w14:textId="74821C33" w:rsidR="005D40F6" w:rsidRPr="005D40F6" w:rsidRDefault="005D40F6" w:rsidP="00F36179">
      <w:pPr>
        <w:pStyle w:val="ListParagraph"/>
        <w:numPr>
          <w:ilvl w:val="0"/>
          <w:numId w:val="6"/>
        </w:numPr>
        <w:spacing w:after="160" w:line="278" w:lineRule="auto"/>
        <w:rPr>
          <w:lang w:val="en-GB"/>
        </w:rPr>
      </w:pPr>
      <w:r w:rsidRPr="005D40F6">
        <w:rPr>
          <w:lang w:val="en-GB"/>
        </w:rPr>
        <w:t xml:space="preserve">Editorial board member for European Heart Journal – Cardiovascular pharmacotherapy (2019 – ongoing) </w:t>
      </w:r>
    </w:p>
    <w:p w14:paraId="0C2D084E" w14:textId="77777777" w:rsidR="005D40F6" w:rsidRPr="005D40F6" w:rsidRDefault="005D40F6" w:rsidP="005D40F6">
      <w:pPr>
        <w:rPr>
          <w:lang w:val="en-GB"/>
        </w:rPr>
      </w:pPr>
    </w:p>
    <w:p w14:paraId="36A44212" w14:textId="77777777" w:rsidR="005D40F6" w:rsidRPr="005D40F6" w:rsidRDefault="005D40F6" w:rsidP="005D40F6">
      <w:pPr>
        <w:rPr>
          <w:i/>
          <w:iCs/>
          <w:lang w:val="en-GB"/>
        </w:rPr>
      </w:pPr>
      <w:r w:rsidRPr="005D40F6">
        <w:rPr>
          <w:b/>
          <w:bCs/>
          <w:lang w:val="en-GB"/>
        </w:rPr>
        <w:t>6.3 Expert reviewer for scientific journals</w:t>
      </w:r>
    </w:p>
    <w:p w14:paraId="56878D0C" w14:textId="77777777" w:rsidR="005D40F6" w:rsidRPr="005D40F6" w:rsidRDefault="005D40F6" w:rsidP="005D40F6">
      <w:pPr>
        <w:rPr>
          <w:lang w:val="en-GB"/>
        </w:rPr>
      </w:pPr>
      <w:r w:rsidRPr="005D40F6">
        <w:rPr>
          <w:lang w:val="en-GB"/>
        </w:rPr>
        <w:t>Regular reviewer for the following (but also other) journals:</w:t>
      </w:r>
    </w:p>
    <w:p w14:paraId="293ADD67" w14:textId="77777777" w:rsidR="005D40F6" w:rsidRPr="005D40F6" w:rsidRDefault="005D40F6" w:rsidP="00F36179">
      <w:pPr>
        <w:pStyle w:val="ListParagraph"/>
        <w:numPr>
          <w:ilvl w:val="0"/>
          <w:numId w:val="20"/>
        </w:numPr>
        <w:spacing w:after="160"/>
        <w:rPr>
          <w:lang w:val="en-GB"/>
        </w:rPr>
      </w:pPr>
      <w:r w:rsidRPr="005D40F6">
        <w:rPr>
          <w:lang w:val="en-GB"/>
        </w:rPr>
        <w:t>Lancet – IF 88.5</w:t>
      </w:r>
    </w:p>
    <w:p w14:paraId="524C7C4D" w14:textId="77777777" w:rsidR="005D40F6" w:rsidRPr="005D40F6" w:rsidRDefault="005D40F6" w:rsidP="00F36179">
      <w:pPr>
        <w:pStyle w:val="ListParagraph"/>
        <w:numPr>
          <w:ilvl w:val="0"/>
          <w:numId w:val="20"/>
        </w:numPr>
        <w:spacing w:after="160"/>
        <w:rPr>
          <w:lang w:val="en-GB"/>
        </w:rPr>
      </w:pPr>
      <w:r w:rsidRPr="005D40F6">
        <w:rPr>
          <w:lang w:val="en-GB"/>
        </w:rPr>
        <w:t>Journal of The American College of Cardiology – IF 22.3</w:t>
      </w:r>
    </w:p>
    <w:p w14:paraId="5B49858A" w14:textId="77777777" w:rsidR="005D40F6" w:rsidRPr="005D40F6" w:rsidRDefault="005D40F6" w:rsidP="00F36179">
      <w:pPr>
        <w:pStyle w:val="ListParagraph"/>
        <w:numPr>
          <w:ilvl w:val="0"/>
          <w:numId w:val="20"/>
        </w:numPr>
        <w:spacing w:after="160"/>
        <w:rPr>
          <w:lang w:val="en-GB"/>
        </w:rPr>
      </w:pPr>
      <w:r w:rsidRPr="005D40F6">
        <w:rPr>
          <w:lang w:val="en-GB"/>
        </w:rPr>
        <w:t>Circulation – IF 38.6</w:t>
      </w:r>
    </w:p>
    <w:p w14:paraId="2E94EABB" w14:textId="77777777" w:rsidR="005D40F6" w:rsidRPr="005D40F6" w:rsidRDefault="005D40F6" w:rsidP="00F36179">
      <w:pPr>
        <w:pStyle w:val="ListParagraph"/>
        <w:numPr>
          <w:ilvl w:val="0"/>
          <w:numId w:val="20"/>
        </w:numPr>
        <w:spacing w:after="160"/>
        <w:rPr>
          <w:lang w:val="en-GB"/>
        </w:rPr>
      </w:pPr>
      <w:r w:rsidRPr="005D40F6">
        <w:rPr>
          <w:lang w:val="en-GB"/>
        </w:rPr>
        <w:t>European Heart Journal – IF 35.6</w:t>
      </w:r>
    </w:p>
    <w:p w14:paraId="21FDDB7B" w14:textId="77777777" w:rsidR="005D40F6" w:rsidRPr="005D40F6" w:rsidRDefault="005D40F6" w:rsidP="00F36179">
      <w:pPr>
        <w:pStyle w:val="ListParagraph"/>
        <w:numPr>
          <w:ilvl w:val="0"/>
          <w:numId w:val="20"/>
        </w:numPr>
        <w:spacing w:after="160"/>
        <w:rPr>
          <w:lang w:val="en-GB"/>
        </w:rPr>
      </w:pPr>
      <w:r w:rsidRPr="005D40F6">
        <w:rPr>
          <w:lang w:val="en-GB"/>
        </w:rPr>
        <w:t>European Journal of Heart Failure – IF 10.8</w:t>
      </w:r>
    </w:p>
    <w:p w14:paraId="22D9C578" w14:textId="77777777" w:rsidR="005D40F6" w:rsidRPr="005D40F6" w:rsidRDefault="005D40F6" w:rsidP="00F36179">
      <w:pPr>
        <w:pStyle w:val="ListParagraph"/>
        <w:numPr>
          <w:ilvl w:val="0"/>
          <w:numId w:val="20"/>
        </w:numPr>
        <w:spacing w:after="160"/>
        <w:rPr>
          <w:lang w:val="en-GB"/>
        </w:rPr>
      </w:pPr>
      <w:r w:rsidRPr="005D40F6">
        <w:rPr>
          <w:lang w:val="en-GB"/>
        </w:rPr>
        <w:t>JACC: Heart Failure – IF 11.8</w:t>
      </w:r>
    </w:p>
    <w:p w14:paraId="17794086" w14:textId="77777777" w:rsidR="005D40F6" w:rsidRPr="005D40F6" w:rsidRDefault="005D40F6" w:rsidP="00F36179">
      <w:pPr>
        <w:pStyle w:val="ListParagraph"/>
        <w:numPr>
          <w:ilvl w:val="0"/>
          <w:numId w:val="20"/>
        </w:numPr>
        <w:spacing w:after="160"/>
        <w:rPr>
          <w:lang w:val="en-GB"/>
        </w:rPr>
      </w:pPr>
      <w:r w:rsidRPr="005D40F6">
        <w:rPr>
          <w:lang w:val="en-GB"/>
        </w:rPr>
        <w:t>Journal of Cardiac Failure – IF 8.2</w:t>
      </w:r>
    </w:p>
    <w:p w14:paraId="21AD0370" w14:textId="77777777" w:rsidR="005D40F6" w:rsidRPr="005D40F6" w:rsidRDefault="005D40F6" w:rsidP="00F36179">
      <w:pPr>
        <w:pStyle w:val="ListParagraph"/>
        <w:numPr>
          <w:ilvl w:val="0"/>
          <w:numId w:val="20"/>
        </w:numPr>
        <w:spacing w:after="160"/>
        <w:rPr>
          <w:lang w:val="en-GB"/>
        </w:rPr>
      </w:pPr>
      <w:r w:rsidRPr="005D40F6">
        <w:rPr>
          <w:lang w:val="en-GB"/>
        </w:rPr>
        <w:t>JAMA Cardiology – IF 14.1</w:t>
      </w:r>
    </w:p>
    <w:p w14:paraId="0569A05B" w14:textId="77777777" w:rsidR="005D40F6" w:rsidRPr="005D40F6" w:rsidRDefault="005D40F6" w:rsidP="00F36179">
      <w:pPr>
        <w:pStyle w:val="ListParagraph"/>
        <w:numPr>
          <w:ilvl w:val="0"/>
          <w:numId w:val="20"/>
        </w:numPr>
        <w:spacing w:after="160"/>
        <w:rPr>
          <w:lang w:val="en-GB"/>
        </w:rPr>
      </w:pPr>
      <w:r w:rsidRPr="005D40F6">
        <w:rPr>
          <w:lang w:val="en-GB"/>
        </w:rPr>
        <w:t>Nature Communications – IF 15.7</w:t>
      </w:r>
    </w:p>
    <w:p w14:paraId="40396D2B" w14:textId="77777777" w:rsidR="005D40F6" w:rsidRPr="005D40F6" w:rsidRDefault="005D40F6" w:rsidP="00F36179">
      <w:pPr>
        <w:pStyle w:val="ListParagraph"/>
        <w:numPr>
          <w:ilvl w:val="0"/>
          <w:numId w:val="20"/>
        </w:numPr>
        <w:spacing w:after="160"/>
        <w:rPr>
          <w:lang w:val="en-GB"/>
        </w:rPr>
      </w:pPr>
      <w:r w:rsidRPr="005D40F6">
        <w:rPr>
          <w:lang w:val="en-GB"/>
        </w:rPr>
        <w:t>Nature Cardiology Reviews – 44.2</w:t>
      </w:r>
    </w:p>
    <w:p w14:paraId="761DE79B" w14:textId="77777777" w:rsidR="005D40F6" w:rsidRPr="005D40F6" w:rsidRDefault="005D40F6" w:rsidP="005D40F6">
      <w:pPr>
        <w:rPr>
          <w:lang w:val="en-GB"/>
        </w:rPr>
      </w:pPr>
    </w:p>
    <w:p w14:paraId="744B0F1B" w14:textId="77777777" w:rsidR="005D40F6" w:rsidRPr="005D40F6" w:rsidRDefault="005D40F6" w:rsidP="005D40F6">
      <w:pPr>
        <w:rPr>
          <w:i/>
          <w:iCs/>
          <w:lang w:val="en-GB"/>
        </w:rPr>
      </w:pPr>
      <w:r w:rsidRPr="005D40F6">
        <w:rPr>
          <w:b/>
          <w:bCs/>
          <w:lang w:val="en-GB"/>
        </w:rPr>
        <w:t xml:space="preserve">6.4 Other relevant evaluation assignments </w:t>
      </w:r>
    </w:p>
    <w:p w14:paraId="7E8F6AED" w14:textId="77777777" w:rsidR="005D40F6" w:rsidRPr="00647F1E" w:rsidRDefault="005D40F6" w:rsidP="00F36179">
      <w:pPr>
        <w:pStyle w:val="Heading2"/>
        <w:numPr>
          <w:ilvl w:val="0"/>
          <w:numId w:val="21"/>
        </w:numPr>
        <w:ind w:left="360"/>
        <w:rPr>
          <w:rFonts w:ascii="Times New Roman" w:eastAsiaTheme="minorHAnsi" w:hAnsi="Times New Roman" w:cs="Times New Roman"/>
          <w:b w:val="0"/>
          <w:bCs w:val="0"/>
          <w:sz w:val="24"/>
          <w:szCs w:val="24"/>
          <w:lang w:val="en-GB"/>
        </w:rPr>
      </w:pPr>
      <w:r w:rsidRPr="00647F1E">
        <w:rPr>
          <w:rFonts w:ascii="Times New Roman" w:eastAsiaTheme="minorHAnsi" w:hAnsi="Times New Roman" w:cs="Times New Roman"/>
          <w:b w:val="0"/>
          <w:bCs w:val="0"/>
          <w:sz w:val="24"/>
          <w:szCs w:val="24"/>
          <w:lang w:val="en-GB"/>
        </w:rPr>
        <w:t>Reviewer of scientific evidence aiming at supporting regulatory decisions: EMA (European Medicines Agency) – AIFA (Italian Drug Agency) (2012-ongoing)</w:t>
      </w:r>
    </w:p>
    <w:p w14:paraId="77976F8E" w14:textId="77777777" w:rsidR="00CA5F72" w:rsidRPr="005D40F6" w:rsidRDefault="00CA5F72" w:rsidP="00CA5F72">
      <w:pPr>
        <w:pStyle w:val="Rapido1"/>
        <w:widowControl/>
        <w:numPr>
          <w:ilvl w:val="0"/>
          <w:numId w:val="0"/>
        </w:numPr>
        <w:tabs>
          <w:tab w:val="left" w:pos="0"/>
          <w:tab w:val="left" w:pos="426"/>
        </w:tabs>
        <w:rPr>
          <w:rFonts w:ascii="Times New Roman" w:hAnsi="Times New Roman"/>
          <w:sz w:val="24"/>
          <w:lang w:val="en-GB"/>
        </w:rPr>
      </w:pPr>
    </w:p>
    <w:sectPr w:rsidR="00CA5F72" w:rsidRPr="005D40F6" w:rsidSect="009252D2">
      <w:headerReference w:type="default" r:id="rId11"/>
      <w:footerReference w:type="default" r:id="rId12"/>
      <w:pgSz w:w="11907" w:h="16839" w:code="9"/>
      <w:pgMar w:top="1418" w:right="1275" w:bottom="1134" w:left="2410" w:header="709" w:footer="352"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1CFC5" w14:textId="77777777" w:rsidR="00EA6D2E" w:rsidRDefault="00EA6D2E">
      <w:r>
        <w:separator/>
      </w:r>
    </w:p>
  </w:endnote>
  <w:endnote w:type="continuationSeparator" w:id="0">
    <w:p w14:paraId="0F45EFD9" w14:textId="77777777" w:rsidR="00EA6D2E" w:rsidRDefault="00EA6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skerville Old Face">
    <w:panose1 w:val="02020602080505020303"/>
    <w:charset w:val="4D"/>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Sylfaen"/>
    <w:panose1 w:val="020B0604020202020204"/>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87929053"/>
      <w:docPartObj>
        <w:docPartGallery w:val="Page Numbers (Bottom of Page)"/>
        <w:docPartUnique/>
      </w:docPartObj>
    </w:sdtPr>
    <w:sdtEndPr>
      <w:rPr>
        <w:rStyle w:val="PageNumber"/>
      </w:rPr>
    </w:sdtEndPr>
    <w:sdtContent>
      <w:p w14:paraId="226CEB75" w14:textId="38101F90" w:rsidR="009252D2" w:rsidRDefault="009252D2" w:rsidP="0021290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A16358" w14:textId="77777777" w:rsidR="009252D2" w:rsidRDefault="009252D2" w:rsidP="009252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06295965"/>
      <w:docPartObj>
        <w:docPartGallery w:val="Page Numbers (Bottom of Page)"/>
        <w:docPartUnique/>
      </w:docPartObj>
    </w:sdtPr>
    <w:sdtEndPr>
      <w:rPr>
        <w:rStyle w:val="PageNumber"/>
      </w:rPr>
    </w:sdtEndPr>
    <w:sdtContent>
      <w:p w14:paraId="009E02BB" w14:textId="3DEA8717" w:rsidR="009252D2" w:rsidRDefault="009252D2" w:rsidP="0021290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36B90C6" w14:textId="77777777" w:rsidR="009252D2" w:rsidRDefault="009252D2" w:rsidP="009252D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09044572"/>
      <w:docPartObj>
        <w:docPartGallery w:val="Page Numbers (Bottom of Page)"/>
        <w:docPartUnique/>
      </w:docPartObj>
    </w:sdtPr>
    <w:sdtEndPr>
      <w:rPr>
        <w:rStyle w:val="PageNumber"/>
      </w:rPr>
    </w:sdtEndPr>
    <w:sdtContent>
      <w:p w14:paraId="35D86EFC" w14:textId="77777777" w:rsidR="009252D2" w:rsidRDefault="009252D2" w:rsidP="0021290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B267856" w14:textId="77777777" w:rsidR="009252D2" w:rsidRDefault="009252D2" w:rsidP="009252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AF2A1" w14:textId="77777777" w:rsidR="00EA6D2E" w:rsidRDefault="00EA6D2E">
      <w:r>
        <w:separator/>
      </w:r>
    </w:p>
  </w:footnote>
  <w:footnote w:type="continuationSeparator" w:id="0">
    <w:p w14:paraId="6E1B945A" w14:textId="77777777" w:rsidR="00EA6D2E" w:rsidRDefault="00EA6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8A29B" w14:textId="603EC13F" w:rsidR="00C743A1" w:rsidRDefault="00C743A1" w:rsidP="00277070">
    <w:pPr>
      <w:pStyle w:val="Header"/>
      <w:jc w:val="right"/>
    </w:pPr>
    <w:r>
      <w:t>Curriculum Vitae</w:t>
    </w:r>
  </w:p>
  <w:p w14:paraId="6288749D" w14:textId="0354D5D9" w:rsidR="00017867" w:rsidRDefault="00017867" w:rsidP="00277070">
    <w:pPr>
      <w:pStyle w:val="Header"/>
      <w:jc w:val="right"/>
    </w:pPr>
    <w:r>
      <w:t>Gianluigi Savarese</w:t>
    </w:r>
  </w:p>
  <w:p w14:paraId="6ACFB40B" w14:textId="77777777" w:rsidR="00C743A1" w:rsidRDefault="00C743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334D9" w14:textId="77777777" w:rsidR="00E71BCA" w:rsidRDefault="00E71BCA" w:rsidP="00E71BCA">
    <w:pPr>
      <w:pStyle w:val="Header"/>
      <w:jc w:val="right"/>
    </w:pPr>
    <w:r>
      <w:t>Curriculum Vitae</w:t>
    </w:r>
  </w:p>
  <w:p w14:paraId="5C3F20CD" w14:textId="77777777" w:rsidR="00E71BCA" w:rsidRDefault="00E71BCA" w:rsidP="00E71BCA">
    <w:pPr>
      <w:pStyle w:val="Header"/>
      <w:jc w:val="right"/>
    </w:pPr>
    <w:r>
      <w:t>Gianluigi Savarese</w:t>
    </w:r>
  </w:p>
  <w:p w14:paraId="36700A57" w14:textId="77777777" w:rsidR="00C743A1" w:rsidRPr="00046C13" w:rsidRDefault="00C743A1" w:rsidP="00E71BCA">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0"/>
    <w:lvl w:ilvl="0">
      <w:start w:val="1"/>
      <w:numFmt w:val="decimal"/>
      <w:pStyle w:val="Rapido1"/>
      <w:lvlText w:val="%1."/>
      <w:lvlJc w:val="left"/>
      <w:pPr>
        <w:tabs>
          <w:tab w:val="num" w:pos="452"/>
        </w:tabs>
      </w:pPr>
      <w:rPr>
        <w:rFonts w:ascii="Baskerville Old Face" w:hAnsi="Baskerville Old Face" w:cs="Times New Roman"/>
        <w:sz w:val="24"/>
        <w:szCs w:val="24"/>
      </w:rPr>
    </w:lvl>
  </w:abstractNum>
  <w:abstractNum w:abstractNumId="1" w15:restartNumberingAfterBreak="0">
    <w:nsid w:val="0908234B"/>
    <w:multiLevelType w:val="hybridMultilevel"/>
    <w:tmpl w:val="B74C67BC"/>
    <w:lvl w:ilvl="0" w:tplc="FFFFFFFF">
      <w:start w:val="1"/>
      <w:numFmt w:val="decimal"/>
      <w:lvlText w:val="%1."/>
      <w:lvlJc w:val="left"/>
      <w:pPr>
        <w:ind w:left="360" w:hanging="360"/>
      </w:pPr>
      <w:rPr>
        <w:rFonts w:hint="default"/>
        <w:b w:val="0"/>
        <w:bCs/>
        <w:lang w:val="en-G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926055"/>
    <w:multiLevelType w:val="multilevel"/>
    <w:tmpl w:val="A3322D4E"/>
    <w:lvl w:ilvl="0">
      <w:start w:val="1"/>
      <w:numFmt w:val="decimal"/>
      <w:pStyle w:val="minarubriker"/>
      <w:lvlText w:val="%1"/>
      <w:lvlJc w:val="left"/>
      <w:pPr>
        <w:tabs>
          <w:tab w:val="num" w:pos="2052"/>
        </w:tabs>
        <w:ind w:left="2052" w:hanging="432"/>
      </w:pPr>
      <w:rPr>
        <w:rFonts w:ascii="Arial" w:hAnsi="Arial" w:cs="Arial" w:hint="default"/>
        <w:b/>
        <w:i w:val="0"/>
        <w: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2268"/>
        </w:tabs>
        <w:ind w:left="2268" w:hanging="964"/>
      </w:pPr>
    </w:lvl>
    <w:lvl w:ilvl="2">
      <w:start w:val="1"/>
      <w:numFmt w:val="decimal"/>
      <w:lvlText w:val="%1.%2.%3"/>
      <w:lvlJc w:val="left"/>
      <w:pPr>
        <w:tabs>
          <w:tab w:val="num" w:pos="2024"/>
        </w:tabs>
        <w:ind w:left="2024" w:hanging="720"/>
      </w:pPr>
    </w:lvl>
    <w:lvl w:ilvl="3">
      <w:start w:val="1"/>
      <w:numFmt w:val="decimal"/>
      <w:lvlText w:val="%1.%2.%3.%4"/>
      <w:lvlJc w:val="left"/>
      <w:pPr>
        <w:tabs>
          <w:tab w:val="num" w:pos="2168"/>
        </w:tabs>
        <w:ind w:left="2168" w:hanging="864"/>
      </w:pPr>
    </w:lvl>
    <w:lvl w:ilvl="4">
      <w:start w:val="1"/>
      <w:numFmt w:val="decimal"/>
      <w:lvlText w:val="%1.%2.%3.%4.%5"/>
      <w:lvlJc w:val="left"/>
      <w:pPr>
        <w:tabs>
          <w:tab w:val="num" w:pos="2312"/>
        </w:tabs>
        <w:ind w:left="2312" w:hanging="1008"/>
      </w:pPr>
    </w:lvl>
    <w:lvl w:ilvl="5">
      <w:start w:val="1"/>
      <w:numFmt w:val="decimal"/>
      <w:lvlText w:val="%1.%2.%3.%4.%5.%6"/>
      <w:lvlJc w:val="left"/>
      <w:pPr>
        <w:tabs>
          <w:tab w:val="num" w:pos="2456"/>
        </w:tabs>
        <w:ind w:left="2456" w:hanging="1152"/>
      </w:pPr>
    </w:lvl>
    <w:lvl w:ilvl="6">
      <w:start w:val="1"/>
      <w:numFmt w:val="decimal"/>
      <w:lvlText w:val="%1.%2.%3.%4.%5.%6.%7"/>
      <w:lvlJc w:val="left"/>
      <w:pPr>
        <w:tabs>
          <w:tab w:val="num" w:pos="2600"/>
        </w:tabs>
        <w:ind w:left="2600" w:hanging="1296"/>
      </w:pPr>
    </w:lvl>
    <w:lvl w:ilvl="7">
      <w:start w:val="1"/>
      <w:numFmt w:val="decimal"/>
      <w:lvlText w:val="%1.%2.%3.%4.%5.%6.%7.%8"/>
      <w:lvlJc w:val="left"/>
      <w:pPr>
        <w:tabs>
          <w:tab w:val="num" w:pos="2744"/>
        </w:tabs>
        <w:ind w:left="2744" w:hanging="1440"/>
      </w:pPr>
    </w:lvl>
    <w:lvl w:ilvl="8">
      <w:start w:val="1"/>
      <w:numFmt w:val="decimal"/>
      <w:lvlText w:val="%1.%2.%3.%4.%5.%6.%7.%8.%9"/>
      <w:lvlJc w:val="left"/>
      <w:pPr>
        <w:tabs>
          <w:tab w:val="num" w:pos="2888"/>
        </w:tabs>
        <w:ind w:left="2888" w:hanging="1584"/>
      </w:pPr>
    </w:lvl>
  </w:abstractNum>
  <w:abstractNum w:abstractNumId="3" w15:restartNumberingAfterBreak="0">
    <w:nsid w:val="0A9F14CB"/>
    <w:multiLevelType w:val="hybridMultilevel"/>
    <w:tmpl w:val="B3CE7838"/>
    <w:lvl w:ilvl="0" w:tplc="FFFFFFFF">
      <w:start w:val="1"/>
      <w:numFmt w:val="decimal"/>
      <w:lvlText w:val="%1."/>
      <w:lvlJc w:val="left"/>
      <w:pPr>
        <w:ind w:left="360" w:hanging="360"/>
      </w:pPr>
      <w:rPr>
        <w:rFonts w:hint="default"/>
        <w:b w:val="0"/>
        <w:bCs/>
        <w:lang w:val="en-G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353CCF"/>
    <w:multiLevelType w:val="hybridMultilevel"/>
    <w:tmpl w:val="27928B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EC71A42"/>
    <w:multiLevelType w:val="multilevel"/>
    <w:tmpl w:val="498A9A72"/>
    <w:lvl w:ilvl="0">
      <w:start w:val="1"/>
      <w:numFmt w:val="decimal"/>
      <w:lvlText w:val="%1."/>
      <w:lvlJc w:val="left"/>
      <w:pPr>
        <w:ind w:left="2064" w:hanging="360"/>
      </w:pPr>
      <w:rPr>
        <w:rFonts w:hint="default"/>
        <w:b w:val="0"/>
      </w:rPr>
    </w:lvl>
    <w:lvl w:ilvl="1">
      <w:start w:val="3"/>
      <w:numFmt w:val="decimal"/>
      <w:isLgl/>
      <w:lvlText w:val="%1.%2"/>
      <w:lvlJc w:val="left"/>
      <w:pPr>
        <w:ind w:left="2124" w:hanging="420"/>
      </w:pPr>
      <w:rPr>
        <w:rFonts w:hint="default"/>
      </w:rPr>
    </w:lvl>
    <w:lvl w:ilvl="2">
      <w:start w:val="1"/>
      <w:numFmt w:val="decimal"/>
      <w:isLgl/>
      <w:lvlText w:val="%1.%2.%3"/>
      <w:lvlJc w:val="left"/>
      <w:pPr>
        <w:ind w:left="2424" w:hanging="720"/>
      </w:pPr>
      <w:rPr>
        <w:rFonts w:hint="default"/>
      </w:rPr>
    </w:lvl>
    <w:lvl w:ilvl="3">
      <w:start w:val="1"/>
      <w:numFmt w:val="decimal"/>
      <w:isLgl/>
      <w:lvlText w:val="%1.%2.%3.%4"/>
      <w:lvlJc w:val="left"/>
      <w:pPr>
        <w:ind w:left="2424"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2784"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504" w:hanging="1800"/>
      </w:pPr>
      <w:rPr>
        <w:rFonts w:hint="default"/>
      </w:rPr>
    </w:lvl>
  </w:abstractNum>
  <w:abstractNum w:abstractNumId="6" w15:restartNumberingAfterBreak="0">
    <w:nsid w:val="174E31AC"/>
    <w:multiLevelType w:val="hybridMultilevel"/>
    <w:tmpl w:val="100E3000"/>
    <w:lvl w:ilvl="0" w:tplc="DD545D40">
      <w:start w:val="1"/>
      <w:numFmt w:val="decimal"/>
      <w:lvlText w:val="%1."/>
      <w:lvlJc w:val="left"/>
      <w:pPr>
        <w:ind w:left="786" w:hanging="360"/>
      </w:pPr>
      <w:rPr>
        <w:rFonts w:hint="default"/>
        <w:b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7" w15:restartNumberingAfterBreak="0">
    <w:nsid w:val="23413CF7"/>
    <w:multiLevelType w:val="hybridMultilevel"/>
    <w:tmpl w:val="181079F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9D9143A"/>
    <w:multiLevelType w:val="hybridMultilevel"/>
    <w:tmpl w:val="99A0008E"/>
    <w:lvl w:ilvl="0" w:tplc="FFFFFFFF">
      <w:start w:val="1"/>
      <w:numFmt w:val="decimal"/>
      <w:lvlText w:val="%1."/>
      <w:lvlJc w:val="left"/>
      <w:pPr>
        <w:ind w:left="360" w:hanging="360"/>
      </w:pPr>
      <w:rPr>
        <w:rFonts w:hint="default"/>
        <w:b w:val="0"/>
        <w:bCs/>
        <w:lang w:val="en-G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0A5785D"/>
    <w:multiLevelType w:val="hybridMultilevel"/>
    <w:tmpl w:val="4170F102"/>
    <w:lvl w:ilvl="0" w:tplc="FFFFFFFF">
      <w:start w:val="1"/>
      <w:numFmt w:val="decimal"/>
      <w:lvlText w:val="%1."/>
      <w:lvlJc w:val="left"/>
      <w:pPr>
        <w:ind w:left="360" w:hanging="360"/>
      </w:pPr>
      <w:rPr>
        <w:rFonts w:hint="default"/>
        <w:b w:val="0"/>
        <w:bCs/>
        <w:lang w:val="en-G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3904CF4"/>
    <w:multiLevelType w:val="hybridMultilevel"/>
    <w:tmpl w:val="C2D277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6AB7A17"/>
    <w:multiLevelType w:val="hybridMultilevel"/>
    <w:tmpl w:val="2482D78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3BFA3842"/>
    <w:multiLevelType w:val="hybridMultilevel"/>
    <w:tmpl w:val="00AE5B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E527EB4"/>
    <w:multiLevelType w:val="hybridMultilevel"/>
    <w:tmpl w:val="21E235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C4F2A79"/>
    <w:multiLevelType w:val="singleLevel"/>
    <w:tmpl w:val="5DE21BD8"/>
    <w:lvl w:ilvl="0">
      <w:start w:val="1"/>
      <w:numFmt w:val="bullet"/>
      <w:pStyle w:val="punktlista"/>
      <w:lvlText w:val=""/>
      <w:lvlJc w:val="left"/>
      <w:pPr>
        <w:tabs>
          <w:tab w:val="num" w:pos="360"/>
        </w:tabs>
        <w:ind w:left="0" w:firstLine="0"/>
      </w:pPr>
      <w:rPr>
        <w:rFonts w:ascii="Symbol" w:hAnsi="Symbol" w:hint="default"/>
      </w:rPr>
    </w:lvl>
  </w:abstractNum>
  <w:abstractNum w:abstractNumId="15" w15:restartNumberingAfterBreak="0">
    <w:nsid w:val="57C31772"/>
    <w:multiLevelType w:val="hybridMultilevel"/>
    <w:tmpl w:val="365603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01D0042"/>
    <w:multiLevelType w:val="multilevel"/>
    <w:tmpl w:val="EFE611D2"/>
    <w:styleLink w:val="Rubriknumrering"/>
    <w:lvl w:ilvl="0">
      <w:start w:val="1"/>
      <w:numFmt w:val="decimal"/>
      <w:pStyle w:val="Rubrik1nr"/>
      <w:lvlText w:val="%1"/>
      <w:lvlJc w:val="left"/>
      <w:pPr>
        <w:tabs>
          <w:tab w:val="num" w:pos="432"/>
        </w:tabs>
        <w:ind w:left="432" w:hanging="432"/>
      </w:pPr>
      <w:rPr>
        <w:rFonts w:hint="default"/>
      </w:rPr>
    </w:lvl>
    <w:lvl w:ilvl="1">
      <w:start w:val="1"/>
      <w:numFmt w:val="decimal"/>
      <w:pStyle w:val="Rubrik2nr"/>
      <w:lvlText w:val="%1.%2"/>
      <w:lvlJc w:val="left"/>
      <w:pPr>
        <w:tabs>
          <w:tab w:val="num" w:pos="576"/>
        </w:tabs>
        <w:ind w:left="576" w:hanging="576"/>
      </w:pPr>
      <w:rPr>
        <w:rFonts w:hint="default"/>
      </w:rPr>
    </w:lvl>
    <w:lvl w:ilvl="2">
      <w:start w:val="1"/>
      <w:numFmt w:val="decimal"/>
      <w:pStyle w:val="Rubrik3nr"/>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1472B58"/>
    <w:multiLevelType w:val="hybridMultilevel"/>
    <w:tmpl w:val="F5F201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188724B"/>
    <w:multiLevelType w:val="multilevel"/>
    <w:tmpl w:val="4AC2577E"/>
    <w:lvl w:ilvl="0">
      <w:start w:val="1"/>
      <w:numFmt w:val="decimal"/>
      <w:lvlText w:val="%1"/>
      <w:lvlJc w:val="left"/>
      <w:pPr>
        <w:tabs>
          <w:tab w:val="num" w:pos="432"/>
        </w:tabs>
        <w:ind w:left="432" w:hanging="432"/>
      </w:pPr>
      <w:rPr>
        <w:rFonts w:ascii="Arial" w:hAnsi="Arial" w:cs="Arial" w:hint="default"/>
        <w:b w:val="0"/>
        <w:i w:val="0"/>
        <w:caps w:val="0"/>
        <w:strike w:val="0"/>
        <w:dstrike w:val="0"/>
        <w:vanish w:val="0"/>
        <w:color w:val="000000"/>
        <w:sz w:val="36"/>
        <w:szCs w:val="36"/>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ummerlista"/>
      <w:lvlText w:val="%1.%2"/>
      <w:lvlJc w:val="left"/>
      <w:pPr>
        <w:tabs>
          <w:tab w:val="num" w:pos="1324"/>
        </w:tabs>
        <w:ind w:left="1324" w:hanging="964"/>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62AA6864"/>
    <w:multiLevelType w:val="multilevel"/>
    <w:tmpl w:val="498A9A72"/>
    <w:lvl w:ilvl="0">
      <w:start w:val="1"/>
      <w:numFmt w:val="decimal"/>
      <w:lvlText w:val="%1."/>
      <w:lvlJc w:val="left"/>
      <w:pPr>
        <w:ind w:left="2064" w:hanging="360"/>
      </w:pPr>
      <w:rPr>
        <w:rFonts w:hint="default"/>
        <w:b w:val="0"/>
      </w:rPr>
    </w:lvl>
    <w:lvl w:ilvl="1">
      <w:start w:val="3"/>
      <w:numFmt w:val="decimal"/>
      <w:isLgl/>
      <w:lvlText w:val="%1.%2"/>
      <w:lvlJc w:val="left"/>
      <w:pPr>
        <w:ind w:left="2124" w:hanging="420"/>
      </w:pPr>
      <w:rPr>
        <w:rFonts w:hint="default"/>
      </w:rPr>
    </w:lvl>
    <w:lvl w:ilvl="2">
      <w:start w:val="1"/>
      <w:numFmt w:val="decimal"/>
      <w:isLgl/>
      <w:lvlText w:val="%1.%2.%3"/>
      <w:lvlJc w:val="left"/>
      <w:pPr>
        <w:ind w:left="2424" w:hanging="720"/>
      </w:pPr>
      <w:rPr>
        <w:rFonts w:hint="default"/>
      </w:rPr>
    </w:lvl>
    <w:lvl w:ilvl="3">
      <w:start w:val="1"/>
      <w:numFmt w:val="decimal"/>
      <w:isLgl/>
      <w:lvlText w:val="%1.%2.%3.%4"/>
      <w:lvlJc w:val="left"/>
      <w:pPr>
        <w:ind w:left="2424"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2784"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504" w:hanging="1800"/>
      </w:pPr>
      <w:rPr>
        <w:rFonts w:hint="default"/>
      </w:rPr>
    </w:lvl>
  </w:abstractNum>
  <w:abstractNum w:abstractNumId="20" w15:restartNumberingAfterBreak="0">
    <w:nsid w:val="641B3CA8"/>
    <w:multiLevelType w:val="hybridMultilevel"/>
    <w:tmpl w:val="57AA84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56A70E5"/>
    <w:multiLevelType w:val="hybridMultilevel"/>
    <w:tmpl w:val="9594C3C4"/>
    <w:lvl w:ilvl="0" w:tplc="C1E87CF0">
      <w:start w:val="1"/>
      <w:numFmt w:val="decimal"/>
      <w:lvlText w:val="%1."/>
      <w:lvlJc w:val="left"/>
      <w:pPr>
        <w:ind w:left="360" w:hanging="360"/>
      </w:pPr>
      <w:rPr>
        <w:rFonts w:hint="default"/>
        <w:b w:val="0"/>
        <w:bCs/>
        <w:lang w:val="it-I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7851D58"/>
    <w:multiLevelType w:val="hybridMultilevel"/>
    <w:tmpl w:val="B74C67BC"/>
    <w:lvl w:ilvl="0" w:tplc="FFFFFFFF">
      <w:start w:val="1"/>
      <w:numFmt w:val="decimal"/>
      <w:lvlText w:val="%1."/>
      <w:lvlJc w:val="left"/>
      <w:pPr>
        <w:ind w:left="360" w:hanging="360"/>
      </w:pPr>
      <w:rPr>
        <w:rFonts w:hint="default"/>
        <w:b w:val="0"/>
        <w:bCs/>
        <w:lang w:val="en-G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77129878">
    <w:abstractNumId w:val="16"/>
  </w:num>
  <w:num w:numId="2" w16cid:durableId="890580859">
    <w:abstractNumId w:val="18"/>
  </w:num>
  <w:num w:numId="3" w16cid:durableId="1464693260">
    <w:abstractNumId w:val="2"/>
  </w:num>
  <w:num w:numId="4" w16cid:durableId="317198481">
    <w:abstractNumId w:val="14"/>
  </w:num>
  <w:num w:numId="5" w16cid:durableId="1897204931">
    <w:abstractNumId w:val="0"/>
    <w:lvlOverride w:ilvl="0">
      <w:lvl w:ilvl="0">
        <w:start w:val="2000"/>
        <w:numFmt w:val="decimal"/>
        <w:pStyle w:val="Rapido1"/>
        <w:lvlText w:val="%1."/>
        <w:lvlJc w:val="left"/>
      </w:lvl>
    </w:lvlOverride>
  </w:num>
  <w:num w:numId="6" w16cid:durableId="482048096">
    <w:abstractNumId w:val="11"/>
  </w:num>
  <w:num w:numId="7" w16cid:durableId="599752494">
    <w:abstractNumId w:val="6"/>
  </w:num>
  <w:num w:numId="8" w16cid:durableId="291374886">
    <w:abstractNumId w:val="17"/>
  </w:num>
  <w:num w:numId="9" w16cid:durableId="2057657560">
    <w:abstractNumId w:val="5"/>
  </w:num>
  <w:num w:numId="10" w16cid:durableId="1787652787">
    <w:abstractNumId w:val="22"/>
  </w:num>
  <w:num w:numId="11" w16cid:durableId="525947892">
    <w:abstractNumId w:val="4"/>
  </w:num>
  <w:num w:numId="12" w16cid:durableId="760294253">
    <w:abstractNumId w:val="10"/>
  </w:num>
  <w:num w:numId="13" w16cid:durableId="1522087508">
    <w:abstractNumId w:val="20"/>
  </w:num>
  <w:num w:numId="14" w16cid:durableId="1056197757">
    <w:abstractNumId w:val="21"/>
  </w:num>
  <w:num w:numId="15" w16cid:durableId="659508254">
    <w:abstractNumId w:val="8"/>
  </w:num>
  <w:num w:numId="16" w16cid:durableId="1714042414">
    <w:abstractNumId w:val="3"/>
  </w:num>
  <w:num w:numId="17" w16cid:durableId="1710109470">
    <w:abstractNumId w:val="9"/>
  </w:num>
  <w:num w:numId="18" w16cid:durableId="537359600">
    <w:abstractNumId w:val="19"/>
  </w:num>
  <w:num w:numId="19" w16cid:durableId="1649280718">
    <w:abstractNumId w:val="12"/>
  </w:num>
  <w:num w:numId="20" w16cid:durableId="829254861">
    <w:abstractNumId w:val="13"/>
  </w:num>
  <w:num w:numId="21" w16cid:durableId="228002196">
    <w:abstractNumId w:val="7"/>
  </w:num>
  <w:num w:numId="22" w16cid:durableId="838228169">
    <w:abstractNumId w:val="15"/>
  </w:num>
  <w:num w:numId="23" w16cid:durableId="589118757">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PersonalInformation/>
  <w:removeDateAndTim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c3_dlg_def_value¤oa_¤Försättsblad" w:val="橄ㄴ금ЙԻ찔㈇"/>
    <w:docVar w:name="stc3_dlg_def_value¤oa_¤Inget_försättsblad" w:val="橄ㄴ금ЙԻ찔㈇È诠̗郠̘賐 诠̗䧔ՄՎḀ"/>
    <w:docVar w:name="stc3_dlg_element¤01" w:val="_x000a_Ŭ"/>
    <w:docVar w:name="stc3_dlg_element¤01¤01¤01¤02" w:val="橄ㄴ금ЙԻ찔㈇È诠̗郠̘賐 诠̗䧔ՄՎḀ"/>
    <w:docVar w:name="stc3_dlg_element¤01¤01¤01¤03" w:val="x㊡埨㊸䗰̏x㊡䰜㊸Settings\catlar\My Documents\Ansökningar\doktora2怠Աx㊡䰜㊸MD PhD etc\Adam ansökan stratcan 2011\research p2悠Աx㊡䰜㊸ቯ㠇첩쑨િ᝞힂毣ꣷ쀑᫢⦒अ⫓傾⏧擃䤪嬠ᄇಌ뚇멧톮鎣嗣ꊍऌ㘝턚깑쑕⑙➶᷎䒗C2愠Ա"/>
    <w:docVar w:name="stc3_dlg_element¤01¤01¤01¤06" w:val="stc3_dlg_def_value¤oa_¤Försättsblad"/>
    <w:docVar w:name="stc3_dlg_element¤01¤01¤04¤02" w:val="ȇȅȇȅȇȅȇȅȇȅȇȅȇȅȇȅȇȅȇȅȇȅȇȅȇȅȇȅȇȅȇȅȇȅȇȅȇȅȇȅȇȅȇȅȇȅȇȅȇȅȇȅȇȅȇȅȇȅȇȅȇȅȇȅȇȅȇȅȇȅȇȅȇȅȇȅȇȅȇȅȇȅȇȅȇȅȇȅȇȅȇȅȇȅȇȅȇȅȇ"/>
    <w:docVar w:name="stc3_dlg_rowcount¤ds_¤DNR" w:val="T"/>
    <w:docVar w:name="stc3_dlg_rowcount¤ds_¤Versionsnr" w:val="痜㉴큠̗㺃㍑"/>
    <w:docVar w:name="stc3_dlg_show_dlg_descr¤dialog_¤TemplateDialog" w:val="ȇȅȇȅȇȅȇȅȇȅȇȅȇȅȇȅȇȅȇȅȇȅȇȅȇȅȇȅȇȅȇȅȇȅȇȅȇȅȇȅȇȅȇȅȇȅȇȅȇȅȇȅȇȅȇȅȇȅȇȅȇȅȇȅȇȅȇȅȇȅȇȅȇȅȇȅȇȅȇȅȇȅȇȅȇȅȇȅȇȅȇȅȇȅȇȅȇȅȇȅȇȅȇȅȇȅ"/>
    <w:docVar w:name="stc3_dlg_type¤ds_¤Titel" w:val="stc3_dlg_show_dlg_descr¤dialog_¤TemplateDi"/>
    <w:docVar w:name="stc3_dlg_type¤ds_¤Versionsnr" w:val="T蠀놚蠀蠀놚커̐蠀睞!놚蠀놚:蠀蠀놚켴̐蠀否&quot;놚蠀놚;蠀蠀놚"/>
    <w:docVar w:name="stc3_dlg_type¤oa_¤Logo_färg" w:val="橄ㄴ금ЙԻ찔㈇È诠̗郠̘賐 诠̗䧔ՄՎḀ賐 诠̗䧔ՄՎḀ"/>
  </w:docVars>
  <w:rsids>
    <w:rsidRoot w:val="00B36DF3"/>
    <w:rsid w:val="000005BE"/>
    <w:rsid w:val="000005E3"/>
    <w:rsid w:val="000039CF"/>
    <w:rsid w:val="00003D40"/>
    <w:rsid w:val="000040C3"/>
    <w:rsid w:val="000041D5"/>
    <w:rsid w:val="00004627"/>
    <w:rsid w:val="000049DA"/>
    <w:rsid w:val="00004CD0"/>
    <w:rsid w:val="000064A4"/>
    <w:rsid w:val="00007888"/>
    <w:rsid w:val="00012D7A"/>
    <w:rsid w:val="00013556"/>
    <w:rsid w:val="00013CF2"/>
    <w:rsid w:val="00013EC8"/>
    <w:rsid w:val="00014018"/>
    <w:rsid w:val="0001758D"/>
    <w:rsid w:val="00017867"/>
    <w:rsid w:val="00020C02"/>
    <w:rsid w:val="00021084"/>
    <w:rsid w:val="000239A6"/>
    <w:rsid w:val="000249A9"/>
    <w:rsid w:val="0002560B"/>
    <w:rsid w:val="0003000A"/>
    <w:rsid w:val="0003262A"/>
    <w:rsid w:val="0003518C"/>
    <w:rsid w:val="00035731"/>
    <w:rsid w:val="00036254"/>
    <w:rsid w:val="0003737E"/>
    <w:rsid w:val="00037DB1"/>
    <w:rsid w:val="00040766"/>
    <w:rsid w:val="00040847"/>
    <w:rsid w:val="00041268"/>
    <w:rsid w:val="00041BC2"/>
    <w:rsid w:val="00042194"/>
    <w:rsid w:val="0004276B"/>
    <w:rsid w:val="000444AA"/>
    <w:rsid w:val="00044547"/>
    <w:rsid w:val="00046102"/>
    <w:rsid w:val="00046C13"/>
    <w:rsid w:val="00047F1E"/>
    <w:rsid w:val="00050015"/>
    <w:rsid w:val="0005194C"/>
    <w:rsid w:val="000544DC"/>
    <w:rsid w:val="00054BF6"/>
    <w:rsid w:val="0005702A"/>
    <w:rsid w:val="00057A23"/>
    <w:rsid w:val="00060EB1"/>
    <w:rsid w:val="00060F85"/>
    <w:rsid w:val="0006207E"/>
    <w:rsid w:val="00062603"/>
    <w:rsid w:val="00065085"/>
    <w:rsid w:val="000651AE"/>
    <w:rsid w:val="00065FE3"/>
    <w:rsid w:val="000705D9"/>
    <w:rsid w:val="00071AAA"/>
    <w:rsid w:val="00075DD8"/>
    <w:rsid w:val="00077FED"/>
    <w:rsid w:val="0008162B"/>
    <w:rsid w:val="00081BEC"/>
    <w:rsid w:val="00084F87"/>
    <w:rsid w:val="00087AED"/>
    <w:rsid w:val="0009005D"/>
    <w:rsid w:val="000908B1"/>
    <w:rsid w:val="00090A88"/>
    <w:rsid w:val="00091629"/>
    <w:rsid w:val="00092048"/>
    <w:rsid w:val="00092B9A"/>
    <w:rsid w:val="0009557E"/>
    <w:rsid w:val="00096DEB"/>
    <w:rsid w:val="000A011D"/>
    <w:rsid w:val="000A09BA"/>
    <w:rsid w:val="000A0D13"/>
    <w:rsid w:val="000A1930"/>
    <w:rsid w:val="000A19AF"/>
    <w:rsid w:val="000A206F"/>
    <w:rsid w:val="000A2325"/>
    <w:rsid w:val="000A2605"/>
    <w:rsid w:val="000A5238"/>
    <w:rsid w:val="000A65EA"/>
    <w:rsid w:val="000A6ABA"/>
    <w:rsid w:val="000B3183"/>
    <w:rsid w:val="000B3228"/>
    <w:rsid w:val="000B3A33"/>
    <w:rsid w:val="000B4182"/>
    <w:rsid w:val="000B461C"/>
    <w:rsid w:val="000B7409"/>
    <w:rsid w:val="000C3A6C"/>
    <w:rsid w:val="000C40B5"/>
    <w:rsid w:val="000C45DE"/>
    <w:rsid w:val="000C4C27"/>
    <w:rsid w:val="000C5C73"/>
    <w:rsid w:val="000C703C"/>
    <w:rsid w:val="000C7627"/>
    <w:rsid w:val="000D01B9"/>
    <w:rsid w:val="000D0668"/>
    <w:rsid w:val="000D16D8"/>
    <w:rsid w:val="000D30E1"/>
    <w:rsid w:val="000D5223"/>
    <w:rsid w:val="000D6A6E"/>
    <w:rsid w:val="000E0017"/>
    <w:rsid w:val="000E0E1B"/>
    <w:rsid w:val="000E481D"/>
    <w:rsid w:val="000E5E48"/>
    <w:rsid w:val="000F23AE"/>
    <w:rsid w:val="000F2486"/>
    <w:rsid w:val="000F47D0"/>
    <w:rsid w:val="000F647A"/>
    <w:rsid w:val="000F685E"/>
    <w:rsid w:val="000F6ECD"/>
    <w:rsid w:val="000F74B1"/>
    <w:rsid w:val="000F7D0B"/>
    <w:rsid w:val="00100CBA"/>
    <w:rsid w:val="0010107A"/>
    <w:rsid w:val="00101201"/>
    <w:rsid w:val="001013B8"/>
    <w:rsid w:val="001016E6"/>
    <w:rsid w:val="00103151"/>
    <w:rsid w:val="001040BA"/>
    <w:rsid w:val="001046CA"/>
    <w:rsid w:val="00106C09"/>
    <w:rsid w:val="00107B02"/>
    <w:rsid w:val="00107D3C"/>
    <w:rsid w:val="0011573C"/>
    <w:rsid w:val="001164FB"/>
    <w:rsid w:val="001175A9"/>
    <w:rsid w:val="001178BF"/>
    <w:rsid w:val="0012164C"/>
    <w:rsid w:val="001220C4"/>
    <w:rsid w:val="001222ED"/>
    <w:rsid w:val="00122CA4"/>
    <w:rsid w:val="00122CE5"/>
    <w:rsid w:val="00123512"/>
    <w:rsid w:val="0012478F"/>
    <w:rsid w:val="0012669F"/>
    <w:rsid w:val="00127336"/>
    <w:rsid w:val="0012792C"/>
    <w:rsid w:val="00133893"/>
    <w:rsid w:val="0013529C"/>
    <w:rsid w:val="00140A86"/>
    <w:rsid w:val="001412ED"/>
    <w:rsid w:val="00141BB2"/>
    <w:rsid w:val="00145495"/>
    <w:rsid w:val="00146305"/>
    <w:rsid w:val="00147303"/>
    <w:rsid w:val="0014734C"/>
    <w:rsid w:val="00147A12"/>
    <w:rsid w:val="001506B0"/>
    <w:rsid w:val="00151D18"/>
    <w:rsid w:val="001520AA"/>
    <w:rsid w:val="00152A85"/>
    <w:rsid w:val="00160B3E"/>
    <w:rsid w:val="00163316"/>
    <w:rsid w:val="00163562"/>
    <w:rsid w:val="00165087"/>
    <w:rsid w:val="00166C9B"/>
    <w:rsid w:val="00166E6C"/>
    <w:rsid w:val="00166F0F"/>
    <w:rsid w:val="00167295"/>
    <w:rsid w:val="001676E1"/>
    <w:rsid w:val="00170B28"/>
    <w:rsid w:val="00171CE4"/>
    <w:rsid w:val="0017329E"/>
    <w:rsid w:val="001741DF"/>
    <w:rsid w:val="001772C2"/>
    <w:rsid w:val="00182168"/>
    <w:rsid w:val="0018337A"/>
    <w:rsid w:val="00183BE1"/>
    <w:rsid w:val="00184383"/>
    <w:rsid w:val="00186391"/>
    <w:rsid w:val="0018684B"/>
    <w:rsid w:val="00186DBE"/>
    <w:rsid w:val="00186F9C"/>
    <w:rsid w:val="00187973"/>
    <w:rsid w:val="00187D12"/>
    <w:rsid w:val="00191346"/>
    <w:rsid w:val="00191473"/>
    <w:rsid w:val="00192708"/>
    <w:rsid w:val="0019431E"/>
    <w:rsid w:val="00194C05"/>
    <w:rsid w:val="00196F5E"/>
    <w:rsid w:val="001A26D5"/>
    <w:rsid w:val="001A4878"/>
    <w:rsid w:val="001A7926"/>
    <w:rsid w:val="001B5BC9"/>
    <w:rsid w:val="001B6CB1"/>
    <w:rsid w:val="001C1092"/>
    <w:rsid w:val="001C2D70"/>
    <w:rsid w:val="001C6334"/>
    <w:rsid w:val="001C657A"/>
    <w:rsid w:val="001C7430"/>
    <w:rsid w:val="001C7B19"/>
    <w:rsid w:val="001D0234"/>
    <w:rsid w:val="001D02ED"/>
    <w:rsid w:val="001D0523"/>
    <w:rsid w:val="001D0B6D"/>
    <w:rsid w:val="001D2147"/>
    <w:rsid w:val="001D355A"/>
    <w:rsid w:val="001D67EE"/>
    <w:rsid w:val="001E025B"/>
    <w:rsid w:val="001E0929"/>
    <w:rsid w:val="001E0BE2"/>
    <w:rsid w:val="001E1111"/>
    <w:rsid w:val="001E1874"/>
    <w:rsid w:val="001E1E4D"/>
    <w:rsid w:val="001E5901"/>
    <w:rsid w:val="001E5A69"/>
    <w:rsid w:val="001E605C"/>
    <w:rsid w:val="001E777D"/>
    <w:rsid w:val="001E7803"/>
    <w:rsid w:val="001F255A"/>
    <w:rsid w:val="00201006"/>
    <w:rsid w:val="00203957"/>
    <w:rsid w:val="00203B5E"/>
    <w:rsid w:val="00205F69"/>
    <w:rsid w:val="00205FA7"/>
    <w:rsid w:val="0020791F"/>
    <w:rsid w:val="00210877"/>
    <w:rsid w:val="00211C34"/>
    <w:rsid w:val="00212362"/>
    <w:rsid w:val="0021409D"/>
    <w:rsid w:val="00215ED1"/>
    <w:rsid w:val="002164BB"/>
    <w:rsid w:val="00217764"/>
    <w:rsid w:val="00220FB5"/>
    <w:rsid w:val="00222615"/>
    <w:rsid w:val="0022397F"/>
    <w:rsid w:val="00224500"/>
    <w:rsid w:val="00224FF7"/>
    <w:rsid w:val="0022708D"/>
    <w:rsid w:val="00227275"/>
    <w:rsid w:val="00232223"/>
    <w:rsid w:val="0023316B"/>
    <w:rsid w:val="002336DD"/>
    <w:rsid w:val="00234AF4"/>
    <w:rsid w:val="00235D4D"/>
    <w:rsid w:val="00236A85"/>
    <w:rsid w:val="0023720A"/>
    <w:rsid w:val="0023767C"/>
    <w:rsid w:val="0023772E"/>
    <w:rsid w:val="00237BF2"/>
    <w:rsid w:val="00237CF0"/>
    <w:rsid w:val="00243492"/>
    <w:rsid w:val="0024396E"/>
    <w:rsid w:val="00244644"/>
    <w:rsid w:val="0024799E"/>
    <w:rsid w:val="00251079"/>
    <w:rsid w:val="00253EC0"/>
    <w:rsid w:val="002551A2"/>
    <w:rsid w:val="00256600"/>
    <w:rsid w:val="00256906"/>
    <w:rsid w:val="00256B9D"/>
    <w:rsid w:val="00256E6C"/>
    <w:rsid w:val="00256F99"/>
    <w:rsid w:val="00261151"/>
    <w:rsid w:val="00262B69"/>
    <w:rsid w:val="00263917"/>
    <w:rsid w:val="002650BB"/>
    <w:rsid w:val="0026572D"/>
    <w:rsid w:val="0026597C"/>
    <w:rsid w:val="00266C2D"/>
    <w:rsid w:val="00267C8C"/>
    <w:rsid w:val="0027209E"/>
    <w:rsid w:val="00274202"/>
    <w:rsid w:val="00274492"/>
    <w:rsid w:val="00275762"/>
    <w:rsid w:val="00277070"/>
    <w:rsid w:val="0027747A"/>
    <w:rsid w:val="00277875"/>
    <w:rsid w:val="002801CB"/>
    <w:rsid w:val="00283F33"/>
    <w:rsid w:val="002852C0"/>
    <w:rsid w:val="00290EBD"/>
    <w:rsid w:val="002919D9"/>
    <w:rsid w:val="00292364"/>
    <w:rsid w:val="00292649"/>
    <w:rsid w:val="0029299A"/>
    <w:rsid w:val="0029344E"/>
    <w:rsid w:val="00294159"/>
    <w:rsid w:val="00294525"/>
    <w:rsid w:val="0029472C"/>
    <w:rsid w:val="0029602B"/>
    <w:rsid w:val="0029653D"/>
    <w:rsid w:val="002A086F"/>
    <w:rsid w:val="002A5C12"/>
    <w:rsid w:val="002B4BBB"/>
    <w:rsid w:val="002B5C70"/>
    <w:rsid w:val="002B791E"/>
    <w:rsid w:val="002C0183"/>
    <w:rsid w:val="002C13E7"/>
    <w:rsid w:val="002C1EAB"/>
    <w:rsid w:val="002C2B6A"/>
    <w:rsid w:val="002C360A"/>
    <w:rsid w:val="002C505B"/>
    <w:rsid w:val="002C6231"/>
    <w:rsid w:val="002D0A82"/>
    <w:rsid w:val="002D3A8E"/>
    <w:rsid w:val="002D3ACB"/>
    <w:rsid w:val="002D3C86"/>
    <w:rsid w:val="002D5431"/>
    <w:rsid w:val="002D545C"/>
    <w:rsid w:val="002D5BC3"/>
    <w:rsid w:val="002E0ADE"/>
    <w:rsid w:val="002E1858"/>
    <w:rsid w:val="002E1F25"/>
    <w:rsid w:val="002E442F"/>
    <w:rsid w:val="002E4551"/>
    <w:rsid w:val="002E47D3"/>
    <w:rsid w:val="002E5023"/>
    <w:rsid w:val="002E643F"/>
    <w:rsid w:val="002E6F39"/>
    <w:rsid w:val="002E7315"/>
    <w:rsid w:val="002F2200"/>
    <w:rsid w:val="002F25F7"/>
    <w:rsid w:val="002F2B0A"/>
    <w:rsid w:val="002F3180"/>
    <w:rsid w:val="002F480B"/>
    <w:rsid w:val="002F59DB"/>
    <w:rsid w:val="002F715D"/>
    <w:rsid w:val="002F7881"/>
    <w:rsid w:val="002F7BB1"/>
    <w:rsid w:val="003006B4"/>
    <w:rsid w:val="00301490"/>
    <w:rsid w:val="003034F9"/>
    <w:rsid w:val="00303601"/>
    <w:rsid w:val="00303846"/>
    <w:rsid w:val="00304881"/>
    <w:rsid w:val="00304F00"/>
    <w:rsid w:val="00306BCD"/>
    <w:rsid w:val="003126FB"/>
    <w:rsid w:val="00315F37"/>
    <w:rsid w:val="00316642"/>
    <w:rsid w:val="00316704"/>
    <w:rsid w:val="003169B3"/>
    <w:rsid w:val="0031710B"/>
    <w:rsid w:val="00322144"/>
    <w:rsid w:val="003245B0"/>
    <w:rsid w:val="003248BA"/>
    <w:rsid w:val="0032614A"/>
    <w:rsid w:val="003306A3"/>
    <w:rsid w:val="0033205E"/>
    <w:rsid w:val="00333103"/>
    <w:rsid w:val="003334CB"/>
    <w:rsid w:val="00335316"/>
    <w:rsid w:val="0033553A"/>
    <w:rsid w:val="0033674B"/>
    <w:rsid w:val="00340678"/>
    <w:rsid w:val="00340AC1"/>
    <w:rsid w:val="00340AF1"/>
    <w:rsid w:val="0034183D"/>
    <w:rsid w:val="00341D34"/>
    <w:rsid w:val="0034348D"/>
    <w:rsid w:val="00346BAD"/>
    <w:rsid w:val="00347465"/>
    <w:rsid w:val="003478FB"/>
    <w:rsid w:val="00347AAA"/>
    <w:rsid w:val="0035005A"/>
    <w:rsid w:val="0035156F"/>
    <w:rsid w:val="00351BE7"/>
    <w:rsid w:val="00352E3F"/>
    <w:rsid w:val="00353852"/>
    <w:rsid w:val="00353BF6"/>
    <w:rsid w:val="00354197"/>
    <w:rsid w:val="00354FA2"/>
    <w:rsid w:val="003550F0"/>
    <w:rsid w:val="00357797"/>
    <w:rsid w:val="00360FCE"/>
    <w:rsid w:val="00361D27"/>
    <w:rsid w:val="00363A09"/>
    <w:rsid w:val="00364DFC"/>
    <w:rsid w:val="00370560"/>
    <w:rsid w:val="00370BB0"/>
    <w:rsid w:val="00370E10"/>
    <w:rsid w:val="003711D8"/>
    <w:rsid w:val="0037148D"/>
    <w:rsid w:val="0037188E"/>
    <w:rsid w:val="00372FEF"/>
    <w:rsid w:val="003736DB"/>
    <w:rsid w:val="00374777"/>
    <w:rsid w:val="003747B2"/>
    <w:rsid w:val="00375E95"/>
    <w:rsid w:val="00381142"/>
    <w:rsid w:val="00381921"/>
    <w:rsid w:val="00383848"/>
    <w:rsid w:val="00385543"/>
    <w:rsid w:val="003859EB"/>
    <w:rsid w:val="00390187"/>
    <w:rsid w:val="003903CD"/>
    <w:rsid w:val="00390B9E"/>
    <w:rsid w:val="00390F29"/>
    <w:rsid w:val="00393397"/>
    <w:rsid w:val="003934A0"/>
    <w:rsid w:val="00393B11"/>
    <w:rsid w:val="00395A7E"/>
    <w:rsid w:val="00396013"/>
    <w:rsid w:val="003975F6"/>
    <w:rsid w:val="003A30DD"/>
    <w:rsid w:val="003A3B7B"/>
    <w:rsid w:val="003A3D6E"/>
    <w:rsid w:val="003A5DA2"/>
    <w:rsid w:val="003A6242"/>
    <w:rsid w:val="003A6C70"/>
    <w:rsid w:val="003B00FA"/>
    <w:rsid w:val="003B4955"/>
    <w:rsid w:val="003B6E08"/>
    <w:rsid w:val="003B7CB0"/>
    <w:rsid w:val="003C0775"/>
    <w:rsid w:val="003C24AD"/>
    <w:rsid w:val="003C3B95"/>
    <w:rsid w:val="003C43E9"/>
    <w:rsid w:val="003C4786"/>
    <w:rsid w:val="003C4C42"/>
    <w:rsid w:val="003C56C9"/>
    <w:rsid w:val="003C5891"/>
    <w:rsid w:val="003C5ECD"/>
    <w:rsid w:val="003C5F08"/>
    <w:rsid w:val="003C74A4"/>
    <w:rsid w:val="003C7C5A"/>
    <w:rsid w:val="003D0663"/>
    <w:rsid w:val="003D0D72"/>
    <w:rsid w:val="003D12FD"/>
    <w:rsid w:val="003D2921"/>
    <w:rsid w:val="003D4586"/>
    <w:rsid w:val="003D4D12"/>
    <w:rsid w:val="003D674A"/>
    <w:rsid w:val="003E1842"/>
    <w:rsid w:val="003E4928"/>
    <w:rsid w:val="003E54EF"/>
    <w:rsid w:val="003E75DE"/>
    <w:rsid w:val="003E76AF"/>
    <w:rsid w:val="003F10EA"/>
    <w:rsid w:val="003F43AB"/>
    <w:rsid w:val="003F451D"/>
    <w:rsid w:val="003F46B6"/>
    <w:rsid w:val="003F63D5"/>
    <w:rsid w:val="003F77F6"/>
    <w:rsid w:val="004001CD"/>
    <w:rsid w:val="004012E5"/>
    <w:rsid w:val="004035BA"/>
    <w:rsid w:val="004036D0"/>
    <w:rsid w:val="00404647"/>
    <w:rsid w:val="00405C87"/>
    <w:rsid w:val="00413CFE"/>
    <w:rsid w:val="004145FD"/>
    <w:rsid w:val="00415657"/>
    <w:rsid w:val="004214A8"/>
    <w:rsid w:val="00421C60"/>
    <w:rsid w:val="00423557"/>
    <w:rsid w:val="00423E88"/>
    <w:rsid w:val="00426311"/>
    <w:rsid w:val="00432DC7"/>
    <w:rsid w:val="00432E1D"/>
    <w:rsid w:val="0043386F"/>
    <w:rsid w:val="00435B43"/>
    <w:rsid w:val="00436C17"/>
    <w:rsid w:val="00440C67"/>
    <w:rsid w:val="004415D9"/>
    <w:rsid w:val="004417BF"/>
    <w:rsid w:val="00444851"/>
    <w:rsid w:val="0044565C"/>
    <w:rsid w:val="004462F4"/>
    <w:rsid w:val="004504AF"/>
    <w:rsid w:val="00451DDB"/>
    <w:rsid w:val="00452328"/>
    <w:rsid w:val="00457597"/>
    <w:rsid w:val="00460CF5"/>
    <w:rsid w:val="00461AFD"/>
    <w:rsid w:val="00463451"/>
    <w:rsid w:val="00463928"/>
    <w:rsid w:val="004719CA"/>
    <w:rsid w:val="00471F8F"/>
    <w:rsid w:val="00471FFE"/>
    <w:rsid w:val="00474B87"/>
    <w:rsid w:val="0047547C"/>
    <w:rsid w:val="0047577E"/>
    <w:rsid w:val="00477894"/>
    <w:rsid w:val="004829B9"/>
    <w:rsid w:val="004835EC"/>
    <w:rsid w:val="004870AB"/>
    <w:rsid w:val="00490168"/>
    <w:rsid w:val="0049079F"/>
    <w:rsid w:val="004908DC"/>
    <w:rsid w:val="00491079"/>
    <w:rsid w:val="0049143E"/>
    <w:rsid w:val="00492E14"/>
    <w:rsid w:val="00492E1F"/>
    <w:rsid w:val="004936E5"/>
    <w:rsid w:val="0049438F"/>
    <w:rsid w:val="00494F3E"/>
    <w:rsid w:val="00495B7E"/>
    <w:rsid w:val="0049694F"/>
    <w:rsid w:val="004A06C1"/>
    <w:rsid w:val="004A06EE"/>
    <w:rsid w:val="004A0D77"/>
    <w:rsid w:val="004A26CB"/>
    <w:rsid w:val="004A3E57"/>
    <w:rsid w:val="004A4C9D"/>
    <w:rsid w:val="004A5487"/>
    <w:rsid w:val="004A5C47"/>
    <w:rsid w:val="004A5CFC"/>
    <w:rsid w:val="004A64FD"/>
    <w:rsid w:val="004B0179"/>
    <w:rsid w:val="004B161C"/>
    <w:rsid w:val="004B1808"/>
    <w:rsid w:val="004B43A8"/>
    <w:rsid w:val="004B44F3"/>
    <w:rsid w:val="004B57CE"/>
    <w:rsid w:val="004B609F"/>
    <w:rsid w:val="004B65F8"/>
    <w:rsid w:val="004C0592"/>
    <w:rsid w:val="004C07F6"/>
    <w:rsid w:val="004C167F"/>
    <w:rsid w:val="004C2020"/>
    <w:rsid w:val="004C22E8"/>
    <w:rsid w:val="004C2670"/>
    <w:rsid w:val="004C26BC"/>
    <w:rsid w:val="004C380C"/>
    <w:rsid w:val="004C5948"/>
    <w:rsid w:val="004C69F0"/>
    <w:rsid w:val="004C6A35"/>
    <w:rsid w:val="004D0349"/>
    <w:rsid w:val="004D057F"/>
    <w:rsid w:val="004D3086"/>
    <w:rsid w:val="004D388E"/>
    <w:rsid w:val="004D608A"/>
    <w:rsid w:val="004E0E60"/>
    <w:rsid w:val="004E1C91"/>
    <w:rsid w:val="004E4296"/>
    <w:rsid w:val="004E4AAB"/>
    <w:rsid w:val="004E4D67"/>
    <w:rsid w:val="004E4E58"/>
    <w:rsid w:val="004E6AE4"/>
    <w:rsid w:val="004E6F4F"/>
    <w:rsid w:val="004E7DC0"/>
    <w:rsid w:val="004F0CD9"/>
    <w:rsid w:val="004F1186"/>
    <w:rsid w:val="004F1C64"/>
    <w:rsid w:val="004F20DC"/>
    <w:rsid w:val="004F21A6"/>
    <w:rsid w:val="004F2F2E"/>
    <w:rsid w:val="004F3CF0"/>
    <w:rsid w:val="004F4A6F"/>
    <w:rsid w:val="004F5152"/>
    <w:rsid w:val="004F5F73"/>
    <w:rsid w:val="004F6184"/>
    <w:rsid w:val="004F79E1"/>
    <w:rsid w:val="00500624"/>
    <w:rsid w:val="00500B9D"/>
    <w:rsid w:val="00502B5D"/>
    <w:rsid w:val="00502C69"/>
    <w:rsid w:val="005049CE"/>
    <w:rsid w:val="00504F74"/>
    <w:rsid w:val="00504FBF"/>
    <w:rsid w:val="00505406"/>
    <w:rsid w:val="005058A3"/>
    <w:rsid w:val="00505F9B"/>
    <w:rsid w:val="0050678E"/>
    <w:rsid w:val="005078F5"/>
    <w:rsid w:val="0051085B"/>
    <w:rsid w:val="005109C5"/>
    <w:rsid w:val="00510BA2"/>
    <w:rsid w:val="00510F2C"/>
    <w:rsid w:val="005119A2"/>
    <w:rsid w:val="005132F4"/>
    <w:rsid w:val="00513EE2"/>
    <w:rsid w:val="00514708"/>
    <w:rsid w:val="005158BD"/>
    <w:rsid w:val="00515BE9"/>
    <w:rsid w:val="0051715D"/>
    <w:rsid w:val="00521743"/>
    <w:rsid w:val="005222B0"/>
    <w:rsid w:val="0052418A"/>
    <w:rsid w:val="005264F4"/>
    <w:rsid w:val="00526D37"/>
    <w:rsid w:val="00530CFC"/>
    <w:rsid w:val="00531CD8"/>
    <w:rsid w:val="00532F6C"/>
    <w:rsid w:val="00533EA9"/>
    <w:rsid w:val="00534569"/>
    <w:rsid w:val="00534CD7"/>
    <w:rsid w:val="00536223"/>
    <w:rsid w:val="0053657D"/>
    <w:rsid w:val="005365F6"/>
    <w:rsid w:val="0054255E"/>
    <w:rsid w:val="00543B80"/>
    <w:rsid w:val="005440C2"/>
    <w:rsid w:val="00544C13"/>
    <w:rsid w:val="00546163"/>
    <w:rsid w:val="005479F8"/>
    <w:rsid w:val="00547ACB"/>
    <w:rsid w:val="00550D00"/>
    <w:rsid w:val="00551699"/>
    <w:rsid w:val="00552950"/>
    <w:rsid w:val="00553102"/>
    <w:rsid w:val="0055389C"/>
    <w:rsid w:val="00557A6E"/>
    <w:rsid w:val="005603B7"/>
    <w:rsid w:val="00560820"/>
    <w:rsid w:val="00563628"/>
    <w:rsid w:val="00565175"/>
    <w:rsid w:val="00565517"/>
    <w:rsid w:val="00565E48"/>
    <w:rsid w:val="00567387"/>
    <w:rsid w:val="00567D4A"/>
    <w:rsid w:val="005705AE"/>
    <w:rsid w:val="0057188A"/>
    <w:rsid w:val="00572A92"/>
    <w:rsid w:val="0057304C"/>
    <w:rsid w:val="00573289"/>
    <w:rsid w:val="0057459E"/>
    <w:rsid w:val="00574AA3"/>
    <w:rsid w:val="00575972"/>
    <w:rsid w:val="00575E1E"/>
    <w:rsid w:val="0057635C"/>
    <w:rsid w:val="00577475"/>
    <w:rsid w:val="00581DD5"/>
    <w:rsid w:val="00582C8D"/>
    <w:rsid w:val="00582D19"/>
    <w:rsid w:val="0058678D"/>
    <w:rsid w:val="00591541"/>
    <w:rsid w:val="005921EE"/>
    <w:rsid w:val="00594180"/>
    <w:rsid w:val="00594366"/>
    <w:rsid w:val="00595943"/>
    <w:rsid w:val="00596E82"/>
    <w:rsid w:val="00597A9A"/>
    <w:rsid w:val="005A03A2"/>
    <w:rsid w:val="005A20EB"/>
    <w:rsid w:val="005A2BE9"/>
    <w:rsid w:val="005A423A"/>
    <w:rsid w:val="005A77AD"/>
    <w:rsid w:val="005B4F70"/>
    <w:rsid w:val="005B50C7"/>
    <w:rsid w:val="005B7852"/>
    <w:rsid w:val="005C0746"/>
    <w:rsid w:val="005C208D"/>
    <w:rsid w:val="005C2441"/>
    <w:rsid w:val="005C2468"/>
    <w:rsid w:val="005C2A33"/>
    <w:rsid w:val="005C55C9"/>
    <w:rsid w:val="005C6CF0"/>
    <w:rsid w:val="005C7692"/>
    <w:rsid w:val="005C7BB2"/>
    <w:rsid w:val="005D1308"/>
    <w:rsid w:val="005D2639"/>
    <w:rsid w:val="005D2658"/>
    <w:rsid w:val="005D26B5"/>
    <w:rsid w:val="005D40F6"/>
    <w:rsid w:val="005D5B4D"/>
    <w:rsid w:val="005D6C39"/>
    <w:rsid w:val="005E1996"/>
    <w:rsid w:val="005E2B09"/>
    <w:rsid w:val="005E4059"/>
    <w:rsid w:val="005E40B6"/>
    <w:rsid w:val="005E4689"/>
    <w:rsid w:val="005E67B2"/>
    <w:rsid w:val="005E74DD"/>
    <w:rsid w:val="005F0000"/>
    <w:rsid w:val="005F016D"/>
    <w:rsid w:val="005F1DA7"/>
    <w:rsid w:val="005F20A3"/>
    <w:rsid w:val="005F552F"/>
    <w:rsid w:val="005F6A83"/>
    <w:rsid w:val="005F76D2"/>
    <w:rsid w:val="00600BCD"/>
    <w:rsid w:val="00603642"/>
    <w:rsid w:val="0060367F"/>
    <w:rsid w:val="00603DF3"/>
    <w:rsid w:val="00604088"/>
    <w:rsid w:val="006041C2"/>
    <w:rsid w:val="00605097"/>
    <w:rsid w:val="006052F4"/>
    <w:rsid w:val="0060559C"/>
    <w:rsid w:val="00605618"/>
    <w:rsid w:val="00610188"/>
    <w:rsid w:val="00611848"/>
    <w:rsid w:val="0061237F"/>
    <w:rsid w:val="0061263C"/>
    <w:rsid w:val="00613CA9"/>
    <w:rsid w:val="006163EB"/>
    <w:rsid w:val="0061653B"/>
    <w:rsid w:val="00620432"/>
    <w:rsid w:val="00623240"/>
    <w:rsid w:val="00624399"/>
    <w:rsid w:val="0062578B"/>
    <w:rsid w:val="006257C7"/>
    <w:rsid w:val="006260B8"/>
    <w:rsid w:val="00627067"/>
    <w:rsid w:val="006273B2"/>
    <w:rsid w:val="0063016E"/>
    <w:rsid w:val="0063662E"/>
    <w:rsid w:val="006366DB"/>
    <w:rsid w:val="00637CCD"/>
    <w:rsid w:val="00640B36"/>
    <w:rsid w:val="00640BBD"/>
    <w:rsid w:val="00640E60"/>
    <w:rsid w:val="00642D98"/>
    <w:rsid w:val="00644C05"/>
    <w:rsid w:val="00646712"/>
    <w:rsid w:val="00646B72"/>
    <w:rsid w:val="00647F1E"/>
    <w:rsid w:val="00651B78"/>
    <w:rsid w:val="00652216"/>
    <w:rsid w:val="006531C8"/>
    <w:rsid w:val="00654841"/>
    <w:rsid w:val="006566F9"/>
    <w:rsid w:val="006601C4"/>
    <w:rsid w:val="006602A1"/>
    <w:rsid w:val="00663A36"/>
    <w:rsid w:val="006673DE"/>
    <w:rsid w:val="00670D1E"/>
    <w:rsid w:val="006729D8"/>
    <w:rsid w:val="00673339"/>
    <w:rsid w:val="00674E79"/>
    <w:rsid w:val="00674F05"/>
    <w:rsid w:val="00676C03"/>
    <w:rsid w:val="00681802"/>
    <w:rsid w:val="006829E5"/>
    <w:rsid w:val="00684676"/>
    <w:rsid w:val="00686075"/>
    <w:rsid w:val="00686544"/>
    <w:rsid w:val="0068717D"/>
    <w:rsid w:val="0068730D"/>
    <w:rsid w:val="00692A76"/>
    <w:rsid w:val="0069347D"/>
    <w:rsid w:val="00693A4E"/>
    <w:rsid w:val="0069425B"/>
    <w:rsid w:val="006946D6"/>
    <w:rsid w:val="0069689E"/>
    <w:rsid w:val="00697CC2"/>
    <w:rsid w:val="006A060B"/>
    <w:rsid w:val="006A1B77"/>
    <w:rsid w:val="006A32BE"/>
    <w:rsid w:val="006A3D6D"/>
    <w:rsid w:val="006A3EA0"/>
    <w:rsid w:val="006A3EAC"/>
    <w:rsid w:val="006A4F26"/>
    <w:rsid w:val="006A59B4"/>
    <w:rsid w:val="006A6008"/>
    <w:rsid w:val="006A7A7A"/>
    <w:rsid w:val="006B1119"/>
    <w:rsid w:val="006B17B9"/>
    <w:rsid w:val="006B21EE"/>
    <w:rsid w:val="006B2F00"/>
    <w:rsid w:val="006B347D"/>
    <w:rsid w:val="006B5612"/>
    <w:rsid w:val="006B5E3B"/>
    <w:rsid w:val="006B7D6D"/>
    <w:rsid w:val="006C1A14"/>
    <w:rsid w:val="006C371D"/>
    <w:rsid w:val="006C3D9F"/>
    <w:rsid w:val="006C6728"/>
    <w:rsid w:val="006C70EC"/>
    <w:rsid w:val="006C7DCE"/>
    <w:rsid w:val="006C7FF4"/>
    <w:rsid w:val="006D0492"/>
    <w:rsid w:val="006D561B"/>
    <w:rsid w:val="006D7991"/>
    <w:rsid w:val="006E0160"/>
    <w:rsid w:val="006E1988"/>
    <w:rsid w:val="006E19D8"/>
    <w:rsid w:val="006E1F3C"/>
    <w:rsid w:val="006E3869"/>
    <w:rsid w:val="006E76CC"/>
    <w:rsid w:val="006F107E"/>
    <w:rsid w:val="006F6179"/>
    <w:rsid w:val="006F6F1A"/>
    <w:rsid w:val="006F7E23"/>
    <w:rsid w:val="0070165B"/>
    <w:rsid w:val="00702095"/>
    <w:rsid w:val="00704536"/>
    <w:rsid w:val="0070503A"/>
    <w:rsid w:val="00705A33"/>
    <w:rsid w:val="00706234"/>
    <w:rsid w:val="00706317"/>
    <w:rsid w:val="00707010"/>
    <w:rsid w:val="007071A0"/>
    <w:rsid w:val="00710995"/>
    <w:rsid w:val="00711BD9"/>
    <w:rsid w:val="00713A2C"/>
    <w:rsid w:val="00713DE1"/>
    <w:rsid w:val="00716548"/>
    <w:rsid w:val="00716932"/>
    <w:rsid w:val="007172E0"/>
    <w:rsid w:val="00720F34"/>
    <w:rsid w:val="007217ED"/>
    <w:rsid w:val="00721D8F"/>
    <w:rsid w:val="00722FC0"/>
    <w:rsid w:val="00723586"/>
    <w:rsid w:val="00724B3F"/>
    <w:rsid w:val="00726153"/>
    <w:rsid w:val="007265A4"/>
    <w:rsid w:val="00730DD0"/>
    <w:rsid w:val="0073171B"/>
    <w:rsid w:val="00731827"/>
    <w:rsid w:val="00731E68"/>
    <w:rsid w:val="00732EAE"/>
    <w:rsid w:val="00737967"/>
    <w:rsid w:val="00737CDC"/>
    <w:rsid w:val="00741C66"/>
    <w:rsid w:val="00742BBD"/>
    <w:rsid w:val="007431F7"/>
    <w:rsid w:val="007469F4"/>
    <w:rsid w:val="00747190"/>
    <w:rsid w:val="00747220"/>
    <w:rsid w:val="00750ACE"/>
    <w:rsid w:val="007519C7"/>
    <w:rsid w:val="00751E2C"/>
    <w:rsid w:val="007538B2"/>
    <w:rsid w:val="00754749"/>
    <w:rsid w:val="007560F5"/>
    <w:rsid w:val="00757DEB"/>
    <w:rsid w:val="0076046B"/>
    <w:rsid w:val="00764707"/>
    <w:rsid w:val="00765871"/>
    <w:rsid w:val="0076594C"/>
    <w:rsid w:val="00772006"/>
    <w:rsid w:val="00772EC6"/>
    <w:rsid w:val="00773691"/>
    <w:rsid w:val="007754DE"/>
    <w:rsid w:val="00782744"/>
    <w:rsid w:val="00783E11"/>
    <w:rsid w:val="00785AD1"/>
    <w:rsid w:val="00785F76"/>
    <w:rsid w:val="00786986"/>
    <w:rsid w:val="00786DDF"/>
    <w:rsid w:val="00786F01"/>
    <w:rsid w:val="00787A70"/>
    <w:rsid w:val="00787FDE"/>
    <w:rsid w:val="00790D60"/>
    <w:rsid w:val="007927A7"/>
    <w:rsid w:val="00793031"/>
    <w:rsid w:val="007937B9"/>
    <w:rsid w:val="0079406D"/>
    <w:rsid w:val="00794569"/>
    <w:rsid w:val="00794661"/>
    <w:rsid w:val="007953F2"/>
    <w:rsid w:val="00795ADC"/>
    <w:rsid w:val="00797B4A"/>
    <w:rsid w:val="007A0737"/>
    <w:rsid w:val="007A07F7"/>
    <w:rsid w:val="007A0944"/>
    <w:rsid w:val="007A4DA3"/>
    <w:rsid w:val="007A5448"/>
    <w:rsid w:val="007A772D"/>
    <w:rsid w:val="007A79BC"/>
    <w:rsid w:val="007B0C1F"/>
    <w:rsid w:val="007B13A6"/>
    <w:rsid w:val="007B13EA"/>
    <w:rsid w:val="007B1908"/>
    <w:rsid w:val="007B2734"/>
    <w:rsid w:val="007B5910"/>
    <w:rsid w:val="007B5930"/>
    <w:rsid w:val="007B6392"/>
    <w:rsid w:val="007B76F9"/>
    <w:rsid w:val="007B7869"/>
    <w:rsid w:val="007B7A56"/>
    <w:rsid w:val="007C0F64"/>
    <w:rsid w:val="007C0FB3"/>
    <w:rsid w:val="007C1F78"/>
    <w:rsid w:val="007C562F"/>
    <w:rsid w:val="007C56A3"/>
    <w:rsid w:val="007C5864"/>
    <w:rsid w:val="007C5DF4"/>
    <w:rsid w:val="007C7B06"/>
    <w:rsid w:val="007C7B58"/>
    <w:rsid w:val="007D0140"/>
    <w:rsid w:val="007D036B"/>
    <w:rsid w:val="007D0FD9"/>
    <w:rsid w:val="007D1530"/>
    <w:rsid w:val="007D180C"/>
    <w:rsid w:val="007D361A"/>
    <w:rsid w:val="007D45B3"/>
    <w:rsid w:val="007D4F41"/>
    <w:rsid w:val="007D6A77"/>
    <w:rsid w:val="007D700F"/>
    <w:rsid w:val="007D7487"/>
    <w:rsid w:val="007D7E18"/>
    <w:rsid w:val="007E1086"/>
    <w:rsid w:val="007E1F32"/>
    <w:rsid w:val="007E53E8"/>
    <w:rsid w:val="007E5ED6"/>
    <w:rsid w:val="007E6D73"/>
    <w:rsid w:val="007E760F"/>
    <w:rsid w:val="007E7EEB"/>
    <w:rsid w:val="007F0894"/>
    <w:rsid w:val="007F09FA"/>
    <w:rsid w:val="007F4822"/>
    <w:rsid w:val="007F48C7"/>
    <w:rsid w:val="007F4F01"/>
    <w:rsid w:val="007F7119"/>
    <w:rsid w:val="007F7168"/>
    <w:rsid w:val="007F7DB8"/>
    <w:rsid w:val="008007F7"/>
    <w:rsid w:val="0080117E"/>
    <w:rsid w:val="008029C7"/>
    <w:rsid w:val="0080429D"/>
    <w:rsid w:val="008065BD"/>
    <w:rsid w:val="008071E4"/>
    <w:rsid w:val="008105BB"/>
    <w:rsid w:val="008106C3"/>
    <w:rsid w:val="00812BD5"/>
    <w:rsid w:val="008162EC"/>
    <w:rsid w:val="008175C4"/>
    <w:rsid w:val="0081769B"/>
    <w:rsid w:val="0082104D"/>
    <w:rsid w:val="008210D1"/>
    <w:rsid w:val="0082163E"/>
    <w:rsid w:val="00821836"/>
    <w:rsid w:val="00822EDD"/>
    <w:rsid w:val="00823C2A"/>
    <w:rsid w:val="008251BA"/>
    <w:rsid w:val="008306C5"/>
    <w:rsid w:val="00830821"/>
    <w:rsid w:val="008410BF"/>
    <w:rsid w:val="0084142E"/>
    <w:rsid w:val="00841A49"/>
    <w:rsid w:val="008425FC"/>
    <w:rsid w:val="00843109"/>
    <w:rsid w:val="00845853"/>
    <w:rsid w:val="00846DE9"/>
    <w:rsid w:val="00847D34"/>
    <w:rsid w:val="00847F84"/>
    <w:rsid w:val="0085069B"/>
    <w:rsid w:val="00851751"/>
    <w:rsid w:val="00851A34"/>
    <w:rsid w:val="00851E05"/>
    <w:rsid w:val="00852110"/>
    <w:rsid w:val="008530D5"/>
    <w:rsid w:val="00854307"/>
    <w:rsid w:val="00855A27"/>
    <w:rsid w:val="00856345"/>
    <w:rsid w:val="008578F8"/>
    <w:rsid w:val="00857A71"/>
    <w:rsid w:val="00863309"/>
    <w:rsid w:val="00863FDB"/>
    <w:rsid w:val="008644AD"/>
    <w:rsid w:val="00864503"/>
    <w:rsid w:val="00865B48"/>
    <w:rsid w:val="0086631A"/>
    <w:rsid w:val="00866C31"/>
    <w:rsid w:val="00866E0C"/>
    <w:rsid w:val="008706F4"/>
    <w:rsid w:val="00870795"/>
    <w:rsid w:val="00871CED"/>
    <w:rsid w:val="008725BB"/>
    <w:rsid w:val="00873D74"/>
    <w:rsid w:val="008746DC"/>
    <w:rsid w:val="008764BB"/>
    <w:rsid w:val="00876599"/>
    <w:rsid w:val="00877A60"/>
    <w:rsid w:val="00877C12"/>
    <w:rsid w:val="00880852"/>
    <w:rsid w:val="00882B54"/>
    <w:rsid w:val="00884C01"/>
    <w:rsid w:val="00884F28"/>
    <w:rsid w:val="008850E8"/>
    <w:rsid w:val="00885EE9"/>
    <w:rsid w:val="00887587"/>
    <w:rsid w:val="0088763B"/>
    <w:rsid w:val="00887EF2"/>
    <w:rsid w:val="008925B9"/>
    <w:rsid w:val="0089479A"/>
    <w:rsid w:val="00895C3B"/>
    <w:rsid w:val="00896AC1"/>
    <w:rsid w:val="00896BAC"/>
    <w:rsid w:val="008A1E03"/>
    <w:rsid w:val="008A23C2"/>
    <w:rsid w:val="008A3448"/>
    <w:rsid w:val="008A3BB8"/>
    <w:rsid w:val="008A5B82"/>
    <w:rsid w:val="008B2FA2"/>
    <w:rsid w:val="008B30AB"/>
    <w:rsid w:val="008B3B37"/>
    <w:rsid w:val="008B4025"/>
    <w:rsid w:val="008B555D"/>
    <w:rsid w:val="008B7029"/>
    <w:rsid w:val="008C36AA"/>
    <w:rsid w:val="008C3D31"/>
    <w:rsid w:val="008C4A36"/>
    <w:rsid w:val="008C5BE7"/>
    <w:rsid w:val="008C7EEC"/>
    <w:rsid w:val="008D00F3"/>
    <w:rsid w:val="008D0C75"/>
    <w:rsid w:val="008D1840"/>
    <w:rsid w:val="008D324C"/>
    <w:rsid w:val="008D3D7F"/>
    <w:rsid w:val="008D5FB9"/>
    <w:rsid w:val="008D79C7"/>
    <w:rsid w:val="008E447B"/>
    <w:rsid w:val="008E6EDD"/>
    <w:rsid w:val="008E7330"/>
    <w:rsid w:val="008F0BBC"/>
    <w:rsid w:val="008F0D29"/>
    <w:rsid w:val="008F1791"/>
    <w:rsid w:val="008F1CA6"/>
    <w:rsid w:val="008F403A"/>
    <w:rsid w:val="008F4B5C"/>
    <w:rsid w:val="008F6D97"/>
    <w:rsid w:val="008F6F37"/>
    <w:rsid w:val="008F7D4F"/>
    <w:rsid w:val="008F7F1B"/>
    <w:rsid w:val="00900937"/>
    <w:rsid w:val="00901326"/>
    <w:rsid w:val="00902771"/>
    <w:rsid w:val="00902C62"/>
    <w:rsid w:val="0090315E"/>
    <w:rsid w:val="0090353D"/>
    <w:rsid w:val="00903C24"/>
    <w:rsid w:val="00906285"/>
    <w:rsid w:val="00906759"/>
    <w:rsid w:val="0090770E"/>
    <w:rsid w:val="009108A9"/>
    <w:rsid w:val="00911120"/>
    <w:rsid w:val="0091218A"/>
    <w:rsid w:val="00913D0E"/>
    <w:rsid w:val="009147DF"/>
    <w:rsid w:val="00914C51"/>
    <w:rsid w:val="00914FB3"/>
    <w:rsid w:val="009217BC"/>
    <w:rsid w:val="009231D9"/>
    <w:rsid w:val="00924958"/>
    <w:rsid w:val="009252D2"/>
    <w:rsid w:val="00926625"/>
    <w:rsid w:val="00927944"/>
    <w:rsid w:val="00930AF8"/>
    <w:rsid w:val="00932B2B"/>
    <w:rsid w:val="00932B8A"/>
    <w:rsid w:val="0093396E"/>
    <w:rsid w:val="0093436F"/>
    <w:rsid w:val="00934791"/>
    <w:rsid w:val="0093509F"/>
    <w:rsid w:val="00936252"/>
    <w:rsid w:val="00936897"/>
    <w:rsid w:val="00936A8C"/>
    <w:rsid w:val="00940994"/>
    <w:rsid w:val="009461C4"/>
    <w:rsid w:val="00946A28"/>
    <w:rsid w:val="00950B48"/>
    <w:rsid w:val="00950B72"/>
    <w:rsid w:val="0095197C"/>
    <w:rsid w:val="009521E6"/>
    <w:rsid w:val="0095305F"/>
    <w:rsid w:val="00953892"/>
    <w:rsid w:val="009538E0"/>
    <w:rsid w:val="009544A1"/>
    <w:rsid w:val="00954A31"/>
    <w:rsid w:val="009550B8"/>
    <w:rsid w:val="009564DF"/>
    <w:rsid w:val="009617C2"/>
    <w:rsid w:val="0096530C"/>
    <w:rsid w:val="00965375"/>
    <w:rsid w:val="00967426"/>
    <w:rsid w:val="00971247"/>
    <w:rsid w:val="00975F35"/>
    <w:rsid w:val="009769A2"/>
    <w:rsid w:val="0098026B"/>
    <w:rsid w:val="00980560"/>
    <w:rsid w:val="00980B6B"/>
    <w:rsid w:val="00980FE2"/>
    <w:rsid w:val="00982BBF"/>
    <w:rsid w:val="00983FE1"/>
    <w:rsid w:val="00984BF4"/>
    <w:rsid w:val="00985479"/>
    <w:rsid w:val="0098664F"/>
    <w:rsid w:val="00987AD6"/>
    <w:rsid w:val="00990B88"/>
    <w:rsid w:val="00990EB0"/>
    <w:rsid w:val="00991CDB"/>
    <w:rsid w:val="00992E47"/>
    <w:rsid w:val="009931D6"/>
    <w:rsid w:val="00994533"/>
    <w:rsid w:val="0099491C"/>
    <w:rsid w:val="0099554F"/>
    <w:rsid w:val="00995E58"/>
    <w:rsid w:val="00996AB9"/>
    <w:rsid w:val="0099753D"/>
    <w:rsid w:val="009A395D"/>
    <w:rsid w:val="009B26E0"/>
    <w:rsid w:val="009B57D8"/>
    <w:rsid w:val="009B7A7B"/>
    <w:rsid w:val="009B7D71"/>
    <w:rsid w:val="009C092A"/>
    <w:rsid w:val="009C0B36"/>
    <w:rsid w:val="009C180E"/>
    <w:rsid w:val="009C358C"/>
    <w:rsid w:val="009C5586"/>
    <w:rsid w:val="009C761E"/>
    <w:rsid w:val="009C7856"/>
    <w:rsid w:val="009D0611"/>
    <w:rsid w:val="009D0DCD"/>
    <w:rsid w:val="009D1446"/>
    <w:rsid w:val="009D78C0"/>
    <w:rsid w:val="009E0346"/>
    <w:rsid w:val="009E1056"/>
    <w:rsid w:val="009E1A51"/>
    <w:rsid w:val="009E395B"/>
    <w:rsid w:val="009E74C5"/>
    <w:rsid w:val="009E7AB7"/>
    <w:rsid w:val="009F1441"/>
    <w:rsid w:val="009F1EAF"/>
    <w:rsid w:val="009F3BBD"/>
    <w:rsid w:val="009F48D1"/>
    <w:rsid w:val="009F6823"/>
    <w:rsid w:val="009F7E3F"/>
    <w:rsid w:val="00A00405"/>
    <w:rsid w:val="00A00F9F"/>
    <w:rsid w:val="00A01D6A"/>
    <w:rsid w:val="00A01FCA"/>
    <w:rsid w:val="00A027C0"/>
    <w:rsid w:val="00A04B02"/>
    <w:rsid w:val="00A0578F"/>
    <w:rsid w:val="00A057FD"/>
    <w:rsid w:val="00A0584F"/>
    <w:rsid w:val="00A074EC"/>
    <w:rsid w:val="00A07602"/>
    <w:rsid w:val="00A11813"/>
    <w:rsid w:val="00A1237C"/>
    <w:rsid w:val="00A12C9C"/>
    <w:rsid w:val="00A12F7F"/>
    <w:rsid w:val="00A13486"/>
    <w:rsid w:val="00A135A7"/>
    <w:rsid w:val="00A138A2"/>
    <w:rsid w:val="00A13CE5"/>
    <w:rsid w:val="00A14B00"/>
    <w:rsid w:val="00A16DE1"/>
    <w:rsid w:val="00A17ECF"/>
    <w:rsid w:val="00A20C16"/>
    <w:rsid w:val="00A22192"/>
    <w:rsid w:val="00A238FA"/>
    <w:rsid w:val="00A263E1"/>
    <w:rsid w:val="00A27531"/>
    <w:rsid w:val="00A27D4A"/>
    <w:rsid w:val="00A30A27"/>
    <w:rsid w:val="00A31E7A"/>
    <w:rsid w:val="00A32A16"/>
    <w:rsid w:val="00A32B6A"/>
    <w:rsid w:val="00A34FD1"/>
    <w:rsid w:val="00A360DB"/>
    <w:rsid w:val="00A3785E"/>
    <w:rsid w:val="00A41515"/>
    <w:rsid w:val="00A423F3"/>
    <w:rsid w:val="00A42CBB"/>
    <w:rsid w:val="00A45B78"/>
    <w:rsid w:val="00A51B63"/>
    <w:rsid w:val="00A52D44"/>
    <w:rsid w:val="00A535E4"/>
    <w:rsid w:val="00A5409A"/>
    <w:rsid w:val="00A54EBB"/>
    <w:rsid w:val="00A5579D"/>
    <w:rsid w:val="00A56F27"/>
    <w:rsid w:val="00A57AC1"/>
    <w:rsid w:val="00A57EDE"/>
    <w:rsid w:val="00A607AC"/>
    <w:rsid w:val="00A61FE3"/>
    <w:rsid w:val="00A622ED"/>
    <w:rsid w:val="00A63E02"/>
    <w:rsid w:val="00A64E0F"/>
    <w:rsid w:val="00A65237"/>
    <w:rsid w:val="00A661B4"/>
    <w:rsid w:val="00A66A8D"/>
    <w:rsid w:val="00A67199"/>
    <w:rsid w:val="00A722F2"/>
    <w:rsid w:val="00A72591"/>
    <w:rsid w:val="00A73627"/>
    <w:rsid w:val="00A73CC2"/>
    <w:rsid w:val="00A759E3"/>
    <w:rsid w:val="00A774AA"/>
    <w:rsid w:val="00A81247"/>
    <w:rsid w:val="00A816FC"/>
    <w:rsid w:val="00A82E13"/>
    <w:rsid w:val="00A8321B"/>
    <w:rsid w:val="00A83A0A"/>
    <w:rsid w:val="00A85219"/>
    <w:rsid w:val="00A86F11"/>
    <w:rsid w:val="00A87B73"/>
    <w:rsid w:val="00A9191D"/>
    <w:rsid w:val="00A91C03"/>
    <w:rsid w:val="00A93543"/>
    <w:rsid w:val="00A947CC"/>
    <w:rsid w:val="00A95806"/>
    <w:rsid w:val="00A95CED"/>
    <w:rsid w:val="00A9769A"/>
    <w:rsid w:val="00AA0073"/>
    <w:rsid w:val="00AA012F"/>
    <w:rsid w:val="00AA027D"/>
    <w:rsid w:val="00AA03E4"/>
    <w:rsid w:val="00AA6875"/>
    <w:rsid w:val="00AA77A6"/>
    <w:rsid w:val="00AA7D74"/>
    <w:rsid w:val="00AB1740"/>
    <w:rsid w:val="00AB2328"/>
    <w:rsid w:val="00AB2F98"/>
    <w:rsid w:val="00AB3831"/>
    <w:rsid w:val="00AB4274"/>
    <w:rsid w:val="00AB507A"/>
    <w:rsid w:val="00AC13A5"/>
    <w:rsid w:val="00AC1477"/>
    <w:rsid w:val="00AC2C52"/>
    <w:rsid w:val="00AC2E40"/>
    <w:rsid w:val="00AC321F"/>
    <w:rsid w:val="00AC3FB1"/>
    <w:rsid w:val="00AC41B9"/>
    <w:rsid w:val="00AC5AB6"/>
    <w:rsid w:val="00AC6064"/>
    <w:rsid w:val="00AC7336"/>
    <w:rsid w:val="00AD1E88"/>
    <w:rsid w:val="00AD2AD4"/>
    <w:rsid w:val="00AD5C1A"/>
    <w:rsid w:val="00AD6F31"/>
    <w:rsid w:val="00AD7388"/>
    <w:rsid w:val="00AE1559"/>
    <w:rsid w:val="00AE1BAA"/>
    <w:rsid w:val="00AE1EC0"/>
    <w:rsid w:val="00AE1F50"/>
    <w:rsid w:val="00AE27DA"/>
    <w:rsid w:val="00AE2ABE"/>
    <w:rsid w:val="00AE3553"/>
    <w:rsid w:val="00AE36CD"/>
    <w:rsid w:val="00AE604E"/>
    <w:rsid w:val="00AE7B22"/>
    <w:rsid w:val="00AE7BA1"/>
    <w:rsid w:val="00AF02F1"/>
    <w:rsid w:val="00AF2887"/>
    <w:rsid w:val="00AF3444"/>
    <w:rsid w:val="00AF6ECC"/>
    <w:rsid w:val="00AF74F1"/>
    <w:rsid w:val="00B0008D"/>
    <w:rsid w:val="00B017DE"/>
    <w:rsid w:val="00B01BFA"/>
    <w:rsid w:val="00B01E12"/>
    <w:rsid w:val="00B027E3"/>
    <w:rsid w:val="00B028D9"/>
    <w:rsid w:val="00B02E90"/>
    <w:rsid w:val="00B03A6A"/>
    <w:rsid w:val="00B0482F"/>
    <w:rsid w:val="00B06BBB"/>
    <w:rsid w:val="00B11C26"/>
    <w:rsid w:val="00B121D0"/>
    <w:rsid w:val="00B141F2"/>
    <w:rsid w:val="00B1448E"/>
    <w:rsid w:val="00B14C34"/>
    <w:rsid w:val="00B15493"/>
    <w:rsid w:val="00B169BD"/>
    <w:rsid w:val="00B16E3A"/>
    <w:rsid w:val="00B17F35"/>
    <w:rsid w:val="00B21AA8"/>
    <w:rsid w:val="00B22385"/>
    <w:rsid w:val="00B22A85"/>
    <w:rsid w:val="00B2645E"/>
    <w:rsid w:val="00B2797B"/>
    <w:rsid w:val="00B319C4"/>
    <w:rsid w:val="00B32626"/>
    <w:rsid w:val="00B33107"/>
    <w:rsid w:val="00B350C9"/>
    <w:rsid w:val="00B354D2"/>
    <w:rsid w:val="00B36DF3"/>
    <w:rsid w:val="00B40DC0"/>
    <w:rsid w:val="00B44F2D"/>
    <w:rsid w:val="00B46167"/>
    <w:rsid w:val="00B4682D"/>
    <w:rsid w:val="00B4791F"/>
    <w:rsid w:val="00B47AFD"/>
    <w:rsid w:val="00B50FFC"/>
    <w:rsid w:val="00B523E7"/>
    <w:rsid w:val="00B52752"/>
    <w:rsid w:val="00B52B3D"/>
    <w:rsid w:val="00B558EA"/>
    <w:rsid w:val="00B60C4B"/>
    <w:rsid w:val="00B629A9"/>
    <w:rsid w:val="00B640C4"/>
    <w:rsid w:val="00B65802"/>
    <w:rsid w:val="00B65961"/>
    <w:rsid w:val="00B65F55"/>
    <w:rsid w:val="00B667EC"/>
    <w:rsid w:val="00B67983"/>
    <w:rsid w:val="00B67EC4"/>
    <w:rsid w:val="00B7073C"/>
    <w:rsid w:val="00B7113E"/>
    <w:rsid w:val="00B7124E"/>
    <w:rsid w:val="00B7131B"/>
    <w:rsid w:val="00B720B7"/>
    <w:rsid w:val="00B72CEF"/>
    <w:rsid w:val="00B75137"/>
    <w:rsid w:val="00B768BD"/>
    <w:rsid w:val="00B76C72"/>
    <w:rsid w:val="00B77D71"/>
    <w:rsid w:val="00B80075"/>
    <w:rsid w:val="00B80BA3"/>
    <w:rsid w:val="00B8482F"/>
    <w:rsid w:val="00B85DDC"/>
    <w:rsid w:val="00B8678D"/>
    <w:rsid w:val="00B8698F"/>
    <w:rsid w:val="00B87DA9"/>
    <w:rsid w:val="00B90DF0"/>
    <w:rsid w:val="00B92920"/>
    <w:rsid w:val="00B93A19"/>
    <w:rsid w:val="00B93E7B"/>
    <w:rsid w:val="00B943CD"/>
    <w:rsid w:val="00B947D1"/>
    <w:rsid w:val="00B95D27"/>
    <w:rsid w:val="00BA08FD"/>
    <w:rsid w:val="00BA0EB2"/>
    <w:rsid w:val="00BA1675"/>
    <w:rsid w:val="00BA3F21"/>
    <w:rsid w:val="00BA6B86"/>
    <w:rsid w:val="00BB3B44"/>
    <w:rsid w:val="00BB6884"/>
    <w:rsid w:val="00BC1D3E"/>
    <w:rsid w:val="00BC2119"/>
    <w:rsid w:val="00BC349F"/>
    <w:rsid w:val="00BC65A7"/>
    <w:rsid w:val="00BC6ECC"/>
    <w:rsid w:val="00BC7F57"/>
    <w:rsid w:val="00BD1045"/>
    <w:rsid w:val="00BD12A4"/>
    <w:rsid w:val="00BD131D"/>
    <w:rsid w:val="00BD5790"/>
    <w:rsid w:val="00BD74A2"/>
    <w:rsid w:val="00BD7BA0"/>
    <w:rsid w:val="00BD7BF4"/>
    <w:rsid w:val="00BD7E78"/>
    <w:rsid w:val="00BE136D"/>
    <w:rsid w:val="00BE2738"/>
    <w:rsid w:val="00BE4D56"/>
    <w:rsid w:val="00BE6D21"/>
    <w:rsid w:val="00BE7691"/>
    <w:rsid w:val="00BE7FD6"/>
    <w:rsid w:val="00BF4C9C"/>
    <w:rsid w:val="00BF5D11"/>
    <w:rsid w:val="00BF6FD0"/>
    <w:rsid w:val="00BF778E"/>
    <w:rsid w:val="00C0140E"/>
    <w:rsid w:val="00C019A2"/>
    <w:rsid w:val="00C034A9"/>
    <w:rsid w:val="00C03657"/>
    <w:rsid w:val="00C05AAD"/>
    <w:rsid w:val="00C061B2"/>
    <w:rsid w:val="00C10E16"/>
    <w:rsid w:val="00C1345C"/>
    <w:rsid w:val="00C14297"/>
    <w:rsid w:val="00C15BE5"/>
    <w:rsid w:val="00C16666"/>
    <w:rsid w:val="00C17E06"/>
    <w:rsid w:val="00C2123B"/>
    <w:rsid w:val="00C229AF"/>
    <w:rsid w:val="00C22B60"/>
    <w:rsid w:val="00C270FD"/>
    <w:rsid w:val="00C276C6"/>
    <w:rsid w:val="00C30FE5"/>
    <w:rsid w:val="00C332CE"/>
    <w:rsid w:val="00C334ED"/>
    <w:rsid w:val="00C35B7A"/>
    <w:rsid w:val="00C373C4"/>
    <w:rsid w:val="00C42537"/>
    <w:rsid w:val="00C433A1"/>
    <w:rsid w:val="00C44B60"/>
    <w:rsid w:val="00C45896"/>
    <w:rsid w:val="00C4615C"/>
    <w:rsid w:val="00C472EA"/>
    <w:rsid w:val="00C5287C"/>
    <w:rsid w:val="00C52F72"/>
    <w:rsid w:val="00C535F9"/>
    <w:rsid w:val="00C56151"/>
    <w:rsid w:val="00C56AB8"/>
    <w:rsid w:val="00C5723A"/>
    <w:rsid w:val="00C57F5D"/>
    <w:rsid w:val="00C602EF"/>
    <w:rsid w:val="00C6125E"/>
    <w:rsid w:val="00C612FD"/>
    <w:rsid w:val="00C6285D"/>
    <w:rsid w:val="00C64344"/>
    <w:rsid w:val="00C64D94"/>
    <w:rsid w:val="00C64F6A"/>
    <w:rsid w:val="00C6618B"/>
    <w:rsid w:val="00C67E6E"/>
    <w:rsid w:val="00C707E2"/>
    <w:rsid w:val="00C70881"/>
    <w:rsid w:val="00C73B7E"/>
    <w:rsid w:val="00C743A1"/>
    <w:rsid w:val="00C746A1"/>
    <w:rsid w:val="00C76CF8"/>
    <w:rsid w:val="00C7749A"/>
    <w:rsid w:val="00C8266C"/>
    <w:rsid w:val="00C862D9"/>
    <w:rsid w:val="00C86572"/>
    <w:rsid w:val="00C8770E"/>
    <w:rsid w:val="00C904FA"/>
    <w:rsid w:val="00C9096B"/>
    <w:rsid w:val="00C92605"/>
    <w:rsid w:val="00C9260F"/>
    <w:rsid w:val="00C92F9C"/>
    <w:rsid w:val="00C93D6F"/>
    <w:rsid w:val="00C941BE"/>
    <w:rsid w:val="00C9426F"/>
    <w:rsid w:val="00C957CF"/>
    <w:rsid w:val="00C9625D"/>
    <w:rsid w:val="00C9671C"/>
    <w:rsid w:val="00CA0B3E"/>
    <w:rsid w:val="00CA12DF"/>
    <w:rsid w:val="00CA1689"/>
    <w:rsid w:val="00CA2204"/>
    <w:rsid w:val="00CA455B"/>
    <w:rsid w:val="00CA516C"/>
    <w:rsid w:val="00CA5F72"/>
    <w:rsid w:val="00CA636B"/>
    <w:rsid w:val="00CB083E"/>
    <w:rsid w:val="00CB131E"/>
    <w:rsid w:val="00CB1958"/>
    <w:rsid w:val="00CB19B3"/>
    <w:rsid w:val="00CB3529"/>
    <w:rsid w:val="00CB385F"/>
    <w:rsid w:val="00CB432E"/>
    <w:rsid w:val="00CB6967"/>
    <w:rsid w:val="00CB78A2"/>
    <w:rsid w:val="00CB7D48"/>
    <w:rsid w:val="00CB7F33"/>
    <w:rsid w:val="00CC0137"/>
    <w:rsid w:val="00CC4F02"/>
    <w:rsid w:val="00CC5A36"/>
    <w:rsid w:val="00CC5A7C"/>
    <w:rsid w:val="00CC73E2"/>
    <w:rsid w:val="00CD083B"/>
    <w:rsid w:val="00CD087E"/>
    <w:rsid w:val="00CD280B"/>
    <w:rsid w:val="00CD5912"/>
    <w:rsid w:val="00CD676E"/>
    <w:rsid w:val="00CD7598"/>
    <w:rsid w:val="00CD779D"/>
    <w:rsid w:val="00CE07E6"/>
    <w:rsid w:val="00CE52B2"/>
    <w:rsid w:val="00CE5F85"/>
    <w:rsid w:val="00CE7170"/>
    <w:rsid w:val="00CE7F62"/>
    <w:rsid w:val="00CF1691"/>
    <w:rsid w:val="00CF1930"/>
    <w:rsid w:val="00CF1F82"/>
    <w:rsid w:val="00CF206D"/>
    <w:rsid w:val="00CF2076"/>
    <w:rsid w:val="00CF348C"/>
    <w:rsid w:val="00CF353C"/>
    <w:rsid w:val="00CF449B"/>
    <w:rsid w:val="00CF47B9"/>
    <w:rsid w:val="00CF4ED4"/>
    <w:rsid w:val="00CF6297"/>
    <w:rsid w:val="00D04CE1"/>
    <w:rsid w:val="00D051AD"/>
    <w:rsid w:val="00D05406"/>
    <w:rsid w:val="00D0553F"/>
    <w:rsid w:val="00D05FD7"/>
    <w:rsid w:val="00D0655B"/>
    <w:rsid w:val="00D10011"/>
    <w:rsid w:val="00D1255A"/>
    <w:rsid w:val="00D12F85"/>
    <w:rsid w:val="00D15B87"/>
    <w:rsid w:val="00D161EE"/>
    <w:rsid w:val="00D20546"/>
    <w:rsid w:val="00D21308"/>
    <w:rsid w:val="00D22658"/>
    <w:rsid w:val="00D24D8A"/>
    <w:rsid w:val="00D25684"/>
    <w:rsid w:val="00D257C8"/>
    <w:rsid w:val="00D2580F"/>
    <w:rsid w:val="00D26A28"/>
    <w:rsid w:val="00D26C81"/>
    <w:rsid w:val="00D26F5A"/>
    <w:rsid w:val="00D303BA"/>
    <w:rsid w:val="00D31A38"/>
    <w:rsid w:val="00D32FD3"/>
    <w:rsid w:val="00D332B4"/>
    <w:rsid w:val="00D33541"/>
    <w:rsid w:val="00D3427F"/>
    <w:rsid w:val="00D358A0"/>
    <w:rsid w:val="00D37101"/>
    <w:rsid w:val="00D37E63"/>
    <w:rsid w:val="00D43190"/>
    <w:rsid w:val="00D46217"/>
    <w:rsid w:val="00D501A9"/>
    <w:rsid w:val="00D5134E"/>
    <w:rsid w:val="00D5200D"/>
    <w:rsid w:val="00D52FAE"/>
    <w:rsid w:val="00D5526F"/>
    <w:rsid w:val="00D55E37"/>
    <w:rsid w:val="00D55F27"/>
    <w:rsid w:val="00D569D6"/>
    <w:rsid w:val="00D56D65"/>
    <w:rsid w:val="00D60145"/>
    <w:rsid w:val="00D6057F"/>
    <w:rsid w:val="00D6088E"/>
    <w:rsid w:val="00D6099C"/>
    <w:rsid w:val="00D619F5"/>
    <w:rsid w:val="00D620D0"/>
    <w:rsid w:val="00D640F0"/>
    <w:rsid w:val="00D66B11"/>
    <w:rsid w:val="00D67C1B"/>
    <w:rsid w:val="00D71249"/>
    <w:rsid w:val="00D764CC"/>
    <w:rsid w:val="00D84B06"/>
    <w:rsid w:val="00D8590D"/>
    <w:rsid w:val="00D9219F"/>
    <w:rsid w:val="00D96247"/>
    <w:rsid w:val="00DA0587"/>
    <w:rsid w:val="00DA0A09"/>
    <w:rsid w:val="00DA0A99"/>
    <w:rsid w:val="00DA2113"/>
    <w:rsid w:val="00DA21FC"/>
    <w:rsid w:val="00DA3CF1"/>
    <w:rsid w:val="00DA6E1F"/>
    <w:rsid w:val="00DA78A6"/>
    <w:rsid w:val="00DA7E22"/>
    <w:rsid w:val="00DB0844"/>
    <w:rsid w:val="00DB0894"/>
    <w:rsid w:val="00DB1C43"/>
    <w:rsid w:val="00DB30A6"/>
    <w:rsid w:val="00DB30DB"/>
    <w:rsid w:val="00DB4245"/>
    <w:rsid w:val="00DB57F9"/>
    <w:rsid w:val="00DB66C7"/>
    <w:rsid w:val="00DB7992"/>
    <w:rsid w:val="00DC1B83"/>
    <w:rsid w:val="00DC1C60"/>
    <w:rsid w:val="00DC37CC"/>
    <w:rsid w:val="00DC3BA3"/>
    <w:rsid w:val="00DC60D3"/>
    <w:rsid w:val="00DD16DE"/>
    <w:rsid w:val="00DD1A43"/>
    <w:rsid w:val="00DD217C"/>
    <w:rsid w:val="00DD4049"/>
    <w:rsid w:val="00DD4290"/>
    <w:rsid w:val="00DE219A"/>
    <w:rsid w:val="00DE4319"/>
    <w:rsid w:val="00DE54A4"/>
    <w:rsid w:val="00DE69E3"/>
    <w:rsid w:val="00DF0103"/>
    <w:rsid w:val="00DF097A"/>
    <w:rsid w:val="00DF1273"/>
    <w:rsid w:val="00DF145B"/>
    <w:rsid w:val="00DF17D2"/>
    <w:rsid w:val="00DF4785"/>
    <w:rsid w:val="00DF4C69"/>
    <w:rsid w:val="00E00695"/>
    <w:rsid w:val="00E00B4F"/>
    <w:rsid w:val="00E0329D"/>
    <w:rsid w:val="00E03CAB"/>
    <w:rsid w:val="00E03EE8"/>
    <w:rsid w:val="00E04928"/>
    <w:rsid w:val="00E04B3A"/>
    <w:rsid w:val="00E04B8F"/>
    <w:rsid w:val="00E066CC"/>
    <w:rsid w:val="00E06AA9"/>
    <w:rsid w:val="00E07ABC"/>
    <w:rsid w:val="00E114C2"/>
    <w:rsid w:val="00E13609"/>
    <w:rsid w:val="00E14FA1"/>
    <w:rsid w:val="00E16582"/>
    <w:rsid w:val="00E171E7"/>
    <w:rsid w:val="00E176F8"/>
    <w:rsid w:val="00E2083D"/>
    <w:rsid w:val="00E21B6F"/>
    <w:rsid w:val="00E256E0"/>
    <w:rsid w:val="00E25F9F"/>
    <w:rsid w:val="00E279E0"/>
    <w:rsid w:val="00E30729"/>
    <w:rsid w:val="00E308A7"/>
    <w:rsid w:val="00E31C37"/>
    <w:rsid w:val="00E33F61"/>
    <w:rsid w:val="00E34603"/>
    <w:rsid w:val="00E4316A"/>
    <w:rsid w:val="00E4451C"/>
    <w:rsid w:val="00E44C22"/>
    <w:rsid w:val="00E46EFF"/>
    <w:rsid w:val="00E53ABD"/>
    <w:rsid w:val="00E53DEF"/>
    <w:rsid w:val="00E54A6A"/>
    <w:rsid w:val="00E54FA0"/>
    <w:rsid w:val="00E565AD"/>
    <w:rsid w:val="00E6047E"/>
    <w:rsid w:val="00E60823"/>
    <w:rsid w:val="00E61A66"/>
    <w:rsid w:val="00E622F1"/>
    <w:rsid w:val="00E6301E"/>
    <w:rsid w:val="00E630AB"/>
    <w:rsid w:val="00E64701"/>
    <w:rsid w:val="00E647AF"/>
    <w:rsid w:val="00E6541B"/>
    <w:rsid w:val="00E668B4"/>
    <w:rsid w:val="00E66BE4"/>
    <w:rsid w:val="00E718C8"/>
    <w:rsid w:val="00E71BCA"/>
    <w:rsid w:val="00E72B74"/>
    <w:rsid w:val="00E75355"/>
    <w:rsid w:val="00E77457"/>
    <w:rsid w:val="00E77793"/>
    <w:rsid w:val="00E8121A"/>
    <w:rsid w:val="00E819B8"/>
    <w:rsid w:val="00E81A2A"/>
    <w:rsid w:val="00E82924"/>
    <w:rsid w:val="00E836D8"/>
    <w:rsid w:val="00E83C6A"/>
    <w:rsid w:val="00E85AA3"/>
    <w:rsid w:val="00E87501"/>
    <w:rsid w:val="00E875F2"/>
    <w:rsid w:val="00E87F93"/>
    <w:rsid w:val="00E93348"/>
    <w:rsid w:val="00E93527"/>
    <w:rsid w:val="00E93AED"/>
    <w:rsid w:val="00E9488B"/>
    <w:rsid w:val="00E948B4"/>
    <w:rsid w:val="00E95D17"/>
    <w:rsid w:val="00E96B1F"/>
    <w:rsid w:val="00E96D34"/>
    <w:rsid w:val="00E96D97"/>
    <w:rsid w:val="00EA0061"/>
    <w:rsid w:val="00EA06EF"/>
    <w:rsid w:val="00EA10F1"/>
    <w:rsid w:val="00EA1C91"/>
    <w:rsid w:val="00EA27BA"/>
    <w:rsid w:val="00EA2D24"/>
    <w:rsid w:val="00EA4729"/>
    <w:rsid w:val="00EA65CA"/>
    <w:rsid w:val="00EA6D2E"/>
    <w:rsid w:val="00EB0500"/>
    <w:rsid w:val="00EB0DEE"/>
    <w:rsid w:val="00EB4456"/>
    <w:rsid w:val="00EB56E3"/>
    <w:rsid w:val="00EB733A"/>
    <w:rsid w:val="00EB7CA8"/>
    <w:rsid w:val="00EC0428"/>
    <w:rsid w:val="00EC1F63"/>
    <w:rsid w:val="00EC5F6F"/>
    <w:rsid w:val="00EC632F"/>
    <w:rsid w:val="00EC63A7"/>
    <w:rsid w:val="00EC780A"/>
    <w:rsid w:val="00ED118A"/>
    <w:rsid w:val="00ED2979"/>
    <w:rsid w:val="00ED2F52"/>
    <w:rsid w:val="00ED46C2"/>
    <w:rsid w:val="00ED4FE6"/>
    <w:rsid w:val="00ED5A92"/>
    <w:rsid w:val="00ED6AD7"/>
    <w:rsid w:val="00ED71C0"/>
    <w:rsid w:val="00EE0402"/>
    <w:rsid w:val="00EE3F73"/>
    <w:rsid w:val="00EE4B4C"/>
    <w:rsid w:val="00EE4C12"/>
    <w:rsid w:val="00EE5672"/>
    <w:rsid w:val="00EE73CA"/>
    <w:rsid w:val="00EE7701"/>
    <w:rsid w:val="00EF5BAC"/>
    <w:rsid w:val="00EF653C"/>
    <w:rsid w:val="00F019CB"/>
    <w:rsid w:val="00F01C70"/>
    <w:rsid w:val="00F01EAE"/>
    <w:rsid w:val="00F03F21"/>
    <w:rsid w:val="00F0474E"/>
    <w:rsid w:val="00F07B03"/>
    <w:rsid w:val="00F07DEC"/>
    <w:rsid w:val="00F10E03"/>
    <w:rsid w:val="00F11685"/>
    <w:rsid w:val="00F12A1D"/>
    <w:rsid w:val="00F14525"/>
    <w:rsid w:val="00F14C68"/>
    <w:rsid w:val="00F152DD"/>
    <w:rsid w:val="00F155B4"/>
    <w:rsid w:val="00F21104"/>
    <w:rsid w:val="00F21D2D"/>
    <w:rsid w:val="00F21D93"/>
    <w:rsid w:val="00F2304B"/>
    <w:rsid w:val="00F271D8"/>
    <w:rsid w:val="00F2764D"/>
    <w:rsid w:val="00F3092B"/>
    <w:rsid w:val="00F31C37"/>
    <w:rsid w:val="00F32DDF"/>
    <w:rsid w:val="00F32FD8"/>
    <w:rsid w:val="00F3423B"/>
    <w:rsid w:val="00F36179"/>
    <w:rsid w:val="00F37D94"/>
    <w:rsid w:val="00F4040E"/>
    <w:rsid w:val="00F40415"/>
    <w:rsid w:val="00F41472"/>
    <w:rsid w:val="00F42063"/>
    <w:rsid w:val="00F429DC"/>
    <w:rsid w:val="00F42EC9"/>
    <w:rsid w:val="00F4583E"/>
    <w:rsid w:val="00F45AA5"/>
    <w:rsid w:val="00F4615F"/>
    <w:rsid w:val="00F47567"/>
    <w:rsid w:val="00F54933"/>
    <w:rsid w:val="00F56010"/>
    <w:rsid w:val="00F56161"/>
    <w:rsid w:val="00F56381"/>
    <w:rsid w:val="00F56C56"/>
    <w:rsid w:val="00F57AAA"/>
    <w:rsid w:val="00F602DB"/>
    <w:rsid w:val="00F61257"/>
    <w:rsid w:val="00F624F1"/>
    <w:rsid w:val="00F62772"/>
    <w:rsid w:val="00F65761"/>
    <w:rsid w:val="00F65915"/>
    <w:rsid w:val="00F65A28"/>
    <w:rsid w:val="00F65AF1"/>
    <w:rsid w:val="00F65B0E"/>
    <w:rsid w:val="00F66A96"/>
    <w:rsid w:val="00F67BDE"/>
    <w:rsid w:val="00F71E5B"/>
    <w:rsid w:val="00F73315"/>
    <w:rsid w:val="00F747B4"/>
    <w:rsid w:val="00F758D4"/>
    <w:rsid w:val="00F760A7"/>
    <w:rsid w:val="00F76D96"/>
    <w:rsid w:val="00F80DC4"/>
    <w:rsid w:val="00F80FB9"/>
    <w:rsid w:val="00F81EA5"/>
    <w:rsid w:val="00F820F3"/>
    <w:rsid w:val="00F82274"/>
    <w:rsid w:val="00F8351D"/>
    <w:rsid w:val="00F845B0"/>
    <w:rsid w:val="00F84B05"/>
    <w:rsid w:val="00F852A1"/>
    <w:rsid w:val="00F85EBC"/>
    <w:rsid w:val="00F87BF0"/>
    <w:rsid w:val="00F90CF3"/>
    <w:rsid w:val="00F91E3F"/>
    <w:rsid w:val="00F928B1"/>
    <w:rsid w:val="00F93BEB"/>
    <w:rsid w:val="00F94552"/>
    <w:rsid w:val="00F9502B"/>
    <w:rsid w:val="00F96075"/>
    <w:rsid w:val="00FA0AFD"/>
    <w:rsid w:val="00FA1442"/>
    <w:rsid w:val="00FA16DA"/>
    <w:rsid w:val="00FA197A"/>
    <w:rsid w:val="00FA1B1B"/>
    <w:rsid w:val="00FA5238"/>
    <w:rsid w:val="00FA5721"/>
    <w:rsid w:val="00FA5AD9"/>
    <w:rsid w:val="00FA7D92"/>
    <w:rsid w:val="00FB16CD"/>
    <w:rsid w:val="00FB4014"/>
    <w:rsid w:val="00FB4169"/>
    <w:rsid w:val="00FB698D"/>
    <w:rsid w:val="00FC00EE"/>
    <w:rsid w:val="00FC1F46"/>
    <w:rsid w:val="00FC2683"/>
    <w:rsid w:val="00FC3DA8"/>
    <w:rsid w:val="00FC482F"/>
    <w:rsid w:val="00FC5242"/>
    <w:rsid w:val="00FD13CA"/>
    <w:rsid w:val="00FD38D0"/>
    <w:rsid w:val="00FD3F29"/>
    <w:rsid w:val="00FD41BE"/>
    <w:rsid w:val="00FD4811"/>
    <w:rsid w:val="00FD51E9"/>
    <w:rsid w:val="00FD7F96"/>
    <w:rsid w:val="00FE2B35"/>
    <w:rsid w:val="00FE536F"/>
    <w:rsid w:val="00FE5806"/>
    <w:rsid w:val="00FF0547"/>
    <w:rsid w:val="00FF298B"/>
    <w:rsid w:val="00FF3632"/>
    <w:rsid w:val="00FF40C3"/>
    <w:rsid w:val="00FF41D6"/>
    <w:rsid w:val="00FF5252"/>
    <w:rsid w:val="00FF55D2"/>
    <w:rsid w:val="00FF67BF"/>
    <w:rsid w:val="00FF699F"/>
    <w:rsid w:val="00FF75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57F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18684B"/>
    <w:rPr>
      <w:sz w:val="24"/>
      <w:szCs w:val="24"/>
      <w:lang w:eastAsia="it-IT"/>
    </w:rPr>
  </w:style>
  <w:style w:type="paragraph" w:styleId="Heading1">
    <w:name w:val="heading 1"/>
    <w:basedOn w:val="Normal"/>
    <w:next w:val="Normal"/>
    <w:link w:val="Heading1Char"/>
    <w:qFormat/>
    <w:rsid w:val="000C3A6C"/>
    <w:pPr>
      <w:keepNext/>
      <w:spacing w:before="240" w:after="60"/>
      <w:outlineLvl w:val="0"/>
    </w:pPr>
    <w:rPr>
      <w:rFonts w:ascii="Arial" w:hAnsi="Arial" w:cs="Arial"/>
      <w:b/>
      <w:bCs/>
      <w:kern w:val="32"/>
      <w:sz w:val="32"/>
      <w:szCs w:val="32"/>
      <w:lang w:val="it-IT"/>
    </w:rPr>
  </w:style>
  <w:style w:type="paragraph" w:styleId="Heading2">
    <w:name w:val="heading 2"/>
    <w:basedOn w:val="Normal"/>
    <w:next w:val="Normal"/>
    <w:link w:val="Heading2Char"/>
    <w:qFormat/>
    <w:rsid w:val="00A31E7A"/>
    <w:pPr>
      <w:keepNext/>
      <w:spacing w:before="240" w:after="60"/>
      <w:outlineLvl w:val="1"/>
    </w:pPr>
    <w:rPr>
      <w:rFonts w:ascii="Arial" w:hAnsi="Arial" w:cs="Arial"/>
      <w:b/>
      <w:bCs/>
      <w:iCs/>
      <w:sz w:val="28"/>
      <w:szCs w:val="28"/>
      <w:lang w:val="it-IT"/>
    </w:rPr>
  </w:style>
  <w:style w:type="paragraph" w:styleId="Heading3">
    <w:name w:val="heading 3"/>
    <w:basedOn w:val="Normal"/>
    <w:next w:val="Normal"/>
    <w:link w:val="Heading3Char"/>
    <w:qFormat/>
    <w:rsid w:val="00A31E7A"/>
    <w:pPr>
      <w:keepNext/>
      <w:spacing w:before="240" w:after="60"/>
      <w:outlineLvl w:val="2"/>
    </w:pPr>
    <w:rPr>
      <w:rFonts w:ascii="Arial" w:hAnsi="Arial" w:cs="Arial"/>
      <w:b/>
      <w:bCs/>
      <w:szCs w:val="26"/>
      <w:lang w:val="it-IT"/>
    </w:rPr>
  </w:style>
  <w:style w:type="paragraph" w:styleId="Heading4">
    <w:name w:val="heading 4"/>
    <w:basedOn w:val="Normal"/>
    <w:next w:val="Normal"/>
    <w:link w:val="Heading4Char"/>
    <w:qFormat/>
    <w:rsid w:val="00A31E7A"/>
    <w:pPr>
      <w:keepNext/>
      <w:spacing w:before="240" w:after="60"/>
      <w:outlineLvl w:val="3"/>
    </w:pPr>
    <w:rPr>
      <w:rFonts w:ascii="Arial" w:hAnsi="Arial"/>
      <w:b/>
      <w:bCs/>
      <w:sz w:val="20"/>
      <w:szCs w:val="28"/>
      <w:lang w:val="it-IT"/>
    </w:rPr>
  </w:style>
  <w:style w:type="paragraph" w:styleId="Heading5">
    <w:name w:val="heading 5"/>
    <w:basedOn w:val="Normal"/>
    <w:next w:val="Normal"/>
    <w:link w:val="Heading5Char"/>
    <w:qFormat/>
    <w:rsid w:val="00A31E7A"/>
    <w:pPr>
      <w:spacing w:before="240" w:after="60"/>
      <w:outlineLvl w:val="4"/>
    </w:pPr>
    <w:rPr>
      <w:rFonts w:ascii="Arial" w:hAnsi="Arial"/>
      <w:b/>
      <w:bCs/>
      <w:i/>
      <w:iCs/>
      <w:sz w:val="20"/>
      <w:szCs w:val="26"/>
      <w:lang w:val="it-IT"/>
    </w:rPr>
  </w:style>
  <w:style w:type="paragraph" w:styleId="Heading6">
    <w:name w:val="heading 6"/>
    <w:basedOn w:val="Normal"/>
    <w:next w:val="Normal"/>
    <w:link w:val="Heading6Char"/>
    <w:uiPriority w:val="9"/>
    <w:semiHidden/>
    <w:unhideWhenUsed/>
    <w:qFormat/>
    <w:rsid w:val="00360FCE"/>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360FCE"/>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360FCE"/>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360FCE"/>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atmall1">
    <w:name w:val="Formatmall1"/>
    <w:basedOn w:val="Heading2"/>
    <w:rsid w:val="0035156F"/>
    <w:rPr>
      <w:i/>
    </w:rPr>
  </w:style>
  <w:style w:type="paragraph" w:styleId="Header">
    <w:name w:val="header"/>
    <w:basedOn w:val="Normal"/>
    <w:link w:val="HeaderChar"/>
    <w:rsid w:val="00A31E7A"/>
    <w:pPr>
      <w:tabs>
        <w:tab w:val="center" w:pos="4153"/>
        <w:tab w:val="right" w:pos="8306"/>
      </w:tabs>
    </w:pPr>
    <w:rPr>
      <w:lang w:val="it-IT"/>
    </w:rPr>
  </w:style>
  <w:style w:type="paragraph" w:styleId="Footer">
    <w:name w:val="footer"/>
    <w:basedOn w:val="Normal"/>
    <w:link w:val="FooterChar"/>
    <w:rsid w:val="00A31E7A"/>
    <w:pPr>
      <w:tabs>
        <w:tab w:val="center" w:pos="4153"/>
        <w:tab w:val="right" w:pos="8306"/>
      </w:tabs>
    </w:pPr>
    <w:rPr>
      <w:lang w:val="it-IT"/>
    </w:rPr>
  </w:style>
  <w:style w:type="paragraph" w:styleId="TOC1">
    <w:name w:val="toc 1"/>
    <w:basedOn w:val="Normal"/>
    <w:next w:val="Normal"/>
    <w:autoRedefine/>
    <w:rsid w:val="004C6A35"/>
    <w:pPr>
      <w:tabs>
        <w:tab w:val="right" w:leader="dot" w:pos="7938"/>
      </w:tabs>
    </w:pPr>
    <w:rPr>
      <w:rFonts w:ascii="Arial" w:hAnsi="Arial"/>
      <w:sz w:val="22"/>
      <w:lang w:val="it-IT"/>
    </w:rPr>
  </w:style>
  <w:style w:type="character" w:styleId="Hyperlink">
    <w:name w:val="Hyperlink"/>
    <w:basedOn w:val="DefaultParagraphFont"/>
    <w:uiPriority w:val="99"/>
    <w:rsid w:val="00D9219F"/>
    <w:rPr>
      <w:color w:val="0000FF"/>
      <w:u w:val="single"/>
    </w:rPr>
  </w:style>
  <w:style w:type="paragraph" w:styleId="TOC2">
    <w:name w:val="toc 2"/>
    <w:basedOn w:val="Normal"/>
    <w:next w:val="Normal"/>
    <w:autoRedefine/>
    <w:rsid w:val="004C6A35"/>
    <w:pPr>
      <w:tabs>
        <w:tab w:val="right" w:leader="dot" w:pos="7938"/>
      </w:tabs>
    </w:pPr>
    <w:rPr>
      <w:rFonts w:ascii="Arial" w:hAnsi="Arial"/>
      <w:sz w:val="22"/>
      <w:lang w:val="it-IT"/>
    </w:rPr>
  </w:style>
  <w:style w:type="paragraph" w:styleId="TOC3">
    <w:name w:val="toc 3"/>
    <w:basedOn w:val="Normal"/>
    <w:next w:val="Normal"/>
    <w:autoRedefine/>
    <w:semiHidden/>
    <w:rsid w:val="004C6A35"/>
    <w:pPr>
      <w:tabs>
        <w:tab w:val="right" w:leader="dot" w:pos="7938"/>
      </w:tabs>
    </w:pPr>
    <w:rPr>
      <w:rFonts w:ascii="Arial" w:hAnsi="Arial"/>
      <w:sz w:val="22"/>
      <w:lang w:val="it-IT"/>
    </w:rPr>
  </w:style>
  <w:style w:type="table" w:styleId="TableGrid">
    <w:name w:val="Table Grid"/>
    <w:basedOn w:val="TableNormal"/>
    <w:uiPriority w:val="39"/>
    <w:rsid w:val="0084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F63D5"/>
  </w:style>
  <w:style w:type="numbering" w:customStyle="1" w:styleId="Rubriknumrering">
    <w:name w:val="Rubriknumrering"/>
    <w:basedOn w:val="NoList"/>
    <w:rsid w:val="007F7DB8"/>
    <w:pPr>
      <w:numPr>
        <w:numId w:val="1"/>
      </w:numPr>
    </w:pPr>
  </w:style>
  <w:style w:type="paragraph" w:styleId="BalloonText">
    <w:name w:val="Balloon Text"/>
    <w:basedOn w:val="Normal"/>
    <w:link w:val="BalloonTextChar"/>
    <w:rsid w:val="00DA78A6"/>
    <w:rPr>
      <w:rFonts w:ascii="Tahoma" w:hAnsi="Tahoma" w:cs="Tahoma"/>
      <w:sz w:val="16"/>
      <w:szCs w:val="16"/>
      <w:lang w:val="it-IT"/>
    </w:rPr>
  </w:style>
  <w:style w:type="paragraph" w:customStyle="1" w:styleId="Rubrik1nr">
    <w:name w:val="Rubrik 1 nr"/>
    <w:basedOn w:val="Heading1"/>
    <w:next w:val="Normal"/>
    <w:rsid w:val="007F7DB8"/>
    <w:pPr>
      <w:numPr>
        <w:numId w:val="1"/>
      </w:numPr>
    </w:pPr>
  </w:style>
  <w:style w:type="paragraph" w:customStyle="1" w:styleId="Rubrik2nr">
    <w:name w:val="Rubrik 2 nr"/>
    <w:basedOn w:val="Heading2"/>
    <w:next w:val="Normal"/>
    <w:rsid w:val="007F7DB8"/>
    <w:pPr>
      <w:numPr>
        <w:ilvl w:val="1"/>
        <w:numId w:val="1"/>
      </w:numPr>
    </w:pPr>
  </w:style>
  <w:style w:type="paragraph" w:customStyle="1" w:styleId="Rubrik3nr">
    <w:name w:val="Rubrik 3 nr"/>
    <w:basedOn w:val="Heading3"/>
    <w:next w:val="Normal"/>
    <w:rsid w:val="007F7DB8"/>
    <w:pPr>
      <w:numPr>
        <w:ilvl w:val="2"/>
        <w:numId w:val="1"/>
      </w:numPr>
    </w:pPr>
  </w:style>
  <w:style w:type="paragraph" w:styleId="TOC4">
    <w:name w:val="toc 4"/>
    <w:basedOn w:val="Normal"/>
    <w:next w:val="Normal"/>
    <w:autoRedefine/>
    <w:semiHidden/>
    <w:rsid w:val="004C6A35"/>
    <w:pPr>
      <w:ind w:left="907"/>
    </w:pPr>
    <w:rPr>
      <w:rFonts w:ascii="Arial" w:hAnsi="Arial"/>
      <w:sz w:val="22"/>
      <w:lang w:val="it-IT"/>
    </w:rPr>
  </w:style>
  <w:style w:type="paragraph" w:styleId="TOC5">
    <w:name w:val="toc 5"/>
    <w:basedOn w:val="Normal"/>
    <w:next w:val="Normal"/>
    <w:autoRedefine/>
    <w:semiHidden/>
    <w:rsid w:val="004C6A35"/>
    <w:pPr>
      <w:ind w:left="907"/>
    </w:pPr>
    <w:rPr>
      <w:rFonts w:ascii="Arial" w:hAnsi="Arial"/>
      <w:sz w:val="22"/>
      <w:lang w:val="it-IT"/>
    </w:rPr>
  </w:style>
  <w:style w:type="paragraph" w:styleId="TOC6">
    <w:name w:val="toc 6"/>
    <w:basedOn w:val="Normal"/>
    <w:next w:val="Normal"/>
    <w:autoRedefine/>
    <w:semiHidden/>
    <w:rsid w:val="004C6A35"/>
    <w:pPr>
      <w:ind w:left="907"/>
    </w:pPr>
    <w:rPr>
      <w:rFonts w:ascii="Arial" w:hAnsi="Arial"/>
      <w:sz w:val="22"/>
      <w:lang w:val="it-IT"/>
    </w:rPr>
  </w:style>
  <w:style w:type="paragraph" w:styleId="TOC7">
    <w:name w:val="toc 7"/>
    <w:basedOn w:val="Normal"/>
    <w:next w:val="Normal"/>
    <w:autoRedefine/>
    <w:semiHidden/>
    <w:rsid w:val="004C6A35"/>
    <w:pPr>
      <w:ind w:left="907"/>
    </w:pPr>
    <w:rPr>
      <w:rFonts w:ascii="Arial" w:hAnsi="Arial"/>
      <w:sz w:val="22"/>
      <w:lang w:val="it-IT"/>
    </w:rPr>
  </w:style>
  <w:style w:type="paragraph" w:styleId="TOC8">
    <w:name w:val="toc 8"/>
    <w:basedOn w:val="Normal"/>
    <w:next w:val="Normal"/>
    <w:autoRedefine/>
    <w:semiHidden/>
    <w:rsid w:val="004C6A35"/>
    <w:pPr>
      <w:ind w:left="1680"/>
    </w:pPr>
    <w:rPr>
      <w:rFonts w:ascii="Arial" w:hAnsi="Arial"/>
      <w:sz w:val="22"/>
      <w:lang w:val="it-IT"/>
    </w:rPr>
  </w:style>
  <w:style w:type="paragraph" w:styleId="TOC9">
    <w:name w:val="toc 9"/>
    <w:basedOn w:val="Normal"/>
    <w:next w:val="Normal"/>
    <w:autoRedefine/>
    <w:semiHidden/>
    <w:rsid w:val="004C6A35"/>
    <w:pPr>
      <w:ind w:left="1920"/>
    </w:pPr>
    <w:rPr>
      <w:rFonts w:ascii="Arial" w:hAnsi="Arial"/>
      <w:sz w:val="22"/>
      <w:lang w:val="it-IT"/>
    </w:rPr>
  </w:style>
  <w:style w:type="character" w:customStyle="1" w:styleId="BalloonTextChar">
    <w:name w:val="Balloon Text Char"/>
    <w:basedOn w:val="DefaultParagraphFont"/>
    <w:link w:val="BalloonText"/>
    <w:rsid w:val="00DA78A6"/>
    <w:rPr>
      <w:rFonts w:ascii="Tahoma" w:hAnsi="Tahoma" w:cs="Tahoma"/>
      <w:sz w:val="16"/>
      <w:szCs w:val="16"/>
    </w:rPr>
  </w:style>
  <w:style w:type="paragraph" w:styleId="ListParagraph">
    <w:name w:val="List Paragraph"/>
    <w:basedOn w:val="Normal"/>
    <w:uiPriority w:val="34"/>
    <w:qFormat/>
    <w:rsid w:val="00DA78A6"/>
    <w:pPr>
      <w:ind w:left="720"/>
      <w:contextualSpacing/>
    </w:pPr>
    <w:rPr>
      <w:lang w:val="it-IT"/>
    </w:rPr>
  </w:style>
  <w:style w:type="paragraph" w:customStyle="1" w:styleId="punktlista">
    <w:name w:val="punktlista"/>
    <w:basedOn w:val="Normal"/>
    <w:rsid w:val="007A4DA3"/>
    <w:pPr>
      <w:numPr>
        <w:numId w:val="4"/>
      </w:numPr>
      <w:spacing w:after="120"/>
    </w:pPr>
    <w:rPr>
      <w:szCs w:val="20"/>
      <w:lang w:val="it-IT"/>
    </w:rPr>
  </w:style>
  <w:style w:type="paragraph" w:customStyle="1" w:styleId="nummerlista">
    <w:name w:val="nummerlista"/>
    <w:aliases w:val="flernivå"/>
    <w:basedOn w:val="Normal"/>
    <w:rsid w:val="007A4DA3"/>
    <w:pPr>
      <w:numPr>
        <w:ilvl w:val="1"/>
        <w:numId w:val="2"/>
      </w:numPr>
      <w:spacing w:after="240"/>
    </w:pPr>
    <w:rPr>
      <w:sz w:val="28"/>
      <w:szCs w:val="20"/>
      <w:lang w:val="it-IT"/>
    </w:rPr>
  </w:style>
  <w:style w:type="paragraph" w:customStyle="1" w:styleId="minarubriker">
    <w:name w:val="mina rubriker"/>
    <w:basedOn w:val="nummerlista"/>
    <w:rsid w:val="007A4DA3"/>
    <w:pPr>
      <w:numPr>
        <w:ilvl w:val="0"/>
        <w:numId w:val="3"/>
      </w:numPr>
    </w:pPr>
    <w:rPr>
      <w:b/>
    </w:rPr>
  </w:style>
  <w:style w:type="paragraph" w:customStyle="1" w:styleId="Brdtextnormal">
    <w:name w:val="Brödtext normal"/>
    <w:basedOn w:val="Normal"/>
    <w:rsid w:val="00381921"/>
    <w:pPr>
      <w:spacing w:before="120" w:after="240"/>
      <w:jc w:val="both"/>
    </w:pPr>
    <w:rPr>
      <w:rFonts w:ascii="Times" w:eastAsia="Times" w:hAnsi="Times"/>
      <w:szCs w:val="20"/>
      <w:lang w:val="it-IT"/>
    </w:rPr>
  </w:style>
  <w:style w:type="paragraph" w:customStyle="1" w:styleId="FormatmallBrdtextnormalHger">
    <w:name w:val="Formatmall Brödtext normal + Höger"/>
    <w:basedOn w:val="Brdtextnormal"/>
    <w:rsid w:val="00381921"/>
    <w:pPr>
      <w:ind w:right="567"/>
    </w:pPr>
    <w:rPr>
      <w:rFonts w:eastAsia="Times New Roman"/>
    </w:rPr>
  </w:style>
  <w:style w:type="paragraph" w:customStyle="1" w:styleId="rubrik4">
    <w:name w:val="rubrik4"/>
    <w:aliases w:val="brödtext"/>
    <w:basedOn w:val="Brdtextnormal"/>
    <w:link w:val="brdtextChar"/>
    <w:rsid w:val="00381921"/>
    <w:pPr>
      <w:spacing w:before="240" w:after="0"/>
    </w:pPr>
    <w:rPr>
      <w:rFonts w:ascii="Times New Roman" w:eastAsia="Times New Roman" w:hAnsi="Times New Roman"/>
      <w:b/>
      <w:szCs w:val="24"/>
    </w:rPr>
  </w:style>
  <w:style w:type="paragraph" w:customStyle="1" w:styleId="FormatmallBrdtextnormalVnster095cmHger-095cmFre">
    <w:name w:val="Formatmall Brödtext normal + Vänster:  095 cm Höger:  -095 cm Före: ..."/>
    <w:basedOn w:val="Brdtextnormal"/>
    <w:rsid w:val="00381921"/>
    <w:pPr>
      <w:spacing w:before="0"/>
      <w:ind w:left="539" w:right="567"/>
    </w:pPr>
    <w:rPr>
      <w:rFonts w:eastAsia="Times New Roman"/>
    </w:rPr>
  </w:style>
  <w:style w:type="character" w:customStyle="1" w:styleId="brdtextChar">
    <w:name w:val="brödtext Char"/>
    <w:basedOn w:val="DefaultParagraphFont"/>
    <w:link w:val="rubrik4"/>
    <w:rsid w:val="00381921"/>
    <w:rPr>
      <w:b/>
      <w:sz w:val="24"/>
      <w:szCs w:val="24"/>
    </w:rPr>
  </w:style>
  <w:style w:type="paragraph" w:styleId="BodyText2">
    <w:name w:val="Body Text 2"/>
    <w:basedOn w:val="Normal"/>
    <w:link w:val="BodyText2Char"/>
    <w:rsid w:val="00D569D6"/>
    <w:pPr>
      <w:spacing w:after="120"/>
      <w:jc w:val="both"/>
    </w:pPr>
    <w:rPr>
      <w:szCs w:val="20"/>
      <w:lang w:val="it-IT"/>
    </w:rPr>
  </w:style>
  <w:style w:type="character" w:customStyle="1" w:styleId="BodyText2Char">
    <w:name w:val="Body Text 2 Char"/>
    <w:basedOn w:val="DefaultParagraphFont"/>
    <w:link w:val="BodyText2"/>
    <w:rsid w:val="00D569D6"/>
    <w:rPr>
      <w:sz w:val="24"/>
    </w:rPr>
  </w:style>
  <w:style w:type="paragraph" w:styleId="BodyText3">
    <w:name w:val="Body Text 3"/>
    <w:basedOn w:val="Normal"/>
    <w:link w:val="BodyText3Char"/>
    <w:rsid w:val="00D569D6"/>
    <w:pPr>
      <w:spacing w:after="120"/>
    </w:pPr>
    <w:rPr>
      <w:sz w:val="16"/>
      <w:szCs w:val="16"/>
      <w:lang w:val="it-IT"/>
    </w:rPr>
  </w:style>
  <w:style w:type="character" w:customStyle="1" w:styleId="BodyText3Char">
    <w:name w:val="Body Text 3 Char"/>
    <w:basedOn w:val="DefaultParagraphFont"/>
    <w:link w:val="BodyText3"/>
    <w:rsid w:val="00D569D6"/>
    <w:rPr>
      <w:sz w:val="16"/>
      <w:szCs w:val="16"/>
    </w:rPr>
  </w:style>
  <w:style w:type="paragraph" w:styleId="NormalWeb">
    <w:name w:val="Normal (Web)"/>
    <w:basedOn w:val="Normal"/>
    <w:uiPriority w:val="99"/>
    <w:unhideWhenUsed/>
    <w:rsid w:val="005B4F70"/>
    <w:pPr>
      <w:spacing w:before="165"/>
    </w:pPr>
    <w:rPr>
      <w:lang w:val="it-IT"/>
    </w:rPr>
  </w:style>
  <w:style w:type="character" w:customStyle="1" w:styleId="normal1">
    <w:name w:val="normal1"/>
    <w:basedOn w:val="DefaultParagraphFont"/>
    <w:rsid w:val="005B4F70"/>
    <w:rPr>
      <w:rFonts w:ascii="Verdana" w:hAnsi="Verdana" w:hint="default"/>
      <w:b w:val="0"/>
      <w:bCs w:val="0"/>
      <w:i w:val="0"/>
      <w:iCs w:val="0"/>
      <w:color w:val="000000"/>
      <w:sz w:val="24"/>
      <w:szCs w:val="24"/>
    </w:rPr>
  </w:style>
  <w:style w:type="paragraph" w:styleId="Revision">
    <w:name w:val="Revision"/>
    <w:hidden/>
    <w:uiPriority w:val="99"/>
    <w:semiHidden/>
    <w:rsid w:val="00421C60"/>
    <w:rPr>
      <w:sz w:val="24"/>
      <w:szCs w:val="24"/>
    </w:rPr>
  </w:style>
  <w:style w:type="character" w:styleId="CommentReference">
    <w:name w:val="annotation reference"/>
    <w:basedOn w:val="DefaultParagraphFont"/>
    <w:rsid w:val="008725BB"/>
    <w:rPr>
      <w:sz w:val="16"/>
      <w:szCs w:val="16"/>
    </w:rPr>
  </w:style>
  <w:style w:type="paragraph" w:styleId="CommentText">
    <w:name w:val="annotation text"/>
    <w:basedOn w:val="Normal"/>
    <w:link w:val="CommentTextChar"/>
    <w:rsid w:val="008725BB"/>
    <w:rPr>
      <w:sz w:val="20"/>
      <w:szCs w:val="20"/>
      <w:lang w:val="it-IT"/>
    </w:rPr>
  </w:style>
  <w:style w:type="character" w:customStyle="1" w:styleId="CommentTextChar">
    <w:name w:val="Comment Text Char"/>
    <w:basedOn w:val="DefaultParagraphFont"/>
    <w:link w:val="CommentText"/>
    <w:rsid w:val="008725BB"/>
  </w:style>
  <w:style w:type="paragraph" w:styleId="CommentSubject">
    <w:name w:val="annotation subject"/>
    <w:basedOn w:val="CommentText"/>
    <w:next w:val="CommentText"/>
    <w:link w:val="CommentSubjectChar"/>
    <w:rsid w:val="008725BB"/>
    <w:rPr>
      <w:b/>
      <w:bCs/>
    </w:rPr>
  </w:style>
  <w:style w:type="character" w:customStyle="1" w:styleId="CommentSubjectChar">
    <w:name w:val="Comment Subject Char"/>
    <w:basedOn w:val="CommentTextChar"/>
    <w:link w:val="CommentSubject"/>
    <w:rsid w:val="008725BB"/>
    <w:rPr>
      <w:b/>
      <w:bCs/>
    </w:rPr>
  </w:style>
  <w:style w:type="character" w:styleId="FollowedHyperlink">
    <w:name w:val="FollowedHyperlink"/>
    <w:basedOn w:val="DefaultParagraphFont"/>
    <w:rsid w:val="00591541"/>
    <w:rPr>
      <w:color w:val="800080" w:themeColor="followedHyperlink"/>
      <w:u w:val="single"/>
    </w:rPr>
  </w:style>
  <w:style w:type="character" w:customStyle="1" w:styleId="Menzionenonrisolta1">
    <w:name w:val="Menzione non risolta1"/>
    <w:basedOn w:val="DefaultParagraphFont"/>
    <w:uiPriority w:val="99"/>
    <w:semiHidden/>
    <w:unhideWhenUsed/>
    <w:rsid w:val="00710995"/>
    <w:rPr>
      <w:color w:val="808080"/>
      <w:shd w:val="clear" w:color="auto" w:fill="E6E6E6"/>
    </w:rPr>
  </w:style>
  <w:style w:type="paragraph" w:customStyle="1" w:styleId="Rapido1">
    <w:name w:val="Rapido1."/>
    <w:basedOn w:val="Normal"/>
    <w:rsid w:val="004001CD"/>
    <w:pPr>
      <w:widowControl w:val="0"/>
      <w:numPr>
        <w:numId w:val="5"/>
      </w:numPr>
      <w:autoSpaceDE w:val="0"/>
      <w:autoSpaceDN w:val="0"/>
      <w:adjustRightInd w:val="0"/>
    </w:pPr>
    <w:rPr>
      <w:rFonts w:ascii="Courier New" w:hAnsi="Courier New"/>
      <w:sz w:val="20"/>
      <w:lang w:val="en-US"/>
    </w:rPr>
  </w:style>
  <w:style w:type="paragraph" w:styleId="BodyText">
    <w:name w:val="Body Text"/>
    <w:basedOn w:val="Normal"/>
    <w:link w:val="BodyTextChar"/>
    <w:semiHidden/>
    <w:rsid w:val="004001CD"/>
    <w:pPr>
      <w:suppressAutoHyphens/>
      <w:spacing w:after="120"/>
    </w:pPr>
    <w:rPr>
      <w:rFonts w:ascii="Arial Narrow" w:hAnsi="Arial Narrow"/>
      <w:noProof/>
      <w:sz w:val="20"/>
      <w:szCs w:val="20"/>
      <w:lang w:val="it-IT"/>
    </w:rPr>
  </w:style>
  <w:style w:type="character" w:customStyle="1" w:styleId="BodyTextChar">
    <w:name w:val="Body Text Char"/>
    <w:basedOn w:val="DefaultParagraphFont"/>
    <w:link w:val="BodyText"/>
    <w:semiHidden/>
    <w:rsid w:val="004001CD"/>
    <w:rPr>
      <w:rFonts w:ascii="Arial Narrow" w:hAnsi="Arial Narrow"/>
      <w:noProof/>
      <w:lang w:val="it-IT" w:eastAsia="it-IT"/>
    </w:rPr>
  </w:style>
  <w:style w:type="character" w:customStyle="1" w:styleId="Menzionenonrisolta2">
    <w:name w:val="Menzione non risolta2"/>
    <w:basedOn w:val="DefaultParagraphFont"/>
    <w:rsid w:val="00FE536F"/>
    <w:rPr>
      <w:color w:val="808080"/>
      <w:shd w:val="clear" w:color="auto" w:fill="E6E6E6"/>
    </w:rPr>
  </w:style>
  <w:style w:type="paragraph" w:customStyle="1" w:styleId="Default">
    <w:name w:val="Default"/>
    <w:rsid w:val="005440C2"/>
    <w:pPr>
      <w:autoSpaceDE w:val="0"/>
      <w:autoSpaceDN w:val="0"/>
      <w:adjustRightInd w:val="0"/>
    </w:pPr>
    <w:rPr>
      <w:rFonts w:ascii="Calibri" w:hAnsi="Calibri" w:cs="Calibri"/>
      <w:color w:val="000000"/>
      <w:sz w:val="24"/>
      <w:szCs w:val="24"/>
      <w:lang w:val="it-IT"/>
    </w:rPr>
  </w:style>
  <w:style w:type="character" w:styleId="UnresolvedMention">
    <w:name w:val="Unresolved Mention"/>
    <w:basedOn w:val="DefaultParagraphFont"/>
    <w:rsid w:val="00E60823"/>
    <w:rPr>
      <w:color w:val="605E5C"/>
      <w:shd w:val="clear" w:color="auto" w:fill="E1DFDD"/>
    </w:rPr>
  </w:style>
  <w:style w:type="character" w:customStyle="1" w:styleId="docsum-authors">
    <w:name w:val="docsum-authors"/>
    <w:basedOn w:val="DefaultParagraphFont"/>
    <w:rsid w:val="005D1308"/>
  </w:style>
  <w:style w:type="character" w:customStyle="1" w:styleId="apple-converted-space">
    <w:name w:val="apple-converted-space"/>
    <w:basedOn w:val="DefaultParagraphFont"/>
    <w:rsid w:val="00F845B0"/>
  </w:style>
  <w:style w:type="character" w:customStyle="1" w:styleId="docsum-journal-citation">
    <w:name w:val="docsum-journal-citation"/>
    <w:basedOn w:val="DefaultParagraphFont"/>
    <w:rsid w:val="005264F4"/>
  </w:style>
  <w:style w:type="character" w:customStyle="1" w:styleId="citation-part">
    <w:name w:val="citation-part"/>
    <w:basedOn w:val="DefaultParagraphFont"/>
    <w:rsid w:val="005264F4"/>
  </w:style>
  <w:style w:type="character" w:customStyle="1" w:styleId="docsum-pmid">
    <w:name w:val="docsum-pmid"/>
    <w:basedOn w:val="DefaultParagraphFont"/>
    <w:rsid w:val="005264F4"/>
  </w:style>
  <w:style w:type="character" w:customStyle="1" w:styleId="publication-type">
    <w:name w:val="publication-type"/>
    <w:basedOn w:val="DefaultParagraphFont"/>
    <w:rsid w:val="005264F4"/>
  </w:style>
  <w:style w:type="character" w:styleId="Emphasis">
    <w:name w:val="Emphasis"/>
    <w:basedOn w:val="DefaultParagraphFont"/>
    <w:uiPriority w:val="20"/>
    <w:qFormat/>
    <w:rsid w:val="005264F4"/>
    <w:rPr>
      <w:i/>
      <w:iCs/>
    </w:rPr>
  </w:style>
  <w:style w:type="character" w:customStyle="1" w:styleId="free-resources">
    <w:name w:val="free-resources"/>
    <w:basedOn w:val="DefaultParagraphFont"/>
    <w:rsid w:val="005264F4"/>
  </w:style>
  <w:style w:type="character" w:customStyle="1" w:styleId="no-abstract">
    <w:name w:val="no-abstract"/>
    <w:basedOn w:val="DefaultParagraphFont"/>
    <w:rsid w:val="005264F4"/>
  </w:style>
  <w:style w:type="character" w:customStyle="1" w:styleId="Heading6Char">
    <w:name w:val="Heading 6 Char"/>
    <w:basedOn w:val="DefaultParagraphFont"/>
    <w:link w:val="Heading6"/>
    <w:uiPriority w:val="9"/>
    <w:semiHidden/>
    <w:rsid w:val="00360FCE"/>
    <w:rPr>
      <w:rFonts w:asciiTheme="minorHAnsi" w:eastAsiaTheme="majorEastAsia" w:hAnsiTheme="minorHAnsi" w:cstheme="majorBidi"/>
      <w:i/>
      <w:iCs/>
      <w:color w:val="595959" w:themeColor="text1" w:themeTint="A6"/>
      <w:kern w:val="2"/>
      <w:sz w:val="24"/>
      <w:szCs w:val="24"/>
      <w:lang w:eastAsia="en-US"/>
      <w14:ligatures w14:val="standardContextual"/>
    </w:rPr>
  </w:style>
  <w:style w:type="character" w:customStyle="1" w:styleId="Heading7Char">
    <w:name w:val="Heading 7 Char"/>
    <w:basedOn w:val="DefaultParagraphFont"/>
    <w:link w:val="Heading7"/>
    <w:uiPriority w:val="9"/>
    <w:semiHidden/>
    <w:rsid w:val="00360FCE"/>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Heading8Char">
    <w:name w:val="Heading 8 Char"/>
    <w:basedOn w:val="DefaultParagraphFont"/>
    <w:link w:val="Heading8"/>
    <w:uiPriority w:val="9"/>
    <w:semiHidden/>
    <w:rsid w:val="00360FCE"/>
    <w:rPr>
      <w:rFonts w:asciiTheme="minorHAnsi" w:eastAsiaTheme="majorEastAsia" w:hAnsiTheme="minorHAnsi" w:cstheme="majorBidi"/>
      <w:i/>
      <w:iCs/>
      <w:color w:val="272727" w:themeColor="text1" w:themeTint="D8"/>
      <w:kern w:val="2"/>
      <w:sz w:val="24"/>
      <w:szCs w:val="24"/>
      <w:lang w:eastAsia="en-US"/>
      <w14:ligatures w14:val="standardContextual"/>
    </w:rPr>
  </w:style>
  <w:style w:type="character" w:customStyle="1" w:styleId="Heading9Char">
    <w:name w:val="Heading 9 Char"/>
    <w:basedOn w:val="DefaultParagraphFont"/>
    <w:link w:val="Heading9"/>
    <w:uiPriority w:val="9"/>
    <w:semiHidden/>
    <w:rsid w:val="00360FCE"/>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customStyle="1" w:styleId="Heading1Char">
    <w:name w:val="Heading 1 Char"/>
    <w:basedOn w:val="DefaultParagraphFont"/>
    <w:link w:val="Heading1"/>
    <w:rsid w:val="00360FCE"/>
    <w:rPr>
      <w:rFonts w:ascii="Arial" w:hAnsi="Arial" w:cs="Arial"/>
      <w:b/>
      <w:bCs/>
      <w:kern w:val="32"/>
      <w:sz w:val="32"/>
      <w:szCs w:val="32"/>
      <w:lang w:val="it-IT" w:eastAsia="it-IT"/>
    </w:rPr>
  </w:style>
  <w:style w:type="character" w:customStyle="1" w:styleId="Heading2Char">
    <w:name w:val="Heading 2 Char"/>
    <w:basedOn w:val="DefaultParagraphFont"/>
    <w:link w:val="Heading2"/>
    <w:rsid w:val="00360FCE"/>
    <w:rPr>
      <w:rFonts w:ascii="Arial" w:hAnsi="Arial" w:cs="Arial"/>
      <w:b/>
      <w:bCs/>
      <w:iCs/>
      <w:sz w:val="28"/>
      <w:szCs w:val="28"/>
      <w:lang w:val="it-IT" w:eastAsia="it-IT"/>
    </w:rPr>
  </w:style>
  <w:style w:type="character" w:customStyle="1" w:styleId="Heading3Char">
    <w:name w:val="Heading 3 Char"/>
    <w:basedOn w:val="DefaultParagraphFont"/>
    <w:link w:val="Heading3"/>
    <w:rsid w:val="00360FCE"/>
    <w:rPr>
      <w:rFonts w:ascii="Arial" w:hAnsi="Arial" w:cs="Arial"/>
      <w:b/>
      <w:bCs/>
      <w:sz w:val="24"/>
      <w:szCs w:val="26"/>
      <w:lang w:val="it-IT" w:eastAsia="it-IT"/>
    </w:rPr>
  </w:style>
  <w:style w:type="character" w:customStyle="1" w:styleId="Heading4Char">
    <w:name w:val="Heading 4 Char"/>
    <w:basedOn w:val="DefaultParagraphFont"/>
    <w:link w:val="Heading4"/>
    <w:rsid w:val="00360FCE"/>
    <w:rPr>
      <w:rFonts w:ascii="Arial" w:hAnsi="Arial"/>
      <w:b/>
      <w:bCs/>
      <w:szCs w:val="28"/>
      <w:lang w:val="it-IT" w:eastAsia="it-IT"/>
    </w:rPr>
  </w:style>
  <w:style w:type="character" w:customStyle="1" w:styleId="Heading5Char">
    <w:name w:val="Heading 5 Char"/>
    <w:basedOn w:val="DefaultParagraphFont"/>
    <w:link w:val="Heading5"/>
    <w:rsid w:val="00360FCE"/>
    <w:rPr>
      <w:rFonts w:ascii="Arial" w:hAnsi="Arial"/>
      <w:b/>
      <w:bCs/>
      <w:i/>
      <w:iCs/>
      <w:szCs w:val="26"/>
      <w:lang w:val="it-IT" w:eastAsia="it-IT"/>
    </w:rPr>
  </w:style>
  <w:style w:type="paragraph" w:styleId="Title">
    <w:name w:val="Title"/>
    <w:basedOn w:val="Normal"/>
    <w:next w:val="Normal"/>
    <w:link w:val="TitleChar"/>
    <w:uiPriority w:val="10"/>
    <w:qFormat/>
    <w:rsid w:val="00360FC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360FCE"/>
    <w:rPr>
      <w:rFonts w:asciiTheme="majorHAnsi" w:eastAsiaTheme="majorEastAsia" w:hAnsiTheme="majorHAnsi" w:cstheme="majorBidi"/>
      <w:spacing w:val="-10"/>
      <w:kern w:val="28"/>
      <w:sz w:val="56"/>
      <w:szCs w:val="56"/>
      <w:lang w:eastAsia="en-US"/>
      <w14:ligatures w14:val="standardContextual"/>
    </w:rPr>
  </w:style>
  <w:style w:type="paragraph" w:styleId="Subtitle">
    <w:name w:val="Subtitle"/>
    <w:basedOn w:val="Normal"/>
    <w:next w:val="Normal"/>
    <w:link w:val="SubtitleChar"/>
    <w:uiPriority w:val="11"/>
    <w:qFormat/>
    <w:rsid w:val="00360FC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360FCE"/>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Quote">
    <w:name w:val="Quote"/>
    <w:basedOn w:val="Normal"/>
    <w:next w:val="Normal"/>
    <w:link w:val="QuoteChar"/>
    <w:uiPriority w:val="29"/>
    <w:qFormat/>
    <w:rsid w:val="00360FCE"/>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360FCE"/>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IntenseEmphasis">
    <w:name w:val="Intense Emphasis"/>
    <w:basedOn w:val="DefaultParagraphFont"/>
    <w:uiPriority w:val="21"/>
    <w:qFormat/>
    <w:rsid w:val="00360FCE"/>
    <w:rPr>
      <w:i/>
      <w:iCs/>
      <w:color w:val="365F91" w:themeColor="accent1" w:themeShade="BF"/>
    </w:rPr>
  </w:style>
  <w:style w:type="paragraph" w:styleId="IntenseQuote">
    <w:name w:val="Intense Quote"/>
    <w:basedOn w:val="Normal"/>
    <w:next w:val="Normal"/>
    <w:link w:val="IntenseQuoteChar"/>
    <w:uiPriority w:val="30"/>
    <w:qFormat/>
    <w:rsid w:val="00360FCE"/>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360FCE"/>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IntenseReference">
    <w:name w:val="Intense Reference"/>
    <w:basedOn w:val="DefaultParagraphFont"/>
    <w:uiPriority w:val="32"/>
    <w:qFormat/>
    <w:rsid w:val="00360FCE"/>
    <w:rPr>
      <w:b/>
      <w:bCs/>
      <w:smallCaps/>
      <w:color w:val="365F91" w:themeColor="accent1" w:themeShade="BF"/>
      <w:spacing w:val="5"/>
    </w:rPr>
  </w:style>
  <w:style w:type="paragraph" w:styleId="TOCHeading">
    <w:name w:val="TOC Heading"/>
    <w:basedOn w:val="Heading1"/>
    <w:next w:val="Normal"/>
    <w:uiPriority w:val="39"/>
    <w:unhideWhenUsed/>
    <w:qFormat/>
    <w:rsid w:val="00360FCE"/>
    <w:pPr>
      <w:keepLines/>
      <w:spacing w:after="0" w:line="259" w:lineRule="auto"/>
      <w:outlineLvl w:val="9"/>
    </w:pPr>
    <w:rPr>
      <w:rFonts w:asciiTheme="majorHAnsi" w:eastAsiaTheme="majorEastAsia" w:hAnsiTheme="majorHAnsi" w:cstheme="majorBidi"/>
      <w:b w:val="0"/>
      <w:bCs w:val="0"/>
      <w:color w:val="365F91" w:themeColor="accent1" w:themeShade="BF"/>
      <w:kern w:val="0"/>
      <w:lang w:val="sv-SE" w:eastAsia="sv-SE"/>
    </w:rPr>
  </w:style>
  <w:style w:type="character" w:customStyle="1" w:styleId="HeaderChar">
    <w:name w:val="Header Char"/>
    <w:basedOn w:val="DefaultParagraphFont"/>
    <w:link w:val="Header"/>
    <w:rsid w:val="00360FCE"/>
    <w:rPr>
      <w:sz w:val="24"/>
      <w:szCs w:val="24"/>
      <w:lang w:val="it-IT" w:eastAsia="it-IT"/>
    </w:rPr>
  </w:style>
  <w:style w:type="character" w:customStyle="1" w:styleId="FooterChar">
    <w:name w:val="Footer Char"/>
    <w:basedOn w:val="DefaultParagraphFont"/>
    <w:link w:val="Footer"/>
    <w:rsid w:val="00360FCE"/>
    <w:rPr>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8510">
      <w:bodyDiv w:val="1"/>
      <w:marLeft w:val="0"/>
      <w:marRight w:val="0"/>
      <w:marTop w:val="0"/>
      <w:marBottom w:val="0"/>
      <w:divBdr>
        <w:top w:val="none" w:sz="0" w:space="0" w:color="auto"/>
        <w:left w:val="none" w:sz="0" w:space="0" w:color="auto"/>
        <w:bottom w:val="none" w:sz="0" w:space="0" w:color="auto"/>
        <w:right w:val="none" w:sz="0" w:space="0" w:color="auto"/>
      </w:divBdr>
    </w:div>
    <w:div w:id="36047542">
      <w:bodyDiv w:val="1"/>
      <w:marLeft w:val="0"/>
      <w:marRight w:val="0"/>
      <w:marTop w:val="0"/>
      <w:marBottom w:val="0"/>
      <w:divBdr>
        <w:top w:val="none" w:sz="0" w:space="0" w:color="auto"/>
        <w:left w:val="none" w:sz="0" w:space="0" w:color="auto"/>
        <w:bottom w:val="none" w:sz="0" w:space="0" w:color="auto"/>
        <w:right w:val="none" w:sz="0" w:space="0" w:color="auto"/>
      </w:divBdr>
    </w:div>
    <w:div w:id="44791557">
      <w:bodyDiv w:val="1"/>
      <w:marLeft w:val="0"/>
      <w:marRight w:val="0"/>
      <w:marTop w:val="0"/>
      <w:marBottom w:val="0"/>
      <w:divBdr>
        <w:top w:val="none" w:sz="0" w:space="0" w:color="auto"/>
        <w:left w:val="none" w:sz="0" w:space="0" w:color="auto"/>
        <w:bottom w:val="none" w:sz="0" w:space="0" w:color="auto"/>
        <w:right w:val="none" w:sz="0" w:space="0" w:color="auto"/>
      </w:divBdr>
    </w:div>
    <w:div w:id="60687718">
      <w:bodyDiv w:val="1"/>
      <w:marLeft w:val="0"/>
      <w:marRight w:val="0"/>
      <w:marTop w:val="0"/>
      <w:marBottom w:val="0"/>
      <w:divBdr>
        <w:top w:val="none" w:sz="0" w:space="0" w:color="auto"/>
        <w:left w:val="none" w:sz="0" w:space="0" w:color="auto"/>
        <w:bottom w:val="none" w:sz="0" w:space="0" w:color="auto"/>
        <w:right w:val="none" w:sz="0" w:space="0" w:color="auto"/>
      </w:divBdr>
    </w:div>
    <w:div w:id="65032196">
      <w:bodyDiv w:val="1"/>
      <w:marLeft w:val="0"/>
      <w:marRight w:val="0"/>
      <w:marTop w:val="0"/>
      <w:marBottom w:val="0"/>
      <w:divBdr>
        <w:top w:val="none" w:sz="0" w:space="0" w:color="auto"/>
        <w:left w:val="none" w:sz="0" w:space="0" w:color="auto"/>
        <w:bottom w:val="none" w:sz="0" w:space="0" w:color="auto"/>
        <w:right w:val="none" w:sz="0" w:space="0" w:color="auto"/>
      </w:divBdr>
    </w:div>
    <w:div w:id="66922521">
      <w:bodyDiv w:val="1"/>
      <w:marLeft w:val="0"/>
      <w:marRight w:val="0"/>
      <w:marTop w:val="0"/>
      <w:marBottom w:val="0"/>
      <w:divBdr>
        <w:top w:val="none" w:sz="0" w:space="0" w:color="auto"/>
        <w:left w:val="none" w:sz="0" w:space="0" w:color="auto"/>
        <w:bottom w:val="none" w:sz="0" w:space="0" w:color="auto"/>
        <w:right w:val="none" w:sz="0" w:space="0" w:color="auto"/>
      </w:divBdr>
    </w:div>
    <w:div w:id="95178400">
      <w:bodyDiv w:val="1"/>
      <w:marLeft w:val="0"/>
      <w:marRight w:val="0"/>
      <w:marTop w:val="0"/>
      <w:marBottom w:val="0"/>
      <w:divBdr>
        <w:top w:val="none" w:sz="0" w:space="0" w:color="auto"/>
        <w:left w:val="none" w:sz="0" w:space="0" w:color="auto"/>
        <w:bottom w:val="none" w:sz="0" w:space="0" w:color="auto"/>
        <w:right w:val="none" w:sz="0" w:space="0" w:color="auto"/>
      </w:divBdr>
    </w:div>
    <w:div w:id="103499294">
      <w:bodyDiv w:val="1"/>
      <w:marLeft w:val="0"/>
      <w:marRight w:val="0"/>
      <w:marTop w:val="0"/>
      <w:marBottom w:val="0"/>
      <w:divBdr>
        <w:top w:val="none" w:sz="0" w:space="0" w:color="auto"/>
        <w:left w:val="none" w:sz="0" w:space="0" w:color="auto"/>
        <w:bottom w:val="none" w:sz="0" w:space="0" w:color="auto"/>
        <w:right w:val="none" w:sz="0" w:space="0" w:color="auto"/>
      </w:divBdr>
      <w:divsChild>
        <w:div w:id="201595762">
          <w:marLeft w:val="0"/>
          <w:marRight w:val="0"/>
          <w:marTop w:val="0"/>
          <w:marBottom w:val="0"/>
          <w:divBdr>
            <w:top w:val="none" w:sz="0" w:space="0" w:color="auto"/>
            <w:left w:val="none" w:sz="0" w:space="0" w:color="auto"/>
            <w:bottom w:val="none" w:sz="0" w:space="0" w:color="auto"/>
            <w:right w:val="none" w:sz="0" w:space="0" w:color="auto"/>
          </w:divBdr>
        </w:div>
      </w:divsChild>
    </w:div>
    <w:div w:id="115219002">
      <w:bodyDiv w:val="1"/>
      <w:marLeft w:val="0"/>
      <w:marRight w:val="0"/>
      <w:marTop w:val="0"/>
      <w:marBottom w:val="0"/>
      <w:divBdr>
        <w:top w:val="none" w:sz="0" w:space="0" w:color="auto"/>
        <w:left w:val="none" w:sz="0" w:space="0" w:color="auto"/>
        <w:bottom w:val="none" w:sz="0" w:space="0" w:color="auto"/>
        <w:right w:val="none" w:sz="0" w:space="0" w:color="auto"/>
      </w:divBdr>
    </w:div>
    <w:div w:id="116681404">
      <w:bodyDiv w:val="1"/>
      <w:marLeft w:val="0"/>
      <w:marRight w:val="0"/>
      <w:marTop w:val="0"/>
      <w:marBottom w:val="0"/>
      <w:divBdr>
        <w:top w:val="none" w:sz="0" w:space="0" w:color="auto"/>
        <w:left w:val="none" w:sz="0" w:space="0" w:color="auto"/>
        <w:bottom w:val="none" w:sz="0" w:space="0" w:color="auto"/>
        <w:right w:val="none" w:sz="0" w:space="0" w:color="auto"/>
      </w:divBdr>
      <w:divsChild>
        <w:div w:id="997152974">
          <w:marLeft w:val="0"/>
          <w:marRight w:val="0"/>
          <w:marTop w:val="0"/>
          <w:marBottom w:val="0"/>
          <w:divBdr>
            <w:top w:val="none" w:sz="0" w:space="0" w:color="auto"/>
            <w:left w:val="none" w:sz="0" w:space="0" w:color="auto"/>
            <w:bottom w:val="none" w:sz="0" w:space="0" w:color="auto"/>
            <w:right w:val="none" w:sz="0" w:space="0" w:color="auto"/>
          </w:divBdr>
          <w:divsChild>
            <w:div w:id="689455654">
              <w:marLeft w:val="0"/>
              <w:marRight w:val="0"/>
              <w:marTop w:val="0"/>
              <w:marBottom w:val="0"/>
              <w:divBdr>
                <w:top w:val="none" w:sz="0" w:space="0" w:color="auto"/>
                <w:left w:val="none" w:sz="0" w:space="0" w:color="auto"/>
                <w:bottom w:val="none" w:sz="0" w:space="0" w:color="auto"/>
                <w:right w:val="none" w:sz="0" w:space="0" w:color="auto"/>
              </w:divBdr>
              <w:divsChild>
                <w:div w:id="308872380">
                  <w:marLeft w:val="428"/>
                  <w:marRight w:val="429"/>
                  <w:marTop w:val="0"/>
                  <w:marBottom w:val="0"/>
                  <w:divBdr>
                    <w:top w:val="none" w:sz="0" w:space="0" w:color="auto"/>
                    <w:left w:val="none" w:sz="0" w:space="0" w:color="auto"/>
                    <w:bottom w:val="none" w:sz="0" w:space="0" w:color="auto"/>
                    <w:right w:val="none" w:sz="0" w:space="0" w:color="auto"/>
                  </w:divBdr>
                  <w:divsChild>
                    <w:div w:id="517693317">
                      <w:marLeft w:val="0"/>
                      <w:marRight w:val="0"/>
                      <w:marTop w:val="0"/>
                      <w:marBottom w:val="0"/>
                      <w:divBdr>
                        <w:top w:val="none" w:sz="0" w:space="0" w:color="auto"/>
                        <w:left w:val="none" w:sz="0" w:space="0" w:color="auto"/>
                        <w:bottom w:val="none" w:sz="0" w:space="0" w:color="auto"/>
                        <w:right w:val="none" w:sz="0" w:space="0" w:color="auto"/>
                      </w:divBdr>
                      <w:divsChild>
                        <w:div w:id="1353604173">
                          <w:marLeft w:val="0"/>
                          <w:marRight w:val="0"/>
                          <w:marTop w:val="0"/>
                          <w:marBottom w:val="0"/>
                          <w:divBdr>
                            <w:top w:val="none" w:sz="0" w:space="0" w:color="auto"/>
                            <w:left w:val="none" w:sz="0" w:space="0" w:color="auto"/>
                            <w:bottom w:val="none" w:sz="0" w:space="0" w:color="auto"/>
                            <w:right w:val="none" w:sz="0" w:space="0" w:color="auto"/>
                          </w:divBdr>
                          <w:divsChild>
                            <w:div w:id="50189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764132">
      <w:bodyDiv w:val="1"/>
      <w:marLeft w:val="0"/>
      <w:marRight w:val="0"/>
      <w:marTop w:val="0"/>
      <w:marBottom w:val="0"/>
      <w:divBdr>
        <w:top w:val="none" w:sz="0" w:space="0" w:color="auto"/>
        <w:left w:val="none" w:sz="0" w:space="0" w:color="auto"/>
        <w:bottom w:val="none" w:sz="0" w:space="0" w:color="auto"/>
        <w:right w:val="none" w:sz="0" w:space="0" w:color="auto"/>
      </w:divBdr>
    </w:div>
    <w:div w:id="126896408">
      <w:bodyDiv w:val="1"/>
      <w:marLeft w:val="0"/>
      <w:marRight w:val="0"/>
      <w:marTop w:val="0"/>
      <w:marBottom w:val="0"/>
      <w:divBdr>
        <w:top w:val="none" w:sz="0" w:space="0" w:color="auto"/>
        <w:left w:val="none" w:sz="0" w:space="0" w:color="auto"/>
        <w:bottom w:val="none" w:sz="0" w:space="0" w:color="auto"/>
        <w:right w:val="none" w:sz="0" w:space="0" w:color="auto"/>
      </w:divBdr>
    </w:div>
    <w:div w:id="132798967">
      <w:bodyDiv w:val="1"/>
      <w:marLeft w:val="0"/>
      <w:marRight w:val="0"/>
      <w:marTop w:val="0"/>
      <w:marBottom w:val="0"/>
      <w:divBdr>
        <w:top w:val="none" w:sz="0" w:space="0" w:color="auto"/>
        <w:left w:val="none" w:sz="0" w:space="0" w:color="auto"/>
        <w:bottom w:val="none" w:sz="0" w:space="0" w:color="auto"/>
        <w:right w:val="none" w:sz="0" w:space="0" w:color="auto"/>
      </w:divBdr>
    </w:div>
    <w:div w:id="135493898">
      <w:bodyDiv w:val="1"/>
      <w:marLeft w:val="0"/>
      <w:marRight w:val="0"/>
      <w:marTop w:val="0"/>
      <w:marBottom w:val="0"/>
      <w:divBdr>
        <w:top w:val="none" w:sz="0" w:space="0" w:color="auto"/>
        <w:left w:val="none" w:sz="0" w:space="0" w:color="auto"/>
        <w:bottom w:val="none" w:sz="0" w:space="0" w:color="auto"/>
        <w:right w:val="none" w:sz="0" w:space="0" w:color="auto"/>
      </w:divBdr>
    </w:div>
    <w:div w:id="156461161">
      <w:bodyDiv w:val="1"/>
      <w:marLeft w:val="0"/>
      <w:marRight w:val="0"/>
      <w:marTop w:val="0"/>
      <w:marBottom w:val="0"/>
      <w:divBdr>
        <w:top w:val="none" w:sz="0" w:space="0" w:color="auto"/>
        <w:left w:val="none" w:sz="0" w:space="0" w:color="auto"/>
        <w:bottom w:val="none" w:sz="0" w:space="0" w:color="auto"/>
        <w:right w:val="none" w:sz="0" w:space="0" w:color="auto"/>
      </w:divBdr>
    </w:div>
    <w:div w:id="156650648">
      <w:bodyDiv w:val="1"/>
      <w:marLeft w:val="0"/>
      <w:marRight w:val="0"/>
      <w:marTop w:val="0"/>
      <w:marBottom w:val="0"/>
      <w:divBdr>
        <w:top w:val="none" w:sz="0" w:space="0" w:color="auto"/>
        <w:left w:val="none" w:sz="0" w:space="0" w:color="auto"/>
        <w:bottom w:val="none" w:sz="0" w:space="0" w:color="auto"/>
        <w:right w:val="none" w:sz="0" w:space="0" w:color="auto"/>
      </w:divBdr>
    </w:div>
    <w:div w:id="158230122">
      <w:bodyDiv w:val="1"/>
      <w:marLeft w:val="0"/>
      <w:marRight w:val="0"/>
      <w:marTop w:val="0"/>
      <w:marBottom w:val="0"/>
      <w:divBdr>
        <w:top w:val="none" w:sz="0" w:space="0" w:color="auto"/>
        <w:left w:val="none" w:sz="0" w:space="0" w:color="auto"/>
        <w:bottom w:val="none" w:sz="0" w:space="0" w:color="auto"/>
        <w:right w:val="none" w:sz="0" w:space="0" w:color="auto"/>
      </w:divBdr>
    </w:div>
    <w:div w:id="158735702">
      <w:bodyDiv w:val="1"/>
      <w:marLeft w:val="0"/>
      <w:marRight w:val="0"/>
      <w:marTop w:val="0"/>
      <w:marBottom w:val="0"/>
      <w:divBdr>
        <w:top w:val="none" w:sz="0" w:space="0" w:color="auto"/>
        <w:left w:val="none" w:sz="0" w:space="0" w:color="auto"/>
        <w:bottom w:val="none" w:sz="0" w:space="0" w:color="auto"/>
        <w:right w:val="none" w:sz="0" w:space="0" w:color="auto"/>
      </w:divBdr>
    </w:div>
    <w:div w:id="185943613">
      <w:bodyDiv w:val="1"/>
      <w:marLeft w:val="0"/>
      <w:marRight w:val="0"/>
      <w:marTop w:val="0"/>
      <w:marBottom w:val="0"/>
      <w:divBdr>
        <w:top w:val="none" w:sz="0" w:space="0" w:color="auto"/>
        <w:left w:val="none" w:sz="0" w:space="0" w:color="auto"/>
        <w:bottom w:val="none" w:sz="0" w:space="0" w:color="auto"/>
        <w:right w:val="none" w:sz="0" w:space="0" w:color="auto"/>
      </w:divBdr>
    </w:div>
    <w:div w:id="194316873">
      <w:bodyDiv w:val="1"/>
      <w:marLeft w:val="0"/>
      <w:marRight w:val="0"/>
      <w:marTop w:val="0"/>
      <w:marBottom w:val="0"/>
      <w:divBdr>
        <w:top w:val="none" w:sz="0" w:space="0" w:color="auto"/>
        <w:left w:val="none" w:sz="0" w:space="0" w:color="auto"/>
        <w:bottom w:val="none" w:sz="0" w:space="0" w:color="auto"/>
        <w:right w:val="none" w:sz="0" w:space="0" w:color="auto"/>
      </w:divBdr>
    </w:div>
    <w:div w:id="199167660">
      <w:bodyDiv w:val="1"/>
      <w:marLeft w:val="0"/>
      <w:marRight w:val="0"/>
      <w:marTop w:val="0"/>
      <w:marBottom w:val="0"/>
      <w:divBdr>
        <w:top w:val="none" w:sz="0" w:space="0" w:color="auto"/>
        <w:left w:val="none" w:sz="0" w:space="0" w:color="auto"/>
        <w:bottom w:val="none" w:sz="0" w:space="0" w:color="auto"/>
        <w:right w:val="none" w:sz="0" w:space="0" w:color="auto"/>
      </w:divBdr>
      <w:divsChild>
        <w:div w:id="1033922010">
          <w:marLeft w:val="0"/>
          <w:marRight w:val="0"/>
          <w:marTop w:val="0"/>
          <w:marBottom w:val="0"/>
          <w:divBdr>
            <w:top w:val="none" w:sz="0" w:space="0" w:color="auto"/>
            <w:left w:val="none" w:sz="0" w:space="0" w:color="auto"/>
            <w:bottom w:val="none" w:sz="0" w:space="0" w:color="auto"/>
            <w:right w:val="none" w:sz="0" w:space="0" w:color="auto"/>
          </w:divBdr>
        </w:div>
      </w:divsChild>
    </w:div>
    <w:div w:id="210504139">
      <w:bodyDiv w:val="1"/>
      <w:marLeft w:val="0"/>
      <w:marRight w:val="0"/>
      <w:marTop w:val="0"/>
      <w:marBottom w:val="0"/>
      <w:divBdr>
        <w:top w:val="none" w:sz="0" w:space="0" w:color="auto"/>
        <w:left w:val="none" w:sz="0" w:space="0" w:color="auto"/>
        <w:bottom w:val="none" w:sz="0" w:space="0" w:color="auto"/>
        <w:right w:val="none" w:sz="0" w:space="0" w:color="auto"/>
      </w:divBdr>
    </w:div>
    <w:div w:id="244849846">
      <w:bodyDiv w:val="1"/>
      <w:marLeft w:val="0"/>
      <w:marRight w:val="0"/>
      <w:marTop w:val="0"/>
      <w:marBottom w:val="0"/>
      <w:divBdr>
        <w:top w:val="none" w:sz="0" w:space="0" w:color="auto"/>
        <w:left w:val="none" w:sz="0" w:space="0" w:color="auto"/>
        <w:bottom w:val="none" w:sz="0" w:space="0" w:color="auto"/>
        <w:right w:val="none" w:sz="0" w:space="0" w:color="auto"/>
      </w:divBdr>
    </w:div>
    <w:div w:id="252125448">
      <w:bodyDiv w:val="1"/>
      <w:marLeft w:val="0"/>
      <w:marRight w:val="0"/>
      <w:marTop w:val="0"/>
      <w:marBottom w:val="0"/>
      <w:divBdr>
        <w:top w:val="none" w:sz="0" w:space="0" w:color="auto"/>
        <w:left w:val="none" w:sz="0" w:space="0" w:color="auto"/>
        <w:bottom w:val="none" w:sz="0" w:space="0" w:color="auto"/>
        <w:right w:val="none" w:sz="0" w:space="0" w:color="auto"/>
      </w:divBdr>
    </w:div>
    <w:div w:id="252670583">
      <w:bodyDiv w:val="1"/>
      <w:marLeft w:val="0"/>
      <w:marRight w:val="0"/>
      <w:marTop w:val="0"/>
      <w:marBottom w:val="0"/>
      <w:divBdr>
        <w:top w:val="none" w:sz="0" w:space="0" w:color="auto"/>
        <w:left w:val="none" w:sz="0" w:space="0" w:color="auto"/>
        <w:bottom w:val="none" w:sz="0" w:space="0" w:color="auto"/>
        <w:right w:val="none" w:sz="0" w:space="0" w:color="auto"/>
      </w:divBdr>
    </w:div>
    <w:div w:id="260451294">
      <w:bodyDiv w:val="1"/>
      <w:marLeft w:val="0"/>
      <w:marRight w:val="0"/>
      <w:marTop w:val="0"/>
      <w:marBottom w:val="0"/>
      <w:divBdr>
        <w:top w:val="none" w:sz="0" w:space="0" w:color="auto"/>
        <w:left w:val="none" w:sz="0" w:space="0" w:color="auto"/>
        <w:bottom w:val="none" w:sz="0" w:space="0" w:color="auto"/>
        <w:right w:val="none" w:sz="0" w:space="0" w:color="auto"/>
      </w:divBdr>
    </w:div>
    <w:div w:id="268005703">
      <w:bodyDiv w:val="1"/>
      <w:marLeft w:val="0"/>
      <w:marRight w:val="0"/>
      <w:marTop w:val="0"/>
      <w:marBottom w:val="0"/>
      <w:divBdr>
        <w:top w:val="none" w:sz="0" w:space="0" w:color="auto"/>
        <w:left w:val="none" w:sz="0" w:space="0" w:color="auto"/>
        <w:bottom w:val="none" w:sz="0" w:space="0" w:color="auto"/>
        <w:right w:val="none" w:sz="0" w:space="0" w:color="auto"/>
      </w:divBdr>
    </w:div>
    <w:div w:id="280577635">
      <w:bodyDiv w:val="1"/>
      <w:marLeft w:val="0"/>
      <w:marRight w:val="0"/>
      <w:marTop w:val="0"/>
      <w:marBottom w:val="0"/>
      <w:divBdr>
        <w:top w:val="none" w:sz="0" w:space="0" w:color="auto"/>
        <w:left w:val="none" w:sz="0" w:space="0" w:color="auto"/>
        <w:bottom w:val="none" w:sz="0" w:space="0" w:color="auto"/>
        <w:right w:val="none" w:sz="0" w:space="0" w:color="auto"/>
      </w:divBdr>
    </w:div>
    <w:div w:id="285819866">
      <w:bodyDiv w:val="1"/>
      <w:marLeft w:val="0"/>
      <w:marRight w:val="0"/>
      <w:marTop w:val="0"/>
      <w:marBottom w:val="0"/>
      <w:divBdr>
        <w:top w:val="none" w:sz="0" w:space="0" w:color="auto"/>
        <w:left w:val="none" w:sz="0" w:space="0" w:color="auto"/>
        <w:bottom w:val="none" w:sz="0" w:space="0" w:color="auto"/>
        <w:right w:val="none" w:sz="0" w:space="0" w:color="auto"/>
      </w:divBdr>
    </w:div>
    <w:div w:id="287006604">
      <w:bodyDiv w:val="1"/>
      <w:marLeft w:val="0"/>
      <w:marRight w:val="0"/>
      <w:marTop w:val="0"/>
      <w:marBottom w:val="0"/>
      <w:divBdr>
        <w:top w:val="none" w:sz="0" w:space="0" w:color="auto"/>
        <w:left w:val="none" w:sz="0" w:space="0" w:color="auto"/>
        <w:bottom w:val="none" w:sz="0" w:space="0" w:color="auto"/>
        <w:right w:val="none" w:sz="0" w:space="0" w:color="auto"/>
      </w:divBdr>
    </w:div>
    <w:div w:id="305355296">
      <w:bodyDiv w:val="1"/>
      <w:marLeft w:val="0"/>
      <w:marRight w:val="0"/>
      <w:marTop w:val="0"/>
      <w:marBottom w:val="0"/>
      <w:divBdr>
        <w:top w:val="none" w:sz="0" w:space="0" w:color="auto"/>
        <w:left w:val="none" w:sz="0" w:space="0" w:color="auto"/>
        <w:bottom w:val="none" w:sz="0" w:space="0" w:color="auto"/>
        <w:right w:val="none" w:sz="0" w:space="0" w:color="auto"/>
      </w:divBdr>
    </w:div>
    <w:div w:id="314183876">
      <w:bodyDiv w:val="1"/>
      <w:marLeft w:val="0"/>
      <w:marRight w:val="0"/>
      <w:marTop w:val="0"/>
      <w:marBottom w:val="0"/>
      <w:divBdr>
        <w:top w:val="none" w:sz="0" w:space="0" w:color="auto"/>
        <w:left w:val="none" w:sz="0" w:space="0" w:color="auto"/>
        <w:bottom w:val="none" w:sz="0" w:space="0" w:color="auto"/>
        <w:right w:val="none" w:sz="0" w:space="0" w:color="auto"/>
      </w:divBdr>
    </w:div>
    <w:div w:id="324169926">
      <w:bodyDiv w:val="1"/>
      <w:marLeft w:val="0"/>
      <w:marRight w:val="0"/>
      <w:marTop w:val="0"/>
      <w:marBottom w:val="0"/>
      <w:divBdr>
        <w:top w:val="none" w:sz="0" w:space="0" w:color="auto"/>
        <w:left w:val="none" w:sz="0" w:space="0" w:color="auto"/>
        <w:bottom w:val="none" w:sz="0" w:space="0" w:color="auto"/>
        <w:right w:val="none" w:sz="0" w:space="0" w:color="auto"/>
      </w:divBdr>
    </w:div>
    <w:div w:id="331416706">
      <w:bodyDiv w:val="1"/>
      <w:marLeft w:val="0"/>
      <w:marRight w:val="0"/>
      <w:marTop w:val="0"/>
      <w:marBottom w:val="0"/>
      <w:divBdr>
        <w:top w:val="none" w:sz="0" w:space="0" w:color="auto"/>
        <w:left w:val="none" w:sz="0" w:space="0" w:color="auto"/>
        <w:bottom w:val="none" w:sz="0" w:space="0" w:color="auto"/>
        <w:right w:val="none" w:sz="0" w:space="0" w:color="auto"/>
      </w:divBdr>
    </w:div>
    <w:div w:id="336350778">
      <w:bodyDiv w:val="1"/>
      <w:marLeft w:val="0"/>
      <w:marRight w:val="0"/>
      <w:marTop w:val="0"/>
      <w:marBottom w:val="0"/>
      <w:divBdr>
        <w:top w:val="none" w:sz="0" w:space="0" w:color="auto"/>
        <w:left w:val="none" w:sz="0" w:space="0" w:color="auto"/>
        <w:bottom w:val="none" w:sz="0" w:space="0" w:color="auto"/>
        <w:right w:val="none" w:sz="0" w:space="0" w:color="auto"/>
      </w:divBdr>
    </w:div>
    <w:div w:id="338851628">
      <w:bodyDiv w:val="1"/>
      <w:marLeft w:val="0"/>
      <w:marRight w:val="0"/>
      <w:marTop w:val="0"/>
      <w:marBottom w:val="0"/>
      <w:divBdr>
        <w:top w:val="none" w:sz="0" w:space="0" w:color="auto"/>
        <w:left w:val="none" w:sz="0" w:space="0" w:color="auto"/>
        <w:bottom w:val="none" w:sz="0" w:space="0" w:color="auto"/>
        <w:right w:val="none" w:sz="0" w:space="0" w:color="auto"/>
      </w:divBdr>
    </w:div>
    <w:div w:id="345325400">
      <w:bodyDiv w:val="1"/>
      <w:marLeft w:val="0"/>
      <w:marRight w:val="0"/>
      <w:marTop w:val="0"/>
      <w:marBottom w:val="0"/>
      <w:divBdr>
        <w:top w:val="none" w:sz="0" w:space="0" w:color="auto"/>
        <w:left w:val="none" w:sz="0" w:space="0" w:color="auto"/>
        <w:bottom w:val="none" w:sz="0" w:space="0" w:color="auto"/>
        <w:right w:val="none" w:sz="0" w:space="0" w:color="auto"/>
      </w:divBdr>
    </w:div>
    <w:div w:id="351878589">
      <w:bodyDiv w:val="1"/>
      <w:marLeft w:val="0"/>
      <w:marRight w:val="0"/>
      <w:marTop w:val="0"/>
      <w:marBottom w:val="0"/>
      <w:divBdr>
        <w:top w:val="none" w:sz="0" w:space="0" w:color="auto"/>
        <w:left w:val="none" w:sz="0" w:space="0" w:color="auto"/>
        <w:bottom w:val="none" w:sz="0" w:space="0" w:color="auto"/>
        <w:right w:val="none" w:sz="0" w:space="0" w:color="auto"/>
      </w:divBdr>
    </w:div>
    <w:div w:id="353388535">
      <w:bodyDiv w:val="1"/>
      <w:marLeft w:val="0"/>
      <w:marRight w:val="0"/>
      <w:marTop w:val="0"/>
      <w:marBottom w:val="0"/>
      <w:divBdr>
        <w:top w:val="none" w:sz="0" w:space="0" w:color="auto"/>
        <w:left w:val="none" w:sz="0" w:space="0" w:color="auto"/>
        <w:bottom w:val="none" w:sz="0" w:space="0" w:color="auto"/>
        <w:right w:val="none" w:sz="0" w:space="0" w:color="auto"/>
      </w:divBdr>
    </w:div>
    <w:div w:id="363025627">
      <w:bodyDiv w:val="1"/>
      <w:marLeft w:val="0"/>
      <w:marRight w:val="0"/>
      <w:marTop w:val="0"/>
      <w:marBottom w:val="0"/>
      <w:divBdr>
        <w:top w:val="none" w:sz="0" w:space="0" w:color="auto"/>
        <w:left w:val="none" w:sz="0" w:space="0" w:color="auto"/>
        <w:bottom w:val="none" w:sz="0" w:space="0" w:color="auto"/>
        <w:right w:val="none" w:sz="0" w:space="0" w:color="auto"/>
      </w:divBdr>
    </w:div>
    <w:div w:id="364208837">
      <w:bodyDiv w:val="1"/>
      <w:marLeft w:val="0"/>
      <w:marRight w:val="0"/>
      <w:marTop w:val="0"/>
      <w:marBottom w:val="0"/>
      <w:divBdr>
        <w:top w:val="none" w:sz="0" w:space="0" w:color="auto"/>
        <w:left w:val="none" w:sz="0" w:space="0" w:color="auto"/>
        <w:bottom w:val="none" w:sz="0" w:space="0" w:color="auto"/>
        <w:right w:val="none" w:sz="0" w:space="0" w:color="auto"/>
      </w:divBdr>
    </w:div>
    <w:div w:id="407654927">
      <w:bodyDiv w:val="1"/>
      <w:marLeft w:val="0"/>
      <w:marRight w:val="0"/>
      <w:marTop w:val="0"/>
      <w:marBottom w:val="0"/>
      <w:divBdr>
        <w:top w:val="none" w:sz="0" w:space="0" w:color="auto"/>
        <w:left w:val="none" w:sz="0" w:space="0" w:color="auto"/>
        <w:bottom w:val="none" w:sz="0" w:space="0" w:color="auto"/>
        <w:right w:val="none" w:sz="0" w:space="0" w:color="auto"/>
      </w:divBdr>
    </w:div>
    <w:div w:id="415982587">
      <w:bodyDiv w:val="1"/>
      <w:marLeft w:val="0"/>
      <w:marRight w:val="0"/>
      <w:marTop w:val="0"/>
      <w:marBottom w:val="0"/>
      <w:divBdr>
        <w:top w:val="none" w:sz="0" w:space="0" w:color="auto"/>
        <w:left w:val="none" w:sz="0" w:space="0" w:color="auto"/>
        <w:bottom w:val="none" w:sz="0" w:space="0" w:color="auto"/>
        <w:right w:val="none" w:sz="0" w:space="0" w:color="auto"/>
      </w:divBdr>
    </w:div>
    <w:div w:id="419373509">
      <w:bodyDiv w:val="1"/>
      <w:marLeft w:val="0"/>
      <w:marRight w:val="0"/>
      <w:marTop w:val="0"/>
      <w:marBottom w:val="0"/>
      <w:divBdr>
        <w:top w:val="none" w:sz="0" w:space="0" w:color="auto"/>
        <w:left w:val="none" w:sz="0" w:space="0" w:color="auto"/>
        <w:bottom w:val="none" w:sz="0" w:space="0" w:color="auto"/>
        <w:right w:val="none" w:sz="0" w:space="0" w:color="auto"/>
      </w:divBdr>
    </w:div>
    <w:div w:id="433405598">
      <w:bodyDiv w:val="1"/>
      <w:marLeft w:val="0"/>
      <w:marRight w:val="0"/>
      <w:marTop w:val="0"/>
      <w:marBottom w:val="0"/>
      <w:divBdr>
        <w:top w:val="none" w:sz="0" w:space="0" w:color="auto"/>
        <w:left w:val="none" w:sz="0" w:space="0" w:color="auto"/>
        <w:bottom w:val="none" w:sz="0" w:space="0" w:color="auto"/>
        <w:right w:val="none" w:sz="0" w:space="0" w:color="auto"/>
      </w:divBdr>
    </w:div>
    <w:div w:id="435372024">
      <w:bodyDiv w:val="1"/>
      <w:marLeft w:val="0"/>
      <w:marRight w:val="0"/>
      <w:marTop w:val="0"/>
      <w:marBottom w:val="0"/>
      <w:divBdr>
        <w:top w:val="none" w:sz="0" w:space="0" w:color="auto"/>
        <w:left w:val="none" w:sz="0" w:space="0" w:color="auto"/>
        <w:bottom w:val="none" w:sz="0" w:space="0" w:color="auto"/>
        <w:right w:val="none" w:sz="0" w:space="0" w:color="auto"/>
      </w:divBdr>
    </w:div>
    <w:div w:id="438448531">
      <w:bodyDiv w:val="1"/>
      <w:marLeft w:val="0"/>
      <w:marRight w:val="0"/>
      <w:marTop w:val="0"/>
      <w:marBottom w:val="0"/>
      <w:divBdr>
        <w:top w:val="none" w:sz="0" w:space="0" w:color="auto"/>
        <w:left w:val="none" w:sz="0" w:space="0" w:color="auto"/>
        <w:bottom w:val="none" w:sz="0" w:space="0" w:color="auto"/>
        <w:right w:val="none" w:sz="0" w:space="0" w:color="auto"/>
      </w:divBdr>
    </w:div>
    <w:div w:id="443690278">
      <w:bodyDiv w:val="1"/>
      <w:marLeft w:val="0"/>
      <w:marRight w:val="0"/>
      <w:marTop w:val="0"/>
      <w:marBottom w:val="0"/>
      <w:divBdr>
        <w:top w:val="none" w:sz="0" w:space="0" w:color="auto"/>
        <w:left w:val="none" w:sz="0" w:space="0" w:color="auto"/>
        <w:bottom w:val="none" w:sz="0" w:space="0" w:color="auto"/>
        <w:right w:val="none" w:sz="0" w:space="0" w:color="auto"/>
      </w:divBdr>
    </w:div>
    <w:div w:id="443958785">
      <w:bodyDiv w:val="1"/>
      <w:marLeft w:val="0"/>
      <w:marRight w:val="0"/>
      <w:marTop w:val="0"/>
      <w:marBottom w:val="0"/>
      <w:divBdr>
        <w:top w:val="none" w:sz="0" w:space="0" w:color="auto"/>
        <w:left w:val="none" w:sz="0" w:space="0" w:color="auto"/>
        <w:bottom w:val="none" w:sz="0" w:space="0" w:color="auto"/>
        <w:right w:val="none" w:sz="0" w:space="0" w:color="auto"/>
      </w:divBdr>
    </w:div>
    <w:div w:id="496380308">
      <w:bodyDiv w:val="1"/>
      <w:marLeft w:val="0"/>
      <w:marRight w:val="0"/>
      <w:marTop w:val="0"/>
      <w:marBottom w:val="0"/>
      <w:divBdr>
        <w:top w:val="none" w:sz="0" w:space="0" w:color="auto"/>
        <w:left w:val="none" w:sz="0" w:space="0" w:color="auto"/>
        <w:bottom w:val="none" w:sz="0" w:space="0" w:color="auto"/>
        <w:right w:val="none" w:sz="0" w:space="0" w:color="auto"/>
      </w:divBdr>
    </w:div>
    <w:div w:id="502204104">
      <w:bodyDiv w:val="1"/>
      <w:marLeft w:val="0"/>
      <w:marRight w:val="0"/>
      <w:marTop w:val="0"/>
      <w:marBottom w:val="0"/>
      <w:divBdr>
        <w:top w:val="none" w:sz="0" w:space="0" w:color="auto"/>
        <w:left w:val="none" w:sz="0" w:space="0" w:color="auto"/>
        <w:bottom w:val="none" w:sz="0" w:space="0" w:color="auto"/>
        <w:right w:val="none" w:sz="0" w:space="0" w:color="auto"/>
      </w:divBdr>
    </w:div>
    <w:div w:id="551965133">
      <w:bodyDiv w:val="1"/>
      <w:marLeft w:val="0"/>
      <w:marRight w:val="0"/>
      <w:marTop w:val="0"/>
      <w:marBottom w:val="0"/>
      <w:divBdr>
        <w:top w:val="none" w:sz="0" w:space="0" w:color="auto"/>
        <w:left w:val="none" w:sz="0" w:space="0" w:color="auto"/>
        <w:bottom w:val="none" w:sz="0" w:space="0" w:color="auto"/>
        <w:right w:val="none" w:sz="0" w:space="0" w:color="auto"/>
      </w:divBdr>
    </w:div>
    <w:div w:id="561990159">
      <w:bodyDiv w:val="1"/>
      <w:marLeft w:val="0"/>
      <w:marRight w:val="0"/>
      <w:marTop w:val="0"/>
      <w:marBottom w:val="0"/>
      <w:divBdr>
        <w:top w:val="none" w:sz="0" w:space="0" w:color="auto"/>
        <w:left w:val="none" w:sz="0" w:space="0" w:color="auto"/>
        <w:bottom w:val="none" w:sz="0" w:space="0" w:color="auto"/>
        <w:right w:val="none" w:sz="0" w:space="0" w:color="auto"/>
      </w:divBdr>
    </w:div>
    <w:div w:id="587928608">
      <w:bodyDiv w:val="1"/>
      <w:marLeft w:val="0"/>
      <w:marRight w:val="0"/>
      <w:marTop w:val="0"/>
      <w:marBottom w:val="0"/>
      <w:divBdr>
        <w:top w:val="none" w:sz="0" w:space="0" w:color="auto"/>
        <w:left w:val="none" w:sz="0" w:space="0" w:color="auto"/>
        <w:bottom w:val="none" w:sz="0" w:space="0" w:color="auto"/>
        <w:right w:val="none" w:sz="0" w:space="0" w:color="auto"/>
      </w:divBdr>
    </w:div>
    <w:div w:id="597368068">
      <w:bodyDiv w:val="1"/>
      <w:marLeft w:val="0"/>
      <w:marRight w:val="0"/>
      <w:marTop w:val="0"/>
      <w:marBottom w:val="0"/>
      <w:divBdr>
        <w:top w:val="none" w:sz="0" w:space="0" w:color="auto"/>
        <w:left w:val="none" w:sz="0" w:space="0" w:color="auto"/>
        <w:bottom w:val="none" w:sz="0" w:space="0" w:color="auto"/>
        <w:right w:val="none" w:sz="0" w:space="0" w:color="auto"/>
      </w:divBdr>
    </w:div>
    <w:div w:id="598682666">
      <w:bodyDiv w:val="1"/>
      <w:marLeft w:val="0"/>
      <w:marRight w:val="0"/>
      <w:marTop w:val="0"/>
      <w:marBottom w:val="0"/>
      <w:divBdr>
        <w:top w:val="none" w:sz="0" w:space="0" w:color="auto"/>
        <w:left w:val="none" w:sz="0" w:space="0" w:color="auto"/>
        <w:bottom w:val="none" w:sz="0" w:space="0" w:color="auto"/>
        <w:right w:val="none" w:sz="0" w:space="0" w:color="auto"/>
      </w:divBdr>
      <w:divsChild>
        <w:div w:id="770777578">
          <w:marLeft w:val="0"/>
          <w:marRight w:val="0"/>
          <w:marTop w:val="0"/>
          <w:marBottom w:val="0"/>
          <w:divBdr>
            <w:top w:val="none" w:sz="0" w:space="0" w:color="auto"/>
            <w:left w:val="none" w:sz="0" w:space="0" w:color="auto"/>
            <w:bottom w:val="none" w:sz="0" w:space="0" w:color="auto"/>
            <w:right w:val="none" w:sz="0" w:space="0" w:color="auto"/>
          </w:divBdr>
        </w:div>
      </w:divsChild>
    </w:div>
    <w:div w:id="612129999">
      <w:bodyDiv w:val="1"/>
      <w:marLeft w:val="0"/>
      <w:marRight w:val="0"/>
      <w:marTop w:val="0"/>
      <w:marBottom w:val="0"/>
      <w:divBdr>
        <w:top w:val="none" w:sz="0" w:space="0" w:color="auto"/>
        <w:left w:val="none" w:sz="0" w:space="0" w:color="auto"/>
        <w:bottom w:val="none" w:sz="0" w:space="0" w:color="auto"/>
        <w:right w:val="none" w:sz="0" w:space="0" w:color="auto"/>
      </w:divBdr>
    </w:div>
    <w:div w:id="633869126">
      <w:bodyDiv w:val="1"/>
      <w:marLeft w:val="0"/>
      <w:marRight w:val="0"/>
      <w:marTop w:val="0"/>
      <w:marBottom w:val="0"/>
      <w:divBdr>
        <w:top w:val="none" w:sz="0" w:space="0" w:color="auto"/>
        <w:left w:val="none" w:sz="0" w:space="0" w:color="auto"/>
        <w:bottom w:val="none" w:sz="0" w:space="0" w:color="auto"/>
        <w:right w:val="none" w:sz="0" w:space="0" w:color="auto"/>
      </w:divBdr>
    </w:div>
    <w:div w:id="697465134">
      <w:bodyDiv w:val="1"/>
      <w:marLeft w:val="0"/>
      <w:marRight w:val="0"/>
      <w:marTop w:val="0"/>
      <w:marBottom w:val="0"/>
      <w:divBdr>
        <w:top w:val="none" w:sz="0" w:space="0" w:color="auto"/>
        <w:left w:val="none" w:sz="0" w:space="0" w:color="auto"/>
        <w:bottom w:val="none" w:sz="0" w:space="0" w:color="auto"/>
        <w:right w:val="none" w:sz="0" w:space="0" w:color="auto"/>
      </w:divBdr>
    </w:div>
    <w:div w:id="741754149">
      <w:bodyDiv w:val="1"/>
      <w:marLeft w:val="0"/>
      <w:marRight w:val="0"/>
      <w:marTop w:val="0"/>
      <w:marBottom w:val="0"/>
      <w:divBdr>
        <w:top w:val="none" w:sz="0" w:space="0" w:color="auto"/>
        <w:left w:val="none" w:sz="0" w:space="0" w:color="auto"/>
        <w:bottom w:val="none" w:sz="0" w:space="0" w:color="auto"/>
        <w:right w:val="none" w:sz="0" w:space="0" w:color="auto"/>
      </w:divBdr>
    </w:div>
    <w:div w:id="762803356">
      <w:bodyDiv w:val="1"/>
      <w:marLeft w:val="0"/>
      <w:marRight w:val="0"/>
      <w:marTop w:val="0"/>
      <w:marBottom w:val="0"/>
      <w:divBdr>
        <w:top w:val="none" w:sz="0" w:space="0" w:color="auto"/>
        <w:left w:val="none" w:sz="0" w:space="0" w:color="auto"/>
        <w:bottom w:val="none" w:sz="0" w:space="0" w:color="auto"/>
        <w:right w:val="none" w:sz="0" w:space="0" w:color="auto"/>
      </w:divBdr>
    </w:div>
    <w:div w:id="765538142">
      <w:bodyDiv w:val="1"/>
      <w:marLeft w:val="0"/>
      <w:marRight w:val="0"/>
      <w:marTop w:val="0"/>
      <w:marBottom w:val="0"/>
      <w:divBdr>
        <w:top w:val="none" w:sz="0" w:space="0" w:color="auto"/>
        <w:left w:val="none" w:sz="0" w:space="0" w:color="auto"/>
        <w:bottom w:val="none" w:sz="0" w:space="0" w:color="auto"/>
        <w:right w:val="none" w:sz="0" w:space="0" w:color="auto"/>
      </w:divBdr>
    </w:div>
    <w:div w:id="769862746">
      <w:bodyDiv w:val="1"/>
      <w:marLeft w:val="0"/>
      <w:marRight w:val="0"/>
      <w:marTop w:val="0"/>
      <w:marBottom w:val="0"/>
      <w:divBdr>
        <w:top w:val="none" w:sz="0" w:space="0" w:color="auto"/>
        <w:left w:val="none" w:sz="0" w:space="0" w:color="auto"/>
        <w:bottom w:val="none" w:sz="0" w:space="0" w:color="auto"/>
        <w:right w:val="none" w:sz="0" w:space="0" w:color="auto"/>
      </w:divBdr>
      <w:divsChild>
        <w:div w:id="623581410">
          <w:marLeft w:val="0"/>
          <w:marRight w:val="0"/>
          <w:marTop w:val="0"/>
          <w:marBottom w:val="0"/>
          <w:divBdr>
            <w:top w:val="none" w:sz="0" w:space="0" w:color="auto"/>
            <w:left w:val="none" w:sz="0" w:space="0" w:color="auto"/>
            <w:bottom w:val="none" w:sz="0" w:space="0" w:color="auto"/>
            <w:right w:val="none" w:sz="0" w:space="0" w:color="auto"/>
          </w:divBdr>
        </w:div>
      </w:divsChild>
    </w:div>
    <w:div w:id="774860411">
      <w:bodyDiv w:val="1"/>
      <w:marLeft w:val="0"/>
      <w:marRight w:val="0"/>
      <w:marTop w:val="0"/>
      <w:marBottom w:val="0"/>
      <w:divBdr>
        <w:top w:val="none" w:sz="0" w:space="0" w:color="auto"/>
        <w:left w:val="none" w:sz="0" w:space="0" w:color="auto"/>
        <w:bottom w:val="none" w:sz="0" w:space="0" w:color="auto"/>
        <w:right w:val="none" w:sz="0" w:space="0" w:color="auto"/>
      </w:divBdr>
    </w:div>
    <w:div w:id="796487110">
      <w:bodyDiv w:val="1"/>
      <w:marLeft w:val="0"/>
      <w:marRight w:val="0"/>
      <w:marTop w:val="0"/>
      <w:marBottom w:val="0"/>
      <w:divBdr>
        <w:top w:val="none" w:sz="0" w:space="0" w:color="auto"/>
        <w:left w:val="none" w:sz="0" w:space="0" w:color="auto"/>
        <w:bottom w:val="none" w:sz="0" w:space="0" w:color="auto"/>
        <w:right w:val="none" w:sz="0" w:space="0" w:color="auto"/>
      </w:divBdr>
    </w:div>
    <w:div w:id="801657257">
      <w:bodyDiv w:val="1"/>
      <w:marLeft w:val="0"/>
      <w:marRight w:val="0"/>
      <w:marTop w:val="0"/>
      <w:marBottom w:val="0"/>
      <w:divBdr>
        <w:top w:val="none" w:sz="0" w:space="0" w:color="auto"/>
        <w:left w:val="none" w:sz="0" w:space="0" w:color="auto"/>
        <w:bottom w:val="none" w:sz="0" w:space="0" w:color="auto"/>
        <w:right w:val="none" w:sz="0" w:space="0" w:color="auto"/>
      </w:divBdr>
      <w:divsChild>
        <w:div w:id="1364945095">
          <w:marLeft w:val="0"/>
          <w:marRight w:val="0"/>
          <w:marTop w:val="0"/>
          <w:marBottom w:val="0"/>
          <w:divBdr>
            <w:top w:val="none" w:sz="0" w:space="0" w:color="auto"/>
            <w:left w:val="none" w:sz="0" w:space="0" w:color="auto"/>
            <w:bottom w:val="none" w:sz="0" w:space="0" w:color="auto"/>
            <w:right w:val="none" w:sz="0" w:space="0" w:color="auto"/>
          </w:divBdr>
        </w:div>
      </w:divsChild>
    </w:div>
    <w:div w:id="801775360">
      <w:bodyDiv w:val="1"/>
      <w:marLeft w:val="0"/>
      <w:marRight w:val="0"/>
      <w:marTop w:val="0"/>
      <w:marBottom w:val="0"/>
      <w:divBdr>
        <w:top w:val="none" w:sz="0" w:space="0" w:color="auto"/>
        <w:left w:val="none" w:sz="0" w:space="0" w:color="auto"/>
        <w:bottom w:val="none" w:sz="0" w:space="0" w:color="auto"/>
        <w:right w:val="none" w:sz="0" w:space="0" w:color="auto"/>
      </w:divBdr>
    </w:div>
    <w:div w:id="816185710">
      <w:bodyDiv w:val="1"/>
      <w:marLeft w:val="0"/>
      <w:marRight w:val="0"/>
      <w:marTop w:val="0"/>
      <w:marBottom w:val="0"/>
      <w:divBdr>
        <w:top w:val="none" w:sz="0" w:space="0" w:color="auto"/>
        <w:left w:val="none" w:sz="0" w:space="0" w:color="auto"/>
        <w:bottom w:val="none" w:sz="0" w:space="0" w:color="auto"/>
        <w:right w:val="none" w:sz="0" w:space="0" w:color="auto"/>
      </w:divBdr>
    </w:div>
    <w:div w:id="840434858">
      <w:bodyDiv w:val="1"/>
      <w:marLeft w:val="0"/>
      <w:marRight w:val="0"/>
      <w:marTop w:val="0"/>
      <w:marBottom w:val="0"/>
      <w:divBdr>
        <w:top w:val="none" w:sz="0" w:space="0" w:color="auto"/>
        <w:left w:val="none" w:sz="0" w:space="0" w:color="auto"/>
        <w:bottom w:val="none" w:sz="0" w:space="0" w:color="auto"/>
        <w:right w:val="none" w:sz="0" w:space="0" w:color="auto"/>
      </w:divBdr>
    </w:div>
    <w:div w:id="844520083">
      <w:bodyDiv w:val="1"/>
      <w:marLeft w:val="0"/>
      <w:marRight w:val="0"/>
      <w:marTop w:val="0"/>
      <w:marBottom w:val="0"/>
      <w:divBdr>
        <w:top w:val="none" w:sz="0" w:space="0" w:color="auto"/>
        <w:left w:val="none" w:sz="0" w:space="0" w:color="auto"/>
        <w:bottom w:val="none" w:sz="0" w:space="0" w:color="auto"/>
        <w:right w:val="none" w:sz="0" w:space="0" w:color="auto"/>
      </w:divBdr>
    </w:div>
    <w:div w:id="855118248">
      <w:bodyDiv w:val="1"/>
      <w:marLeft w:val="0"/>
      <w:marRight w:val="0"/>
      <w:marTop w:val="0"/>
      <w:marBottom w:val="0"/>
      <w:divBdr>
        <w:top w:val="none" w:sz="0" w:space="0" w:color="auto"/>
        <w:left w:val="none" w:sz="0" w:space="0" w:color="auto"/>
        <w:bottom w:val="none" w:sz="0" w:space="0" w:color="auto"/>
        <w:right w:val="none" w:sz="0" w:space="0" w:color="auto"/>
      </w:divBdr>
    </w:div>
    <w:div w:id="859660246">
      <w:bodyDiv w:val="1"/>
      <w:marLeft w:val="0"/>
      <w:marRight w:val="0"/>
      <w:marTop w:val="0"/>
      <w:marBottom w:val="0"/>
      <w:divBdr>
        <w:top w:val="none" w:sz="0" w:space="0" w:color="auto"/>
        <w:left w:val="none" w:sz="0" w:space="0" w:color="auto"/>
        <w:bottom w:val="none" w:sz="0" w:space="0" w:color="auto"/>
        <w:right w:val="none" w:sz="0" w:space="0" w:color="auto"/>
      </w:divBdr>
    </w:div>
    <w:div w:id="867254526">
      <w:bodyDiv w:val="1"/>
      <w:marLeft w:val="0"/>
      <w:marRight w:val="0"/>
      <w:marTop w:val="0"/>
      <w:marBottom w:val="0"/>
      <w:divBdr>
        <w:top w:val="none" w:sz="0" w:space="0" w:color="auto"/>
        <w:left w:val="none" w:sz="0" w:space="0" w:color="auto"/>
        <w:bottom w:val="none" w:sz="0" w:space="0" w:color="auto"/>
        <w:right w:val="none" w:sz="0" w:space="0" w:color="auto"/>
      </w:divBdr>
    </w:div>
    <w:div w:id="871723098">
      <w:bodyDiv w:val="1"/>
      <w:marLeft w:val="0"/>
      <w:marRight w:val="0"/>
      <w:marTop w:val="0"/>
      <w:marBottom w:val="0"/>
      <w:divBdr>
        <w:top w:val="none" w:sz="0" w:space="0" w:color="auto"/>
        <w:left w:val="none" w:sz="0" w:space="0" w:color="auto"/>
        <w:bottom w:val="none" w:sz="0" w:space="0" w:color="auto"/>
        <w:right w:val="none" w:sz="0" w:space="0" w:color="auto"/>
      </w:divBdr>
    </w:div>
    <w:div w:id="874192207">
      <w:bodyDiv w:val="1"/>
      <w:marLeft w:val="0"/>
      <w:marRight w:val="0"/>
      <w:marTop w:val="0"/>
      <w:marBottom w:val="0"/>
      <w:divBdr>
        <w:top w:val="none" w:sz="0" w:space="0" w:color="auto"/>
        <w:left w:val="none" w:sz="0" w:space="0" w:color="auto"/>
        <w:bottom w:val="none" w:sz="0" w:space="0" w:color="auto"/>
        <w:right w:val="none" w:sz="0" w:space="0" w:color="auto"/>
      </w:divBdr>
    </w:div>
    <w:div w:id="877624535">
      <w:bodyDiv w:val="1"/>
      <w:marLeft w:val="0"/>
      <w:marRight w:val="0"/>
      <w:marTop w:val="0"/>
      <w:marBottom w:val="0"/>
      <w:divBdr>
        <w:top w:val="none" w:sz="0" w:space="0" w:color="auto"/>
        <w:left w:val="none" w:sz="0" w:space="0" w:color="auto"/>
        <w:bottom w:val="none" w:sz="0" w:space="0" w:color="auto"/>
        <w:right w:val="none" w:sz="0" w:space="0" w:color="auto"/>
      </w:divBdr>
    </w:div>
    <w:div w:id="891619142">
      <w:bodyDiv w:val="1"/>
      <w:marLeft w:val="0"/>
      <w:marRight w:val="0"/>
      <w:marTop w:val="0"/>
      <w:marBottom w:val="0"/>
      <w:divBdr>
        <w:top w:val="none" w:sz="0" w:space="0" w:color="auto"/>
        <w:left w:val="none" w:sz="0" w:space="0" w:color="auto"/>
        <w:bottom w:val="none" w:sz="0" w:space="0" w:color="auto"/>
        <w:right w:val="none" w:sz="0" w:space="0" w:color="auto"/>
      </w:divBdr>
    </w:div>
    <w:div w:id="897592787">
      <w:bodyDiv w:val="1"/>
      <w:marLeft w:val="0"/>
      <w:marRight w:val="0"/>
      <w:marTop w:val="0"/>
      <w:marBottom w:val="0"/>
      <w:divBdr>
        <w:top w:val="none" w:sz="0" w:space="0" w:color="auto"/>
        <w:left w:val="none" w:sz="0" w:space="0" w:color="auto"/>
        <w:bottom w:val="none" w:sz="0" w:space="0" w:color="auto"/>
        <w:right w:val="none" w:sz="0" w:space="0" w:color="auto"/>
      </w:divBdr>
    </w:div>
    <w:div w:id="900091970">
      <w:bodyDiv w:val="1"/>
      <w:marLeft w:val="0"/>
      <w:marRight w:val="0"/>
      <w:marTop w:val="0"/>
      <w:marBottom w:val="0"/>
      <w:divBdr>
        <w:top w:val="none" w:sz="0" w:space="0" w:color="auto"/>
        <w:left w:val="none" w:sz="0" w:space="0" w:color="auto"/>
        <w:bottom w:val="none" w:sz="0" w:space="0" w:color="auto"/>
        <w:right w:val="none" w:sz="0" w:space="0" w:color="auto"/>
      </w:divBdr>
    </w:div>
    <w:div w:id="902452421">
      <w:bodyDiv w:val="1"/>
      <w:marLeft w:val="0"/>
      <w:marRight w:val="0"/>
      <w:marTop w:val="0"/>
      <w:marBottom w:val="0"/>
      <w:divBdr>
        <w:top w:val="none" w:sz="0" w:space="0" w:color="auto"/>
        <w:left w:val="none" w:sz="0" w:space="0" w:color="auto"/>
        <w:bottom w:val="none" w:sz="0" w:space="0" w:color="auto"/>
        <w:right w:val="none" w:sz="0" w:space="0" w:color="auto"/>
      </w:divBdr>
    </w:div>
    <w:div w:id="902527559">
      <w:bodyDiv w:val="1"/>
      <w:marLeft w:val="0"/>
      <w:marRight w:val="0"/>
      <w:marTop w:val="0"/>
      <w:marBottom w:val="0"/>
      <w:divBdr>
        <w:top w:val="none" w:sz="0" w:space="0" w:color="auto"/>
        <w:left w:val="none" w:sz="0" w:space="0" w:color="auto"/>
        <w:bottom w:val="none" w:sz="0" w:space="0" w:color="auto"/>
        <w:right w:val="none" w:sz="0" w:space="0" w:color="auto"/>
      </w:divBdr>
    </w:div>
    <w:div w:id="907498107">
      <w:bodyDiv w:val="1"/>
      <w:marLeft w:val="0"/>
      <w:marRight w:val="0"/>
      <w:marTop w:val="0"/>
      <w:marBottom w:val="0"/>
      <w:divBdr>
        <w:top w:val="none" w:sz="0" w:space="0" w:color="auto"/>
        <w:left w:val="none" w:sz="0" w:space="0" w:color="auto"/>
        <w:bottom w:val="none" w:sz="0" w:space="0" w:color="auto"/>
        <w:right w:val="none" w:sz="0" w:space="0" w:color="auto"/>
      </w:divBdr>
    </w:div>
    <w:div w:id="936061487">
      <w:bodyDiv w:val="1"/>
      <w:marLeft w:val="0"/>
      <w:marRight w:val="0"/>
      <w:marTop w:val="0"/>
      <w:marBottom w:val="0"/>
      <w:divBdr>
        <w:top w:val="none" w:sz="0" w:space="0" w:color="auto"/>
        <w:left w:val="none" w:sz="0" w:space="0" w:color="auto"/>
        <w:bottom w:val="none" w:sz="0" w:space="0" w:color="auto"/>
        <w:right w:val="none" w:sz="0" w:space="0" w:color="auto"/>
      </w:divBdr>
      <w:divsChild>
        <w:div w:id="208229013">
          <w:marLeft w:val="0"/>
          <w:marRight w:val="0"/>
          <w:marTop w:val="0"/>
          <w:marBottom w:val="0"/>
          <w:divBdr>
            <w:top w:val="none" w:sz="0" w:space="0" w:color="auto"/>
            <w:left w:val="none" w:sz="0" w:space="0" w:color="auto"/>
            <w:bottom w:val="none" w:sz="0" w:space="0" w:color="auto"/>
            <w:right w:val="none" w:sz="0" w:space="0" w:color="auto"/>
          </w:divBdr>
        </w:div>
      </w:divsChild>
    </w:div>
    <w:div w:id="954677936">
      <w:bodyDiv w:val="1"/>
      <w:marLeft w:val="0"/>
      <w:marRight w:val="0"/>
      <w:marTop w:val="0"/>
      <w:marBottom w:val="0"/>
      <w:divBdr>
        <w:top w:val="none" w:sz="0" w:space="0" w:color="auto"/>
        <w:left w:val="none" w:sz="0" w:space="0" w:color="auto"/>
        <w:bottom w:val="none" w:sz="0" w:space="0" w:color="auto"/>
        <w:right w:val="none" w:sz="0" w:space="0" w:color="auto"/>
      </w:divBdr>
    </w:div>
    <w:div w:id="961033604">
      <w:bodyDiv w:val="1"/>
      <w:marLeft w:val="0"/>
      <w:marRight w:val="0"/>
      <w:marTop w:val="0"/>
      <w:marBottom w:val="0"/>
      <w:divBdr>
        <w:top w:val="none" w:sz="0" w:space="0" w:color="auto"/>
        <w:left w:val="none" w:sz="0" w:space="0" w:color="auto"/>
        <w:bottom w:val="none" w:sz="0" w:space="0" w:color="auto"/>
        <w:right w:val="none" w:sz="0" w:space="0" w:color="auto"/>
      </w:divBdr>
    </w:div>
    <w:div w:id="1028799274">
      <w:bodyDiv w:val="1"/>
      <w:marLeft w:val="0"/>
      <w:marRight w:val="0"/>
      <w:marTop w:val="0"/>
      <w:marBottom w:val="0"/>
      <w:divBdr>
        <w:top w:val="none" w:sz="0" w:space="0" w:color="auto"/>
        <w:left w:val="none" w:sz="0" w:space="0" w:color="auto"/>
        <w:bottom w:val="none" w:sz="0" w:space="0" w:color="auto"/>
        <w:right w:val="none" w:sz="0" w:space="0" w:color="auto"/>
      </w:divBdr>
    </w:div>
    <w:div w:id="1031153327">
      <w:bodyDiv w:val="1"/>
      <w:marLeft w:val="0"/>
      <w:marRight w:val="0"/>
      <w:marTop w:val="0"/>
      <w:marBottom w:val="0"/>
      <w:divBdr>
        <w:top w:val="none" w:sz="0" w:space="0" w:color="auto"/>
        <w:left w:val="none" w:sz="0" w:space="0" w:color="auto"/>
        <w:bottom w:val="none" w:sz="0" w:space="0" w:color="auto"/>
        <w:right w:val="none" w:sz="0" w:space="0" w:color="auto"/>
      </w:divBdr>
    </w:div>
    <w:div w:id="1034501529">
      <w:bodyDiv w:val="1"/>
      <w:marLeft w:val="0"/>
      <w:marRight w:val="0"/>
      <w:marTop w:val="0"/>
      <w:marBottom w:val="0"/>
      <w:divBdr>
        <w:top w:val="none" w:sz="0" w:space="0" w:color="auto"/>
        <w:left w:val="none" w:sz="0" w:space="0" w:color="auto"/>
        <w:bottom w:val="none" w:sz="0" w:space="0" w:color="auto"/>
        <w:right w:val="none" w:sz="0" w:space="0" w:color="auto"/>
      </w:divBdr>
    </w:div>
    <w:div w:id="1044404019">
      <w:bodyDiv w:val="1"/>
      <w:marLeft w:val="0"/>
      <w:marRight w:val="0"/>
      <w:marTop w:val="0"/>
      <w:marBottom w:val="0"/>
      <w:divBdr>
        <w:top w:val="none" w:sz="0" w:space="0" w:color="auto"/>
        <w:left w:val="none" w:sz="0" w:space="0" w:color="auto"/>
        <w:bottom w:val="none" w:sz="0" w:space="0" w:color="auto"/>
        <w:right w:val="none" w:sz="0" w:space="0" w:color="auto"/>
      </w:divBdr>
    </w:div>
    <w:div w:id="1044524498">
      <w:bodyDiv w:val="1"/>
      <w:marLeft w:val="0"/>
      <w:marRight w:val="0"/>
      <w:marTop w:val="0"/>
      <w:marBottom w:val="0"/>
      <w:divBdr>
        <w:top w:val="none" w:sz="0" w:space="0" w:color="auto"/>
        <w:left w:val="none" w:sz="0" w:space="0" w:color="auto"/>
        <w:bottom w:val="none" w:sz="0" w:space="0" w:color="auto"/>
        <w:right w:val="none" w:sz="0" w:space="0" w:color="auto"/>
      </w:divBdr>
    </w:div>
    <w:div w:id="1050769271">
      <w:bodyDiv w:val="1"/>
      <w:marLeft w:val="0"/>
      <w:marRight w:val="0"/>
      <w:marTop w:val="0"/>
      <w:marBottom w:val="0"/>
      <w:divBdr>
        <w:top w:val="none" w:sz="0" w:space="0" w:color="auto"/>
        <w:left w:val="none" w:sz="0" w:space="0" w:color="auto"/>
        <w:bottom w:val="none" w:sz="0" w:space="0" w:color="auto"/>
        <w:right w:val="none" w:sz="0" w:space="0" w:color="auto"/>
      </w:divBdr>
    </w:div>
    <w:div w:id="1054160660">
      <w:bodyDiv w:val="1"/>
      <w:marLeft w:val="0"/>
      <w:marRight w:val="0"/>
      <w:marTop w:val="0"/>
      <w:marBottom w:val="0"/>
      <w:divBdr>
        <w:top w:val="none" w:sz="0" w:space="0" w:color="auto"/>
        <w:left w:val="none" w:sz="0" w:space="0" w:color="auto"/>
        <w:bottom w:val="none" w:sz="0" w:space="0" w:color="auto"/>
        <w:right w:val="none" w:sz="0" w:space="0" w:color="auto"/>
      </w:divBdr>
    </w:div>
    <w:div w:id="1068845595">
      <w:bodyDiv w:val="1"/>
      <w:marLeft w:val="0"/>
      <w:marRight w:val="0"/>
      <w:marTop w:val="0"/>
      <w:marBottom w:val="0"/>
      <w:divBdr>
        <w:top w:val="none" w:sz="0" w:space="0" w:color="auto"/>
        <w:left w:val="none" w:sz="0" w:space="0" w:color="auto"/>
        <w:bottom w:val="none" w:sz="0" w:space="0" w:color="auto"/>
        <w:right w:val="none" w:sz="0" w:space="0" w:color="auto"/>
      </w:divBdr>
    </w:div>
    <w:div w:id="1075977281">
      <w:bodyDiv w:val="1"/>
      <w:marLeft w:val="0"/>
      <w:marRight w:val="0"/>
      <w:marTop w:val="0"/>
      <w:marBottom w:val="0"/>
      <w:divBdr>
        <w:top w:val="none" w:sz="0" w:space="0" w:color="auto"/>
        <w:left w:val="none" w:sz="0" w:space="0" w:color="auto"/>
        <w:bottom w:val="none" w:sz="0" w:space="0" w:color="auto"/>
        <w:right w:val="none" w:sz="0" w:space="0" w:color="auto"/>
      </w:divBdr>
      <w:divsChild>
        <w:div w:id="628901854">
          <w:marLeft w:val="0"/>
          <w:marRight w:val="0"/>
          <w:marTop w:val="0"/>
          <w:marBottom w:val="0"/>
          <w:divBdr>
            <w:top w:val="none" w:sz="0" w:space="0" w:color="auto"/>
            <w:left w:val="none" w:sz="0" w:space="0" w:color="auto"/>
            <w:bottom w:val="none" w:sz="0" w:space="0" w:color="auto"/>
            <w:right w:val="none" w:sz="0" w:space="0" w:color="auto"/>
          </w:divBdr>
        </w:div>
      </w:divsChild>
    </w:div>
    <w:div w:id="1094476475">
      <w:bodyDiv w:val="1"/>
      <w:marLeft w:val="0"/>
      <w:marRight w:val="0"/>
      <w:marTop w:val="0"/>
      <w:marBottom w:val="0"/>
      <w:divBdr>
        <w:top w:val="none" w:sz="0" w:space="0" w:color="auto"/>
        <w:left w:val="none" w:sz="0" w:space="0" w:color="auto"/>
        <w:bottom w:val="none" w:sz="0" w:space="0" w:color="auto"/>
        <w:right w:val="none" w:sz="0" w:space="0" w:color="auto"/>
      </w:divBdr>
    </w:div>
    <w:div w:id="1130324171">
      <w:bodyDiv w:val="1"/>
      <w:marLeft w:val="0"/>
      <w:marRight w:val="0"/>
      <w:marTop w:val="0"/>
      <w:marBottom w:val="0"/>
      <w:divBdr>
        <w:top w:val="none" w:sz="0" w:space="0" w:color="auto"/>
        <w:left w:val="none" w:sz="0" w:space="0" w:color="auto"/>
        <w:bottom w:val="none" w:sz="0" w:space="0" w:color="auto"/>
        <w:right w:val="none" w:sz="0" w:space="0" w:color="auto"/>
      </w:divBdr>
    </w:div>
    <w:div w:id="1135828856">
      <w:bodyDiv w:val="1"/>
      <w:marLeft w:val="0"/>
      <w:marRight w:val="0"/>
      <w:marTop w:val="0"/>
      <w:marBottom w:val="0"/>
      <w:divBdr>
        <w:top w:val="none" w:sz="0" w:space="0" w:color="auto"/>
        <w:left w:val="none" w:sz="0" w:space="0" w:color="auto"/>
        <w:bottom w:val="none" w:sz="0" w:space="0" w:color="auto"/>
        <w:right w:val="none" w:sz="0" w:space="0" w:color="auto"/>
      </w:divBdr>
    </w:div>
    <w:div w:id="1142649021">
      <w:bodyDiv w:val="1"/>
      <w:marLeft w:val="0"/>
      <w:marRight w:val="0"/>
      <w:marTop w:val="0"/>
      <w:marBottom w:val="0"/>
      <w:divBdr>
        <w:top w:val="none" w:sz="0" w:space="0" w:color="auto"/>
        <w:left w:val="none" w:sz="0" w:space="0" w:color="auto"/>
        <w:bottom w:val="none" w:sz="0" w:space="0" w:color="auto"/>
        <w:right w:val="none" w:sz="0" w:space="0" w:color="auto"/>
      </w:divBdr>
    </w:div>
    <w:div w:id="1154301320">
      <w:bodyDiv w:val="1"/>
      <w:marLeft w:val="0"/>
      <w:marRight w:val="0"/>
      <w:marTop w:val="0"/>
      <w:marBottom w:val="0"/>
      <w:divBdr>
        <w:top w:val="none" w:sz="0" w:space="0" w:color="auto"/>
        <w:left w:val="none" w:sz="0" w:space="0" w:color="auto"/>
        <w:bottom w:val="none" w:sz="0" w:space="0" w:color="auto"/>
        <w:right w:val="none" w:sz="0" w:space="0" w:color="auto"/>
      </w:divBdr>
    </w:div>
    <w:div w:id="1164008652">
      <w:bodyDiv w:val="1"/>
      <w:marLeft w:val="0"/>
      <w:marRight w:val="0"/>
      <w:marTop w:val="0"/>
      <w:marBottom w:val="0"/>
      <w:divBdr>
        <w:top w:val="none" w:sz="0" w:space="0" w:color="auto"/>
        <w:left w:val="none" w:sz="0" w:space="0" w:color="auto"/>
        <w:bottom w:val="none" w:sz="0" w:space="0" w:color="auto"/>
        <w:right w:val="none" w:sz="0" w:space="0" w:color="auto"/>
      </w:divBdr>
    </w:div>
    <w:div w:id="1165172644">
      <w:bodyDiv w:val="1"/>
      <w:marLeft w:val="0"/>
      <w:marRight w:val="0"/>
      <w:marTop w:val="0"/>
      <w:marBottom w:val="0"/>
      <w:divBdr>
        <w:top w:val="none" w:sz="0" w:space="0" w:color="auto"/>
        <w:left w:val="none" w:sz="0" w:space="0" w:color="auto"/>
        <w:bottom w:val="none" w:sz="0" w:space="0" w:color="auto"/>
        <w:right w:val="none" w:sz="0" w:space="0" w:color="auto"/>
      </w:divBdr>
    </w:div>
    <w:div w:id="1165825660">
      <w:bodyDiv w:val="1"/>
      <w:marLeft w:val="0"/>
      <w:marRight w:val="0"/>
      <w:marTop w:val="0"/>
      <w:marBottom w:val="0"/>
      <w:divBdr>
        <w:top w:val="none" w:sz="0" w:space="0" w:color="auto"/>
        <w:left w:val="none" w:sz="0" w:space="0" w:color="auto"/>
        <w:bottom w:val="none" w:sz="0" w:space="0" w:color="auto"/>
        <w:right w:val="none" w:sz="0" w:space="0" w:color="auto"/>
      </w:divBdr>
      <w:divsChild>
        <w:div w:id="1128741036">
          <w:marLeft w:val="0"/>
          <w:marRight w:val="0"/>
          <w:marTop w:val="0"/>
          <w:marBottom w:val="0"/>
          <w:divBdr>
            <w:top w:val="none" w:sz="0" w:space="0" w:color="auto"/>
            <w:left w:val="none" w:sz="0" w:space="0" w:color="auto"/>
            <w:bottom w:val="none" w:sz="0" w:space="0" w:color="auto"/>
            <w:right w:val="none" w:sz="0" w:space="0" w:color="auto"/>
          </w:divBdr>
        </w:div>
      </w:divsChild>
    </w:div>
    <w:div w:id="1175875051">
      <w:bodyDiv w:val="1"/>
      <w:marLeft w:val="0"/>
      <w:marRight w:val="0"/>
      <w:marTop w:val="0"/>
      <w:marBottom w:val="0"/>
      <w:divBdr>
        <w:top w:val="none" w:sz="0" w:space="0" w:color="auto"/>
        <w:left w:val="none" w:sz="0" w:space="0" w:color="auto"/>
        <w:bottom w:val="none" w:sz="0" w:space="0" w:color="auto"/>
        <w:right w:val="none" w:sz="0" w:space="0" w:color="auto"/>
      </w:divBdr>
    </w:div>
    <w:div w:id="1187016006">
      <w:bodyDiv w:val="1"/>
      <w:marLeft w:val="0"/>
      <w:marRight w:val="0"/>
      <w:marTop w:val="0"/>
      <w:marBottom w:val="0"/>
      <w:divBdr>
        <w:top w:val="none" w:sz="0" w:space="0" w:color="auto"/>
        <w:left w:val="none" w:sz="0" w:space="0" w:color="auto"/>
        <w:bottom w:val="none" w:sz="0" w:space="0" w:color="auto"/>
        <w:right w:val="none" w:sz="0" w:space="0" w:color="auto"/>
      </w:divBdr>
    </w:div>
    <w:div w:id="1190220635">
      <w:bodyDiv w:val="1"/>
      <w:marLeft w:val="0"/>
      <w:marRight w:val="0"/>
      <w:marTop w:val="0"/>
      <w:marBottom w:val="0"/>
      <w:divBdr>
        <w:top w:val="none" w:sz="0" w:space="0" w:color="auto"/>
        <w:left w:val="none" w:sz="0" w:space="0" w:color="auto"/>
        <w:bottom w:val="none" w:sz="0" w:space="0" w:color="auto"/>
        <w:right w:val="none" w:sz="0" w:space="0" w:color="auto"/>
      </w:divBdr>
    </w:div>
    <w:div w:id="1196457785">
      <w:bodyDiv w:val="1"/>
      <w:marLeft w:val="0"/>
      <w:marRight w:val="0"/>
      <w:marTop w:val="0"/>
      <w:marBottom w:val="0"/>
      <w:divBdr>
        <w:top w:val="none" w:sz="0" w:space="0" w:color="auto"/>
        <w:left w:val="none" w:sz="0" w:space="0" w:color="auto"/>
        <w:bottom w:val="none" w:sz="0" w:space="0" w:color="auto"/>
        <w:right w:val="none" w:sz="0" w:space="0" w:color="auto"/>
      </w:divBdr>
    </w:div>
    <w:div w:id="1205867978">
      <w:bodyDiv w:val="1"/>
      <w:marLeft w:val="0"/>
      <w:marRight w:val="0"/>
      <w:marTop w:val="0"/>
      <w:marBottom w:val="0"/>
      <w:divBdr>
        <w:top w:val="none" w:sz="0" w:space="0" w:color="auto"/>
        <w:left w:val="none" w:sz="0" w:space="0" w:color="auto"/>
        <w:bottom w:val="none" w:sz="0" w:space="0" w:color="auto"/>
        <w:right w:val="none" w:sz="0" w:space="0" w:color="auto"/>
      </w:divBdr>
    </w:div>
    <w:div w:id="1208222412">
      <w:bodyDiv w:val="1"/>
      <w:marLeft w:val="0"/>
      <w:marRight w:val="0"/>
      <w:marTop w:val="0"/>
      <w:marBottom w:val="0"/>
      <w:divBdr>
        <w:top w:val="none" w:sz="0" w:space="0" w:color="auto"/>
        <w:left w:val="none" w:sz="0" w:space="0" w:color="auto"/>
        <w:bottom w:val="none" w:sz="0" w:space="0" w:color="auto"/>
        <w:right w:val="none" w:sz="0" w:space="0" w:color="auto"/>
      </w:divBdr>
    </w:div>
    <w:div w:id="1214466990">
      <w:bodyDiv w:val="1"/>
      <w:marLeft w:val="0"/>
      <w:marRight w:val="0"/>
      <w:marTop w:val="0"/>
      <w:marBottom w:val="0"/>
      <w:divBdr>
        <w:top w:val="none" w:sz="0" w:space="0" w:color="auto"/>
        <w:left w:val="none" w:sz="0" w:space="0" w:color="auto"/>
        <w:bottom w:val="none" w:sz="0" w:space="0" w:color="auto"/>
        <w:right w:val="none" w:sz="0" w:space="0" w:color="auto"/>
      </w:divBdr>
    </w:div>
    <w:div w:id="1221281871">
      <w:bodyDiv w:val="1"/>
      <w:marLeft w:val="0"/>
      <w:marRight w:val="0"/>
      <w:marTop w:val="0"/>
      <w:marBottom w:val="0"/>
      <w:divBdr>
        <w:top w:val="none" w:sz="0" w:space="0" w:color="auto"/>
        <w:left w:val="none" w:sz="0" w:space="0" w:color="auto"/>
        <w:bottom w:val="none" w:sz="0" w:space="0" w:color="auto"/>
        <w:right w:val="none" w:sz="0" w:space="0" w:color="auto"/>
      </w:divBdr>
    </w:div>
    <w:div w:id="1222251614">
      <w:bodyDiv w:val="1"/>
      <w:marLeft w:val="0"/>
      <w:marRight w:val="0"/>
      <w:marTop w:val="0"/>
      <w:marBottom w:val="0"/>
      <w:divBdr>
        <w:top w:val="none" w:sz="0" w:space="0" w:color="auto"/>
        <w:left w:val="none" w:sz="0" w:space="0" w:color="auto"/>
        <w:bottom w:val="none" w:sz="0" w:space="0" w:color="auto"/>
        <w:right w:val="none" w:sz="0" w:space="0" w:color="auto"/>
      </w:divBdr>
    </w:div>
    <w:div w:id="1224557413">
      <w:bodyDiv w:val="1"/>
      <w:marLeft w:val="0"/>
      <w:marRight w:val="0"/>
      <w:marTop w:val="0"/>
      <w:marBottom w:val="0"/>
      <w:divBdr>
        <w:top w:val="none" w:sz="0" w:space="0" w:color="auto"/>
        <w:left w:val="none" w:sz="0" w:space="0" w:color="auto"/>
        <w:bottom w:val="none" w:sz="0" w:space="0" w:color="auto"/>
        <w:right w:val="none" w:sz="0" w:space="0" w:color="auto"/>
      </w:divBdr>
    </w:div>
    <w:div w:id="1234707018">
      <w:bodyDiv w:val="1"/>
      <w:marLeft w:val="0"/>
      <w:marRight w:val="0"/>
      <w:marTop w:val="0"/>
      <w:marBottom w:val="0"/>
      <w:divBdr>
        <w:top w:val="none" w:sz="0" w:space="0" w:color="auto"/>
        <w:left w:val="none" w:sz="0" w:space="0" w:color="auto"/>
        <w:bottom w:val="none" w:sz="0" w:space="0" w:color="auto"/>
        <w:right w:val="none" w:sz="0" w:space="0" w:color="auto"/>
      </w:divBdr>
    </w:div>
    <w:div w:id="1247374587">
      <w:bodyDiv w:val="1"/>
      <w:marLeft w:val="0"/>
      <w:marRight w:val="0"/>
      <w:marTop w:val="0"/>
      <w:marBottom w:val="0"/>
      <w:divBdr>
        <w:top w:val="none" w:sz="0" w:space="0" w:color="auto"/>
        <w:left w:val="none" w:sz="0" w:space="0" w:color="auto"/>
        <w:bottom w:val="none" w:sz="0" w:space="0" w:color="auto"/>
        <w:right w:val="none" w:sz="0" w:space="0" w:color="auto"/>
      </w:divBdr>
    </w:div>
    <w:div w:id="1249925348">
      <w:bodyDiv w:val="1"/>
      <w:marLeft w:val="0"/>
      <w:marRight w:val="0"/>
      <w:marTop w:val="0"/>
      <w:marBottom w:val="0"/>
      <w:divBdr>
        <w:top w:val="none" w:sz="0" w:space="0" w:color="auto"/>
        <w:left w:val="none" w:sz="0" w:space="0" w:color="auto"/>
        <w:bottom w:val="none" w:sz="0" w:space="0" w:color="auto"/>
        <w:right w:val="none" w:sz="0" w:space="0" w:color="auto"/>
      </w:divBdr>
    </w:div>
    <w:div w:id="1265769995">
      <w:bodyDiv w:val="1"/>
      <w:marLeft w:val="0"/>
      <w:marRight w:val="0"/>
      <w:marTop w:val="0"/>
      <w:marBottom w:val="0"/>
      <w:divBdr>
        <w:top w:val="none" w:sz="0" w:space="0" w:color="auto"/>
        <w:left w:val="none" w:sz="0" w:space="0" w:color="auto"/>
        <w:bottom w:val="none" w:sz="0" w:space="0" w:color="auto"/>
        <w:right w:val="none" w:sz="0" w:space="0" w:color="auto"/>
      </w:divBdr>
    </w:div>
    <w:div w:id="1280718893">
      <w:bodyDiv w:val="1"/>
      <w:marLeft w:val="0"/>
      <w:marRight w:val="0"/>
      <w:marTop w:val="0"/>
      <w:marBottom w:val="0"/>
      <w:divBdr>
        <w:top w:val="none" w:sz="0" w:space="0" w:color="auto"/>
        <w:left w:val="none" w:sz="0" w:space="0" w:color="auto"/>
        <w:bottom w:val="none" w:sz="0" w:space="0" w:color="auto"/>
        <w:right w:val="none" w:sz="0" w:space="0" w:color="auto"/>
      </w:divBdr>
    </w:div>
    <w:div w:id="1288396415">
      <w:bodyDiv w:val="1"/>
      <w:marLeft w:val="0"/>
      <w:marRight w:val="0"/>
      <w:marTop w:val="0"/>
      <w:marBottom w:val="0"/>
      <w:divBdr>
        <w:top w:val="none" w:sz="0" w:space="0" w:color="auto"/>
        <w:left w:val="none" w:sz="0" w:space="0" w:color="auto"/>
        <w:bottom w:val="none" w:sz="0" w:space="0" w:color="auto"/>
        <w:right w:val="none" w:sz="0" w:space="0" w:color="auto"/>
      </w:divBdr>
    </w:div>
    <w:div w:id="1296906505">
      <w:bodyDiv w:val="1"/>
      <w:marLeft w:val="0"/>
      <w:marRight w:val="0"/>
      <w:marTop w:val="0"/>
      <w:marBottom w:val="0"/>
      <w:divBdr>
        <w:top w:val="none" w:sz="0" w:space="0" w:color="auto"/>
        <w:left w:val="none" w:sz="0" w:space="0" w:color="auto"/>
        <w:bottom w:val="none" w:sz="0" w:space="0" w:color="auto"/>
        <w:right w:val="none" w:sz="0" w:space="0" w:color="auto"/>
      </w:divBdr>
    </w:div>
    <w:div w:id="1303924886">
      <w:bodyDiv w:val="1"/>
      <w:marLeft w:val="0"/>
      <w:marRight w:val="0"/>
      <w:marTop w:val="0"/>
      <w:marBottom w:val="0"/>
      <w:divBdr>
        <w:top w:val="none" w:sz="0" w:space="0" w:color="auto"/>
        <w:left w:val="none" w:sz="0" w:space="0" w:color="auto"/>
        <w:bottom w:val="none" w:sz="0" w:space="0" w:color="auto"/>
        <w:right w:val="none" w:sz="0" w:space="0" w:color="auto"/>
      </w:divBdr>
    </w:div>
    <w:div w:id="1338772240">
      <w:bodyDiv w:val="1"/>
      <w:marLeft w:val="0"/>
      <w:marRight w:val="0"/>
      <w:marTop w:val="0"/>
      <w:marBottom w:val="0"/>
      <w:divBdr>
        <w:top w:val="none" w:sz="0" w:space="0" w:color="auto"/>
        <w:left w:val="none" w:sz="0" w:space="0" w:color="auto"/>
        <w:bottom w:val="none" w:sz="0" w:space="0" w:color="auto"/>
        <w:right w:val="none" w:sz="0" w:space="0" w:color="auto"/>
      </w:divBdr>
    </w:div>
    <w:div w:id="1339692706">
      <w:bodyDiv w:val="1"/>
      <w:marLeft w:val="0"/>
      <w:marRight w:val="0"/>
      <w:marTop w:val="0"/>
      <w:marBottom w:val="0"/>
      <w:divBdr>
        <w:top w:val="none" w:sz="0" w:space="0" w:color="auto"/>
        <w:left w:val="none" w:sz="0" w:space="0" w:color="auto"/>
        <w:bottom w:val="none" w:sz="0" w:space="0" w:color="auto"/>
        <w:right w:val="none" w:sz="0" w:space="0" w:color="auto"/>
      </w:divBdr>
    </w:div>
    <w:div w:id="1346638397">
      <w:bodyDiv w:val="1"/>
      <w:marLeft w:val="0"/>
      <w:marRight w:val="0"/>
      <w:marTop w:val="0"/>
      <w:marBottom w:val="0"/>
      <w:divBdr>
        <w:top w:val="none" w:sz="0" w:space="0" w:color="auto"/>
        <w:left w:val="none" w:sz="0" w:space="0" w:color="auto"/>
        <w:bottom w:val="none" w:sz="0" w:space="0" w:color="auto"/>
        <w:right w:val="none" w:sz="0" w:space="0" w:color="auto"/>
      </w:divBdr>
    </w:div>
    <w:div w:id="1392971185">
      <w:bodyDiv w:val="1"/>
      <w:marLeft w:val="0"/>
      <w:marRight w:val="0"/>
      <w:marTop w:val="0"/>
      <w:marBottom w:val="0"/>
      <w:divBdr>
        <w:top w:val="none" w:sz="0" w:space="0" w:color="auto"/>
        <w:left w:val="none" w:sz="0" w:space="0" w:color="auto"/>
        <w:bottom w:val="none" w:sz="0" w:space="0" w:color="auto"/>
        <w:right w:val="none" w:sz="0" w:space="0" w:color="auto"/>
      </w:divBdr>
    </w:div>
    <w:div w:id="1414160991">
      <w:bodyDiv w:val="1"/>
      <w:marLeft w:val="0"/>
      <w:marRight w:val="0"/>
      <w:marTop w:val="0"/>
      <w:marBottom w:val="0"/>
      <w:divBdr>
        <w:top w:val="none" w:sz="0" w:space="0" w:color="auto"/>
        <w:left w:val="none" w:sz="0" w:space="0" w:color="auto"/>
        <w:bottom w:val="none" w:sz="0" w:space="0" w:color="auto"/>
        <w:right w:val="none" w:sz="0" w:space="0" w:color="auto"/>
      </w:divBdr>
    </w:div>
    <w:div w:id="1415544284">
      <w:bodyDiv w:val="1"/>
      <w:marLeft w:val="0"/>
      <w:marRight w:val="0"/>
      <w:marTop w:val="0"/>
      <w:marBottom w:val="0"/>
      <w:divBdr>
        <w:top w:val="none" w:sz="0" w:space="0" w:color="auto"/>
        <w:left w:val="none" w:sz="0" w:space="0" w:color="auto"/>
        <w:bottom w:val="none" w:sz="0" w:space="0" w:color="auto"/>
        <w:right w:val="none" w:sz="0" w:space="0" w:color="auto"/>
      </w:divBdr>
    </w:div>
    <w:div w:id="1417440218">
      <w:bodyDiv w:val="1"/>
      <w:marLeft w:val="0"/>
      <w:marRight w:val="0"/>
      <w:marTop w:val="0"/>
      <w:marBottom w:val="0"/>
      <w:divBdr>
        <w:top w:val="none" w:sz="0" w:space="0" w:color="auto"/>
        <w:left w:val="none" w:sz="0" w:space="0" w:color="auto"/>
        <w:bottom w:val="none" w:sz="0" w:space="0" w:color="auto"/>
        <w:right w:val="none" w:sz="0" w:space="0" w:color="auto"/>
      </w:divBdr>
    </w:div>
    <w:div w:id="1423145976">
      <w:bodyDiv w:val="1"/>
      <w:marLeft w:val="0"/>
      <w:marRight w:val="0"/>
      <w:marTop w:val="0"/>
      <w:marBottom w:val="0"/>
      <w:divBdr>
        <w:top w:val="none" w:sz="0" w:space="0" w:color="auto"/>
        <w:left w:val="none" w:sz="0" w:space="0" w:color="auto"/>
        <w:bottom w:val="none" w:sz="0" w:space="0" w:color="auto"/>
        <w:right w:val="none" w:sz="0" w:space="0" w:color="auto"/>
      </w:divBdr>
      <w:divsChild>
        <w:div w:id="1261523986">
          <w:marLeft w:val="0"/>
          <w:marRight w:val="0"/>
          <w:marTop w:val="0"/>
          <w:marBottom w:val="0"/>
          <w:divBdr>
            <w:top w:val="none" w:sz="0" w:space="0" w:color="auto"/>
            <w:left w:val="none" w:sz="0" w:space="0" w:color="auto"/>
            <w:bottom w:val="none" w:sz="0" w:space="0" w:color="auto"/>
            <w:right w:val="none" w:sz="0" w:space="0" w:color="auto"/>
          </w:divBdr>
        </w:div>
      </w:divsChild>
    </w:div>
    <w:div w:id="1425614956">
      <w:bodyDiv w:val="1"/>
      <w:marLeft w:val="0"/>
      <w:marRight w:val="0"/>
      <w:marTop w:val="0"/>
      <w:marBottom w:val="0"/>
      <w:divBdr>
        <w:top w:val="none" w:sz="0" w:space="0" w:color="auto"/>
        <w:left w:val="none" w:sz="0" w:space="0" w:color="auto"/>
        <w:bottom w:val="none" w:sz="0" w:space="0" w:color="auto"/>
        <w:right w:val="none" w:sz="0" w:space="0" w:color="auto"/>
      </w:divBdr>
    </w:div>
    <w:div w:id="1432507921">
      <w:bodyDiv w:val="1"/>
      <w:marLeft w:val="0"/>
      <w:marRight w:val="0"/>
      <w:marTop w:val="0"/>
      <w:marBottom w:val="0"/>
      <w:divBdr>
        <w:top w:val="none" w:sz="0" w:space="0" w:color="auto"/>
        <w:left w:val="none" w:sz="0" w:space="0" w:color="auto"/>
        <w:bottom w:val="none" w:sz="0" w:space="0" w:color="auto"/>
        <w:right w:val="none" w:sz="0" w:space="0" w:color="auto"/>
      </w:divBdr>
    </w:div>
    <w:div w:id="1440569679">
      <w:bodyDiv w:val="1"/>
      <w:marLeft w:val="0"/>
      <w:marRight w:val="0"/>
      <w:marTop w:val="0"/>
      <w:marBottom w:val="0"/>
      <w:divBdr>
        <w:top w:val="none" w:sz="0" w:space="0" w:color="auto"/>
        <w:left w:val="none" w:sz="0" w:space="0" w:color="auto"/>
        <w:bottom w:val="none" w:sz="0" w:space="0" w:color="auto"/>
        <w:right w:val="none" w:sz="0" w:space="0" w:color="auto"/>
      </w:divBdr>
    </w:div>
    <w:div w:id="1459684399">
      <w:bodyDiv w:val="1"/>
      <w:marLeft w:val="0"/>
      <w:marRight w:val="0"/>
      <w:marTop w:val="0"/>
      <w:marBottom w:val="0"/>
      <w:divBdr>
        <w:top w:val="none" w:sz="0" w:space="0" w:color="auto"/>
        <w:left w:val="none" w:sz="0" w:space="0" w:color="auto"/>
        <w:bottom w:val="none" w:sz="0" w:space="0" w:color="auto"/>
        <w:right w:val="none" w:sz="0" w:space="0" w:color="auto"/>
      </w:divBdr>
    </w:div>
    <w:div w:id="1462072422">
      <w:bodyDiv w:val="1"/>
      <w:marLeft w:val="0"/>
      <w:marRight w:val="0"/>
      <w:marTop w:val="0"/>
      <w:marBottom w:val="0"/>
      <w:divBdr>
        <w:top w:val="none" w:sz="0" w:space="0" w:color="auto"/>
        <w:left w:val="none" w:sz="0" w:space="0" w:color="auto"/>
        <w:bottom w:val="none" w:sz="0" w:space="0" w:color="auto"/>
        <w:right w:val="none" w:sz="0" w:space="0" w:color="auto"/>
      </w:divBdr>
    </w:div>
    <w:div w:id="1467892491">
      <w:bodyDiv w:val="1"/>
      <w:marLeft w:val="0"/>
      <w:marRight w:val="0"/>
      <w:marTop w:val="0"/>
      <w:marBottom w:val="0"/>
      <w:divBdr>
        <w:top w:val="none" w:sz="0" w:space="0" w:color="auto"/>
        <w:left w:val="none" w:sz="0" w:space="0" w:color="auto"/>
        <w:bottom w:val="none" w:sz="0" w:space="0" w:color="auto"/>
        <w:right w:val="none" w:sz="0" w:space="0" w:color="auto"/>
      </w:divBdr>
    </w:div>
    <w:div w:id="1484278717">
      <w:bodyDiv w:val="1"/>
      <w:marLeft w:val="0"/>
      <w:marRight w:val="0"/>
      <w:marTop w:val="0"/>
      <w:marBottom w:val="0"/>
      <w:divBdr>
        <w:top w:val="none" w:sz="0" w:space="0" w:color="auto"/>
        <w:left w:val="none" w:sz="0" w:space="0" w:color="auto"/>
        <w:bottom w:val="none" w:sz="0" w:space="0" w:color="auto"/>
        <w:right w:val="none" w:sz="0" w:space="0" w:color="auto"/>
      </w:divBdr>
    </w:div>
    <w:div w:id="1485657039">
      <w:bodyDiv w:val="1"/>
      <w:marLeft w:val="0"/>
      <w:marRight w:val="0"/>
      <w:marTop w:val="0"/>
      <w:marBottom w:val="0"/>
      <w:divBdr>
        <w:top w:val="none" w:sz="0" w:space="0" w:color="auto"/>
        <w:left w:val="none" w:sz="0" w:space="0" w:color="auto"/>
        <w:bottom w:val="none" w:sz="0" w:space="0" w:color="auto"/>
        <w:right w:val="none" w:sz="0" w:space="0" w:color="auto"/>
      </w:divBdr>
    </w:div>
    <w:div w:id="1487428318">
      <w:bodyDiv w:val="1"/>
      <w:marLeft w:val="0"/>
      <w:marRight w:val="0"/>
      <w:marTop w:val="0"/>
      <w:marBottom w:val="0"/>
      <w:divBdr>
        <w:top w:val="none" w:sz="0" w:space="0" w:color="auto"/>
        <w:left w:val="none" w:sz="0" w:space="0" w:color="auto"/>
        <w:bottom w:val="none" w:sz="0" w:space="0" w:color="auto"/>
        <w:right w:val="none" w:sz="0" w:space="0" w:color="auto"/>
      </w:divBdr>
      <w:divsChild>
        <w:div w:id="1115561131">
          <w:marLeft w:val="0"/>
          <w:marRight w:val="0"/>
          <w:marTop w:val="0"/>
          <w:marBottom w:val="0"/>
          <w:divBdr>
            <w:top w:val="none" w:sz="0" w:space="0" w:color="auto"/>
            <w:left w:val="none" w:sz="0" w:space="0" w:color="auto"/>
            <w:bottom w:val="none" w:sz="0" w:space="0" w:color="auto"/>
            <w:right w:val="none" w:sz="0" w:space="0" w:color="auto"/>
          </w:divBdr>
        </w:div>
      </w:divsChild>
    </w:div>
    <w:div w:id="1496653040">
      <w:bodyDiv w:val="1"/>
      <w:marLeft w:val="0"/>
      <w:marRight w:val="0"/>
      <w:marTop w:val="0"/>
      <w:marBottom w:val="0"/>
      <w:divBdr>
        <w:top w:val="none" w:sz="0" w:space="0" w:color="auto"/>
        <w:left w:val="none" w:sz="0" w:space="0" w:color="auto"/>
        <w:bottom w:val="none" w:sz="0" w:space="0" w:color="auto"/>
        <w:right w:val="none" w:sz="0" w:space="0" w:color="auto"/>
      </w:divBdr>
      <w:divsChild>
        <w:div w:id="1915041368">
          <w:marLeft w:val="0"/>
          <w:marRight w:val="0"/>
          <w:marTop w:val="0"/>
          <w:marBottom w:val="0"/>
          <w:divBdr>
            <w:top w:val="none" w:sz="0" w:space="0" w:color="auto"/>
            <w:left w:val="none" w:sz="0" w:space="0" w:color="auto"/>
            <w:bottom w:val="none" w:sz="0" w:space="0" w:color="auto"/>
            <w:right w:val="none" w:sz="0" w:space="0" w:color="auto"/>
          </w:divBdr>
        </w:div>
      </w:divsChild>
    </w:div>
    <w:div w:id="1532720313">
      <w:bodyDiv w:val="1"/>
      <w:marLeft w:val="0"/>
      <w:marRight w:val="0"/>
      <w:marTop w:val="0"/>
      <w:marBottom w:val="0"/>
      <w:divBdr>
        <w:top w:val="none" w:sz="0" w:space="0" w:color="auto"/>
        <w:left w:val="none" w:sz="0" w:space="0" w:color="auto"/>
        <w:bottom w:val="none" w:sz="0" w:space="0" w:color="auto"/>
        <w:right w:val="none" w:sz="0" w:space="0" w:color="auto"/>
      </w:divBdr>
    </w:div>
    <w:div w:id="1534881327">
      <w:bodyDiv w:val="1"/>
      <w:marLeft w:val="0"/>
      <w:marRight w:val="0"/>
      <w:marTop w:val="0"/>
      <w:marBottom w:val="0"/>
      <w:divBdr>
        <w:top w:val="none" w:sz="0" w:space="0" w:color="auto"/>
        <w:left w:val="none" w:sz="0" w:space="0" w:color="auto"/>
        <w:bottom w:val="none" w:sz="0" w:space="0" w:color="auto"/>
        <w:right w:val="none" w:sz="0" w:space="0" w:color="auto"/>
      </w:divBdr>
    </w:div>
    <w:div w:id="1549419326">
      <w:bodyDiv w:val="1"/>
      <w:marLeft w:val="0"/>
      <w:marRight w:val="0"/>
      <w:marTop w:val="0"/>
      <w:marBottom w:val="0"/>
      <w:divBdr>
        <w:top w:val="none" w:sz="0" w:space="0" w:color="auto"/>
        <w:left w:val="none" w:sz="0" w:space="0" w:color="auto"/>
        <w:bottom w:val="none" w:sz="0" w:space="0" w:color="auto"/>
        <w:right w:val="none" w:sz="0" w:space="0" w:color="auto"/>
      </w:divBdr>
    </w:div>
    <w:div w:id="1576282913">
      <w:bodyDiv w:val="1"/>
      <w:marLeft w:val="0"/>
      <w:marRight w:val="0"/>
      <w:marTop w:val="0"/>
      <w:marBottom w:val="0"/>
      <w:divBdr>
        <w:top w:val="none" w:sz="0" w:space="0" w:color="auto"/>
        <w:left w:val="none" w:sz="0" w:space="0" w:color="auto"/>
        <w:bottom w:val="none" w:sz="0" w:space="0" w:color="auto"/>
        <w:right w:val="none" w:sz="0" w:space="0" w:color="auto"/>
      </w:divBdr>
    </w:div>
    <w:div w:id="1586916551">
      <w:bodyDiv w:val="1"/>
      <w:marLeft w:val="0"/>
      <w:marRight w:val="0"/>
      <w:marTop w:val="0"/>
      <w:marBottom w:val="0"/>
      <w:divBdr>
        <w:top w:val="none" w:sz="0" w:space="0" w:color="auto"/>
        <w:left w:val="none" w:sz="0" w:space="0" w:color="auto"/>
        <w:bottom w:val="none" w:sz="0" w:space="0" w:color="auto"/>
        <w:right w:val="none" w:sz="0" w:space="0" w:color="auto"/>
      </w:divBdr>
    </w:div>
    <w:div w:id="1591425773">
      <w:bodyDiv w:val="1"/>
      <w:marLeft w:val="0"/>
      <w:marRight w:val="0"/>
      <w:marTop w:val="0"/>
      <w:marBottom w:val="0"/>
      <w:divBdr>
        <w:top w:val="none" w:sz="0" w:space="0" w:color="auto"/>
        <w:left w:val="none" w:sz="0" w:space="0" w:color="auto"/>
        <w:bottom w:val="none" w:sz="0" w:space="0" w:color="auto"/>
        <w:right w:val="none" w:sz="0" w:space="0" w:color="auto"/>
      </w:divBdr>
    </w:div>
    <w:div w:id="1596282880">
      <w:bodyDiv w:val="1"/>
      <w:marLeft w:val="0"/>
      <w:marRight w:val="0"/>
      <w:marTop w:val="0"/>
      <w:marBottom w:val="0"/>
      <w:divBdr>
        <w:top w:val="none" w:sz="0" w:space="0" w:color="auto"/>
        <w:left w:val="none" w:sz="0" w:space="0" w:color="auto"/>
        <w:bottom w:val="none" w:sz="0" w:space="0" w:color="auto"/>
        <w:right w:val="none" w:sz="0" w:space="0" w:color="auto"/>
      </w:divBdr>
    </w:div>
    <w:div w:id="1596550954">
      <w:bodyDiv w:val="1"/>
      <w:marLeft w:val="0"/>
      <w:marRight w:val="0"/>
      <w:marTop w:val="0"/>
      <w:marBottom w:val="0"/>
      <w:divBdr>
        <w:top w:val="none" w:sz="0" w:space="0" w:color="auto"/>
        <w:left w:val="none" w:sz="0" w:space="0" w:color="auto"/>
        <w:bottom w:val="none" w:sz="0" w:space="0" w:color="auto"/>
        <w:right w:val="none" w:sz="0" w:space="0" w:color="auto"/>
      </w:divBdr>
      <w:divsChild>
        <w:div w:id="2002810911">
          <w:marLeft w:val="0"/>
          <w:marRight w:val="0"/>
          <w:marTop w:val="0"/>
          <w:marBottom w:val="0"/>
          <w:divBdr>
            <w:top w:val="none" w:sz="0" w:space="0" w:color="auto"/>
            <w:left w:val="none" w:sz="0" w:space="0" w:color="auto"/>
            <w:bottom w:val="none" w:sz="0" w:space="0" w:color="auto"/>
            <w:right w:val="none" w:sz="0" w:space="0" w:color="auto"/>
          </w:divBdr>
        </w:div>
      </w:divsChild>
    </w:div>
    <w:div w:id="1622614890">
      <w:bodyDiv w:val="1"/>
      <w:marLeft w:val="0"/>
      <w:marRight w:val="0"/>
      <w:marTop w:val="0"/>
      <w:marBottom w:val="0"/>
      <w:divBdr>
        <w:top w:val="none" w:sz="0" w:space="0" w:color="auto"/>
        <w:left w:val="none" w:sz="0" w:space="0" w:color="auto"/>
        <w:bottom w:val="none" w:sz="0" w:space="0" w:color="auto"/>
        <w:right w:val="none" w:sz="0" w:space="0" w:color="auto"/>
      </w:divBdr>
    </w:div>
    <w:div w:id="1624458615">
      <w:bodyDiv w:val="1"/>
      <w:marLeft w:val="0"/>
      <w:marRight w:val="0"/>
      <w:marTop w:val="0"/>
      <w:marBottom w:val="0"/>
      <w:divBdr>
        <w:top w:val="none" w:sz="0" w:space="0" w:color="auto"/>
        <w:left w:val="none" w:sz="0" w:space="0" w:color="auto"/>
        <w:bottom w:val="none" w:sz="0" w:space="0" w:color="auto"/>
        <w:right w:val="none" w:sz="0" w:space="0" w:color="auto"/>
      </w:divBdr>
    </w:div>
    <w:div w:id="1655570873">
      <w:bodyDiv w:val="1"/>
      <w:marLeft w:val="0"/>
      <w:marRight w:val="0"/>
      <w:marTop w:val="0"/>
      <w:marBottom w:val="0"/>
      <w:divBdr>
        <w:top w:val="none" w:sz="0" w:space="0" w:color="auto"/>
        <w:left w:val="none" w:sz="0" w:space="0" w:color="auto"/>
        <w:bottom w:val="none" w:sz="0" w:space="0" w:color="auto"/>
        <w:right w:val="none" w:sz="0" w:space="0" w:color="auto"/>
      </w:divBdr>
    </w:div>
    <w:div w:id="1673291450">
      <w:bodyDiv w:val="1"/>
      <w:marLeft w:val="0"/>
      <w:marRight w:val="0"/>
      <w:marTop w:val="0"/>
      <w:marBottom w:val="0"/>
      <w:divBdr>
        <w:top w:val="none" w:sz="0" w:space="0" w:color="auto"/>
        <w:left w:val="none" w:sz="0" w:space="0" w:color="auto"/>
        <w:bottom w:val="none" w:sz="0" w:space="0" w:color="auto"/>
        <w:right w:val="none" w:sz="0" w:space="0" w:color="auto"/>
      </w:divBdr>
    </w:div>
    <w:div w:id="1677229065">
      <w:bodyDiv w:val="1"/>
      <w:marLeft w:val="0"/>
      <w:marRight w:val="0"/>
      <w:marTop w:val="0"/>
      <w:marBottom w:val="0"/>
      <w:divBdr>
        <w:top w:val="none" w:sz="0" w:space="0" w:color="auto"/>
        <w:left w:val="none" w:sz="0" w:space="0" w:color="auto"/>
        <w:bottom w:val="none" w:sz="0" w:space="0" w:color="auto"/>
        <w:right w:val="none" w:sz="0" w:space="0" w:color="auto"/>
      </w:divBdr>
    </w:div>
    <w:div w:id="1684748716">
      <w:bodyDiv w:val="1"/>
      <w:marLeft w:val="0"/>
      <w:marRight w:val="0"/>
      <w:marTop w:val="0"/>
      <w:marBottom w:val="0"/>
      <w:divBdr>
        <w:top w:val="none" w:sz="0" w:space="0" w:color="auto"/>
        <w:left w:val="none" w:sz="0" w:space="0" w:color="auto"/>
        <w:bottom w:val="none" w:sz="0" w:space="0" w:color="auto"/>
        <w:right w:val="none" w:sz="0" w:space="0" w:color="auto"/>
      </w:divBdr>
    </w:div>
    <w:div w:id="1734228837">
      <w:bodyDiv w:val="1"/>
      <w:marLeft w:val="0"/>
      <w:marRight w:val="0"/>
      <w:marTop w:val="0"/>
      <w:marBottom w:val="0"/>
      <w:divBdr>
        <w:top w:val="none" w:sz="0" w:space="0" w:color="auto"/>
        <w:left w:val="none" w:sz="0" w:space="0" w:color="auto"/>
        <w:bottom w:val="none" w:sz="0" w:space="0" w:color="auto"/>
        <w:right w:val="none" w:sz="0" w:space="0" w:color="auto"/>
      </w:divBdr>
    </w:div>
    <w:div w:id="1746607940">
      <w:bodyDiv w:val="1"/>
      <w:marLeft w:val="0"/>
      <w:marRight w:val="0"/>
      <w:marTop w:val="0"/>
      <w:marBottom w:val="0"/>
      <w:divBdr>
        <w:top w:val="none" w:sz="0" w:space="0" w:color="auto"/>
        <w:left w:val="none" w:sz="0" w:space="0" w:color="auto"/>
        <w:bottom w:val="none" w:sz="0" w:space="0" w:color="auto"/>
        <w:right w:val="none" w:sz="0" w:space="0" w:color="auto"/>
      </w:divBdr>
    </w:div>
    <w:div w:id="1760757588">
      <w:bodyDiv w:val="1"/>
      <w:marLeft w:val="0"/>
      <w:marRight w:val="0"/>
      <w:marTop w:val="0"/>
      <w:marBottom w:val="0"/>
      <w:divBdr>
        <w:top w:val="none" w:sz="0" w:space="0" w:color="auto"/>
        <w:left w:val="none" w:sz="0" w:space="0" w:color="auto"/>
        <w:bottom w:val="none" w:sz="0" w:space="0" w:color="auto"/>
        <w:right w:val="none" w:sz="0" w:space="0" w:color="auto"/>
      </w:divBdr>
    </w:div>
    <w:div w:id="1767842967">
      <w:bodyDiv w:val="1"/>
      <w:marLeft w:val="0"/>
      <w:marRight w:val="0"/>
      <w:marTop w:val="0"/>
      <w:marBottom w:val="0"/>
      <w:divBdr>
        <w:top w:val="none" w:sz="0" w:space="0" w:color="auto"/>
        <w:left w:val="none" w:sz="0" w:space="0" w:color="auto"/>
        <w:bottom w:val="none" w:sz="0" w:space="0" w:color="auto"/>
        <w:right w:val="none" w:sz="0" w:space="0" w:color="auto"/>
      </w:divBdr>
    </w:div>
    <w:div w:id="1780367608">
      <w:bodyDiv w:val="1"/>
      <w:marLeft w:val="0"/>
      <w:marRight w:val="0"/>
      <w:marTop w:val="0"/>
      <w:marBottom w:val="0"/>
      <w:divBdr>
        <w:top w:val="none" w:sz="0" w:space="0" w:color="auto"/>
        <w:left w:val="none" w:sz="0" w:space="0" w:color="auto"/>
        <w:bottom w:val="none" w:sz="0" w:space="0" w:color="auto"/>
        <w:right w:val="none" w:sz="0" w:space="0" w:color="auto"/>
      </w:divBdr>
    </w:div>
    <w:div w:id="1780446576">
      <w:bodyDiv w:val="1"/>
      <w:marLeft w:val="0"/>
      <w:marRight w:val="0"/>
      <w:marTop w:val="0"/>
      <w:marBottom w:val="0"/>
      <w:divBdr>
        <w:top w:val="none" w:sz="0" w:space="0" w:color="auto"/>
        <w:left w:val="none" w:sz="0" w:space="0" w:color="auto"/>
        <w:bottom w:val="none" w:sz="0" w:space="0" w:color="auto"/>
        <w:right w:val="none" w:sz="0" w:space="0" w:color="auto"/>
      </w:divBdr>
      <w:divsChild>
        <w:div w:id="1802962547">
          <w:marLeft w:val="0"/>
          <w:marRight w:val="0"/>
          <w:marTop w:val="0"/>
          <w:marBottom w:val="0"/>
          <w:divBdr>
            <w:top w:val="none" w:sz="0" w:space="0" w:color="auto"/>
            <w:left w:val="none" w:sz="0" w:space="0" w:color="auto"/>
            <w:bottom w:val="none" w:sz="0" w:space="0" w:color="auto"/>
            <w:right w:val="none" w:sz="0" w:space="0" w:color="auto"/>
          </w:divBdr>
        </w:div>
      </w:divsChild>
    </w:div>
    <w:div w:id="1780951337">
      <w:bodyDiv w:val="1"/>
      <w:marLeft w:val="0"/>
      <w:marRight w:val="0"/>
      <w:marTop w:val="0"/>
      <w:marBottom w:val="0"/>
      <w:divBdr>
        <w:top w:val="none" w:sz="0" w:space="0" w:color="auto"/>
        <w:left w:val="none" w:sz="0" w:space="0" w:color="auto"/>
        <w:bottom w:val="none" w:sz="0" w:space="0" w:color="auto"/>
        <w:right w:val="none" w:sz="0" w:space="0" w:color="auto"/>
      </w:divBdr>
    </w:div>
    <w:div w:id="1809206687">
      <w:bodyDiv w:val="1"/>
      <w:marLeft w:val="0"/>
      <w:marRight w:val="0"/>
      <w:marTop w:val="0"/>
      <w:marBottom w:val="0"/>
      <w:divBdr>
        <w:top w:val="none" w:sz="0" w:space="0" w:color="auto"/>
        <w:left w:val="none" w:sz="0" w:space="0" w:color="auto"/>
        <w:bottom w:val="none" w:sz="0" w:space="0" w:color="auto"/>
        <w:right w:val="none" w:sz="0" w:space="0" w:color="auto"/>
      </w:divBdr>
    </w:div>
    <w:div w:id="1810197569">
      <w:bodyDiv w:val="1"/>
      <w:marLeft w:val="0"/>
      <w:marRight w:val="0"/>
      <w:marTop w:val="0"/>
      <w:marBottom w:val="0"/>
      <w:divBdr>
        <w:top w:val="none" w:sz="0" w:space="0" w:color="auto"/>
        <w:left w:val="none" w:sz="0" w:space="0" w:color="auto"/>
        <w:bottom w:val="none" w:sz="0" w:space="0" w:color="auto"/>
        <w:right w:val="none" w:sz="0" w:space="0" w:color="auto"/>
      </w:divBdr>
    </w:div>
    <w:div w:id="1833450564">
      <w:bodyDiv w:val="1"/>
      <w:marLeft w:val="0"/>
      <w:marRight w:val="0"/>
      <w:marTop w:val="0"/>
      <w:marBottom w:val="0"/>
      <w:divBdr>
        <w:top w:val="none" w:sz="0" w:space="0" w:color="auto"/>
        <w:left w:val="none" w:sz="0" w:space="0" w:color="auto"/>
        <w:bottom w:val="none" w:sz="0" w:space="0" w:color="auto"/>
        <w:right w:val="none" w:sz="0" w:space="0" w:color="auto"/>
      </w:divBdr>
    </w:div>
    <w:div w:id="1897860235">
      <w:bodyDiv w:val="1"/>
      <w:marLeft w:val="0"/>
      <w:marRight w:val="0"/>
      <w:marTop w:val="0"/>
      <w:marBottom w:val="0"/>
      <w:divBdr>
        <w:top w:val="none" w:sz="0" w:space="0" w:color="auto"/>
        <w:left w:val="none" w:sz="0" w:space="0" w:color="auto"/>
        <w:bottom w:val="none" w:sz="0" w:space="0" w:color="auto"/>
        <w:right w:val="none" w:sz="0" w:space="0" w:color="auto"/>
      </w:divBdr>
    </w:div>
    <w:div w:id="1916427265">
      <w:bodyDiv w:val="1"/>
      <w:marLeft w:val="0"/>
      <w:marRight w:val="0"/>
      <w:marTop w:val="0"/>
      <w:marBottom w:val="0"/>
      <w:divBdr>
        <w:top w:val="none" w:sz="0" w:space="0" w:color="auto"/>
        <w:left w:val="none" w:sz="0" w:space="0" w:color="auto"/>
        <w:bottom w:val="none" w:sz="0" w:space="0" w:color="auto"/>
        <w:right w:val="none" w:sz="0" w:space="0" w:color="auto"/>
      </w:divBdr>
    </w:div>
    <w:div w:id="1930115650">
      <w:bodyDiv w:val="1"/>
      <w:marLeft w:val="0"/>
      <w:marRight w:val="0"/>
      <w:marTop w:val="0"/>
      <w:marBottom w:val="0"/>
      <w:divBdr>
        <w:top w:val="none" w:sz="0" w:space="0" w:color="auto"/>
        <w:left w:val="none" w:sz="0" w:space="0" w:color="auto"/>
        <w:bottom w:val="none" w:sz="0" w:space="0" w:color="auto"/>
        <w:right w:val="none" w:sz="0" w:space="0" w:color="auto"/>
      </w:divBdr>
    </w:div>
    <w:div w:id="1931234403">
      <w:bodyDiv w:val="1"/>
      <w:marLeft w:val="0"/>
      <w:marRight w:val="0"/>
      <w:marTop w:val="0"/>
      <w:marBottom w:val="0"/>
      <w:divBdr>
        <w:top w:val="none" w:sz="0" w:space="0" w:color="auto"/>
        <w:left w:val="none" w:sz="0" w:space="0" w:color="auto"/>
        <w:bottom w:val="none" w:sz="0" w:space="0" w:color="auto"/>
        <w:right w:val="none" w:sz="0" w:space="0" w:color="auto"/>
      </w:divBdr>
    </w:div>
    <w:div w:id="1933968022">
      <w:bodyDiv w:val="1"/>
      <w:marLeft w:val="0"/>
      <w:marRight w:val="0"/>
      <w:marTop w:val="0"/>
      <w:marBottom w:val="0"/>
      <w:divBdr>
        <w:top w:val="none" w:sz="0" w:space="0" w:color="auto"/>
        <w:left w:val="none" w:sz="0" w:space="0" w:color="auto"/>
        <w:bottom w:val="none" w:sz="0" w:space="0" w:color="auto"/>
        <w:right w:val="none" w:sz="0" w:space="0" w:color="auto"/>
      </w:divBdr>
    </w:div>
    <w:div w:id="1946645985">
      <w:bodyDiv w:val="1"/>
      <w:marLeft w:val="0"/>
      <w:marRight w:val="0"/>
      <w:marTop w:val="0"/>
      <w:marBottom w:val="0"/>
      <w:divBdr>
        <w:top w:val="none" w:sz="0" w:space="0" w:color="auto"/>
        <w:left w:val="none" w:sz="0" w:space="0" w:color="auto"/>
        <w:bottom w:val="none" w:sz="0" w:space="0" w:color="auto"/>
        <w:right w:val="none" w:sz="0" w:space="0" w:color="auto"/>
      </w:divBdr>
    </w:div>
    <w:div w:id="1953173147">
      <w:bodyDiv w:val="1"/>
      <w:marLeft w:val="0"/>
      <w:marRight w:val="0"/>
      <w:marTop w:val="0"/>
      <w:marBottom w:val="0"/>
      <w:divBdr>
        <w:top w:val="none" w:sz="0" w:space="0" w:color="auto"/>
        <w:left w:val="none" w:sz="0" w:space="0" w:color="auto"/>
        <w:bottom w:val="none" w:sz="0" w:space="0" w:color="auto"/>
        <w:right w:val="none" w:sz="0" w:space="0" w:color="auto"/>
      </w:divBdr>
      <w:divsChild>
        <w:div w:id="1202942393">
          <w:marLeft w:val="0"/>
          <w:marRight w:val="0"/>
          <w:marTop w:val="0"/>
          <w:marBottom w:val="0"/>
          <w:divBdr>
            <w:top w:val="none" w:sz="0" w:space="0" w:color="auto"/>
            <w:left w:val="none" w:sz="0" w:space="0" w:color="auto"/>
            <w:bottom w:val="none" w:sz="0" w:space="0" w:color="auto"/>
            <w:right w:val="none" w:sz="0" w:space="0" w:color="auto"/>
          </w:divBdr>
        </w:div>
      </w:divsChild>
    </w:div>
    <w:div w:id="1987465063">
      <w:bodyDiv w:val="1"/>
      <w:marLeft w:val="0"/>
      <w:marRight w:val="0"/>
      <w:marTop w:val="0"/>
      <w:marBottom w:val="0"/>
      <w:divBdr>
        <w:top w:val="none" w:sz="0" w:space="0" w:color="auto"/>
        <w:left w:val="none" w:sz="0" w:space="0" w:color="auto"/>
        <w:bottom w:val="none" w:sz="0" w:space="0" w:color="auto"/>
        <w:right w:val="none" w:sz="0" w:space="0" w:color="auto"/>
      </w:divBdr>
    </w:div>
    <w:div w:id="1993290114">
      <w:bodyDiv w:val="1"/>
      <w:marLeft w:val="0"/>
      <w:marRight w:val="0"/>
      <w:marTop w:val="0"/>
      <w:marBottom w:val="0"/>
      <w:divBdr>
        <w:top w:val="none" w:sz="0" w:space="0" w:color="auto"/>
        <w:left w:val="none" w:sz="0" w:space="0" w:color="auto"/>
        <w:bottom w:val="none" w:sz="0" w:space="0" w:color="auto"/>
        <w:right w:val="none" w:sz="0" w:space="0" w:color="auto"/>
      </w:divBdr>
    </w:div>
    <w:div w:id="2003656308">
      <w:bodyDiv w:val="1"/>
      <w:marLeft w:val="0"/>
      <w:marRight w:val="0"/>
      <w:marTop w:val="0"/>
      <w:marBottom w:val="0"/>
      <w:divBdr>
        <w:top w:val="none" w:sz="0" w:space="0" w:color="auto"/>
        <w:left w:val="none" w:sz="0" w:space="0" w:color="auto"/>
        <w:bottom w:val="none" w:sz="0" w:space="0" w:color="auto"/>
        <w:right w:val="none" w:sz="0" w:space="0" w:color="auto"/>
      </w:divBdr>
    </w:div>
    <w:div w:id="2015184903">
      <w:bodyDiv w:val="1"/>
      <w:marLeft w:val="0"/>
      <w:marRight w:val="0"/>
      <w:marTop w:val="0"/>
      <w:marBottom w:val="0"/>
      <w:divBdr>
        <w:top w:val="none" w:sz="0" w:space="0" w:color="auto"/>
        <w:left w:val="none" w:sz="0" w:space="0" w:color="auto"/>
        <w:bottom w:val="none" w:sz="0" w:space="0" w:color="auto"/>
        <w:right w:val="none" w:sz="0" w:space="0" w:color="auto"/>
      </w:divBdr>
    </w:div>
    <w:div w:id="2034762494">
      <w:bodyDiv w:val="1"/>
      <w:marLeft w:val="0"/>
      <w:marRight w:val="0"/>
      <w:marTop w:val="0"/>
      <w:marBottom w:val="0"/>
      <w:divBdr>
        <w:top w:val="none" w:sz="0" w:space="0" w:color="auto"/>
        <w:left w:val="none" w:sz="0" w:space="0" w:color="auto"/>
        <w:bottom w:val="none" w:sz="0" w:space="0" w:color="auto"/>
        <w:right w:val="none" w:sz="0" w:space="0" w:color="auto"/>
      </w:divBdr>
    </w:div>
    <w:div w:id="2035300176">
      <w:bodyDiv w:val="1"/>
      <w:marLeft w:val="0"/>
      <w:marRight w:val="0"/>
      <w:marTop w:val="0"/>
      <w:marBottom w:val="0"/>
      <w:divBdr>
        <w:top w:val="none" w:sz="0" w:space="0" w:color="auto"/>
        <w:left w:val="none" w:sz="0" w:space="0" w:color="auto"/>
        <w:bottom w:val="none" w:sz="0" w:space="0" w:color="auto"/>
        <w:right w:val="none" w:sz="0" w:space="0" w:color="auto"/>
      </w:divBdr>
      <w:divsChild>
        <w:div w:id="1898127949">
          <w:marLeft w:val="0"/>
          <w:marRight w:val="0"/>
          <w:marTop w:val="0"/>
          <w:marBottom w:val="0"/>
          <w:divBdr>
            <w:top w:val="none" w:sz="0" w:space="0" w:color="auto"/>
            <w:left w:val="none" w:sz="0" w:space="0" w:color="auto"/>
            <w:bottom w:val="none" w:sz="0" w:space="0" w:color="auto"/>
            <w:right w:val="none" w:sz="0" w:space="0" w:color="auto"/>
          </w:divBdr>
        </w:div>
      </w:divsChild>
    </w:div>
    <w:div w:id="2044282574">
      <w:bodyDiv w:val="1"/>
      <w:marLeft w:val="0"/>
      <w:marRight w:val="0"/>
      <w:marTop w:val="0"/>
      <w:marBottom w:val="0"/>
      <w:divBdr>
        <w:top w:val="none" w:sz="0" w:space="0" w:color="auto"/>
        <w:left w:val="none" w:sz="0" w:space="0" w:color="auto"/>
        <w:bottom w:val="none" w:sz="0" w:space="0" w:color="auto"/>
        <w:right w:val="none" w:sz="0" w:space="0" w:color="auto"/>
      </w:divBdr>
    </w:div>
    <w:div w:id="2044598164">
      <w:bodyDiv w:val="1"/>
      <w:marLeft w:val="0"/>
      <w:marRight w:val="0"/>
      <w:marTop w:val="0"/>
      <w:marBottom w:val="0"/>
      <w:divBdr>
        <w:top w:val="none" w:sz="0" w:space="0" w:color="auto"/>
        <w:left w:val="none" w:sz="0" w:space="0" w:color="auto"/>
        <w:bottom w:val="none" w:sz="0" w:space="0" w:color="auto"/>
        <w:right w:val="none" w:sz="0" w:space="0" w:color="auto"/>
      </w:divBdr>
    </w:div>
    <w:div w:id="2055343673">
      <w:bodyDiv w:val="1"/>
      <w:marLeft w:val="0"/>
      <w:marRight w:val="0"/>
      <w:marTop w:val="0"/>
      <w:marBottom w:val="0"/>
      <w:divBdr>
        <w:top w:val="none" w:sz="0" w:space="0" w:color="auto"/>
        <w:left w:val="none" w:sz="0" w:space="0" w:color="auto"/>
        <w:bottom w:val="none" w:sz="0" w:space="0" w:color="auto"/>
        <w:right w:val="none" w:sz="0" w:space="0" w:color="auto"/>
      </w:divBdr>
    </w:div>
    <w:div w:id="2064481561">
      <w:bodyDiv w:val="1"/>
      <w:marLeft w:val="0"/>
      <w:marRight w:val="0"/>
      <w:marTop w:val="0"/>
      <w:marBottom w:val="0"/>
      <w:divBdr>
        <w:top w:val="none" w:sz="0" w:space="0" w:color="auto"/>
        <w:left w:val="none" w:sz="0" w:space="0" w:color="auto"/>
        <w:bottom w:val="none" w:sz="0" w:space="0" w:color="auto"/>
        <w:right w:val="none" w:sz="0" w:space="0" w:color="auto"/>
      </w:divBdr>
    </w:div>
    <w:div w:id="2071222938">
      <w:bodyDiv w:val="1"/>
      <w:marLeft w:val="0"/>
      <w:marRight w:val="0"/>
      <w:marTop w:val="0"/>
      <w:marBottom w:val="0"/>
      <w:divBdr>
        <w:top w:val="none" w:sz="0" w:space="0" w:color="auto"/>
        <w:left w:val="none" w:sz="0" w:space="0" w:color="auto"/>
        <w:bottom w:val="none" w:sz="0" w:space="0" w:color="auto"/>
        <w:right w:val="none" w:sz="0" w:space="0" w:color="auto"/>
      </w:divBdr>
    </w:div>
    <w:div w:id="2093115258">
      <w:bodyDiv w:val="1"/>
      <w:marLeft w:val="0"/>
      <w:marRight w:val="0"/>
      <w:marTop w:val="0"/>
      <w:marBottom w:val="0"/>
      <w:divBdr>
        <w:top w:val="none" w:sz="0" w:space="0" w:color="auto"/>
        <w:left w:val="none" w:sz="0" w:space="0" w:color="auto"/>
        <w:bottom w:val="none" w:sz="0" w:space="0" w:color="auto"/>
        <w:right w:val="none" w:sz="0" w:space="0" w:color="auto"/>
      </w:divBdr>
    </w:div>
    <w:div w:id="2095322724">
      <w:bodyDiv w:val="1"/>
      <w:marLeft w:val="0"/>
      <w:marRight w:val="0"/>
      <w:marTop w:val="0"/>
      <w:marBottom w:val="0"/>
      <w:divBdr>
        <w:top w:val="none" w:sz="0" w:space="0" w:color="auto"/>
        <w:left w:val="none" w:sz="0" w:space="0" w:color="auto"/>
        <w:bottom w:val="none" w:sz="0" w:space="0" w:color="auto"/>
        <w:right w:val="none" w:sz="0" w:space="0" w:color="auto"/>
      </w:divBdr>
    </w:div>
    <w:div w:id="2113238814">
      <w:bodyDiv w:val="1"/>
      <w:marLeft w:val="0"/>
      <w:marRight w:val="0"/>
      <w:marTop w:val="0"/>
      <w:marBottom w:val="0"/>
      <w:divBdr>
        <w:top w:val="none" w:sz="0" w:space="0" w:color="auto"/>
        <w:left w:val="none" w:sz="0" w:space="0" w:color="auto"/>
        <w:bottom w:val="none" w:sz="0" w:space="0" w:color="auto"/>
        <w:right w:val="none" w:sz="0" w:space="0" w:color="auto"/>
      </w:divBdr>
    </w:div>
    <w:div w:id="213367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7EB92-7620-6845-BC11-236A93581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21989</Words>
  <Characters>125340</Characters>
  <Application>Microsoft Office Word</Application>
  <DocSecurity>0</DocSecurity>
  <Lines>1044</Lines>
  <Paragraphs>294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147035</CharactersWithSpaces>
  <SharedDoc>false</SharedDoc>
  <HLinks>
    <vt:vector size="6" baseType="variant">
      <vt:variant>
        <vt:i4>6160413</vt:i4>
      </vt:variant>
      <vt:variant>
        <vt:i4>0</vt:i4>
      </vt:variant>
      <vt:variant>
        <vt:i4>0</vt:i4>
      </vt:variant>
      <vt:variant>
        <vt:i4>5</vt:i4>
      </vt:variant>
      <vt:variant>
        <vt:lpwstr>http://isiknowledge.com/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description/>
  <cp:lastModifiedBy/>
  <cp:revision>1</cp:revision>
  <dcterms:created xsi:type="dcterms:W3CDTF">2025-09-23T09:40:00Z</dcterms:created>
  <dcterms:modified xsi:type="dcterms:W3CDTF">2026-04-22T15:39:00Z</dcterms:modified>
</cp:coreProperties>
</file>